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D38A8" w14:textId="4A31D7D9" w:rsidR="00787B31" w:rsidRPr="005C3DCB" w:rsidRDefault="00016523" w:rsidP="005C3DCB">
      <w:pPr>
        <w:jc w:val="center"/>
        <w:rPr>
          <w:rFonts w:ascii="Times New Roman" w:hAnsi="Times New Roman"/>
          <w:smallCaps/>
          <w:sz w:val="20"/>
          <w14:shadow w14:blurRad="50800" w14:dist="38100" w14:dir="2700000" w14:sx="100000" w14:sy="100000" w14:kx="0" w14:ky="0" w14:algn="tl">
            <w14:srgbClr w14:val="000000">
              <w14:alpha w14:val="60000"/>
            </w14:srgbClr>
          </w14:shadow>
        </w:rPr>
      </w:pPr>
      <w:r>
        <w:rPr>
          <w:rFonts w:asciiTheme="minorHAnsi" w:hAnsiTheme="minorHAnsi"/>
        </w:rPr>
        <w:t> </w:t>
      </w:r>
      <w:r w:rsidR="005C3DCB">
        <w:rPr>
          <w:rFonts w:ascii="Times New Roman" w:hAnsi="Times New Roman"/>
          <w:smallCaps/>
          <w:noProof/>
          <w:snapToGrid/>
          <w:sz w:val="20"/>
        </w:rPr>
        <w:drawing>
          <wp:inline distT="0" distB="0" distL="0" distR="0" wp14:anchorId="65FBD74E" wp14:editId="2CA01D54">
            <wp:extent cx="5734957" cy="18415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640" cy="1849426"/>
                    </a:xfrm>
                    <a:prstGeom prst="rect">
                      <a:avLst/>
                    </a:prstGeom>
                  </pic:spPr>
                </pic:pic>
              </a:graphicData>
            </a:graphic>
          </wp:inline>
        </w:drawing>
      </w:r>
    </w:p>
    <w:p w14:paraId="61F372A6" w14:textId="77777777" w:rsidR="00787B31" w:rsidRPr="00A12872" w:rsidRDefault="00787B31" w:rsidP="000E4B92">
      <w:pPr>
        <w:jc w:val="center"/>
        <w:rPr>
          <w:rFonts w:ascii="Times New Roman" w:hAnsi="Times New Roman"/>
          <w:b/>
          <w:smallCaps/>
          <w:sz w:val="20"/>
          <w14:shadow w14:blurRad="50800" w14:dist="38100" w14:dir="2700000" w14:sx="100000" w14:sy="100000" w14:kx="0" w14:ky="0" w14:algn="tl">
            <w14:srgbClr w14:val="000000">
              <w14:alpha w14:val="60000"/>
            </w14:srgbClr>
          </w14:shadow>
        </w:rPr>
      </w:pPr>
    </w:p>
    <w:p w14:paraId="5382408A" w14:textId="77777777" w:rsidR="00787B31" w:rsidRPr="00A12872" w:rsidRDefault="00787B31" w:rsidP="000E4B92">
      <w:pPr>
        <w:jc w:val="center"/>
        <w:rPr>
          <w:rFonts w:ascii="Times New Roman" w:hAnsi="Times New Roman"/>
          <w:b/>
          <w:smallCaps/>
          <w:sz w:val="20"/>
          <w14:shadow w14:blurRad="50800" w14:dist="38100" w14:dir="2700000" w14:sx="100000" w14:sy="100000" w14:kx="0" w14:ky="0" w14:algn="tl">
            <w14:srgbClr w14:val="000000">
              <w14:alpha w14:val="60000"/>
            </w14:srgbClr>
          </w14:shadow>
        </w:rPr>
      </w:pPr>
    </w:p>
    <w:p w14:paraId="46F2E019" w14:textId="77777777" w:rsidR="000E4B92" w:rsidRPr="00A12872" w:rsidRDefault="0027326E" w:rsidP="000E4B92">
      <w:pPr>
        <w:jc w:val="center"/>
        <w:rPr>
          <w:rFonts w:ascii="Times New Roman" w:hAnsi="Times New Roman"/>
          <w:b/>
          <w:smallCaps/>
          <w:sz w:val="20"/>
          <w14:shadow w14:blurRad="50800" w14:dist="38100" w14:dir="2700000" w14:sx="100000" w14:sy="100000" w14:kx="0" w14:ky="0" w14:algn="tl">
            <w14:srgbClr w14:val="000000">
              <w14:alpha w14:val="60000"/>
            </w14:srgbClr>
          </w14:shadow>
        </w:rPr>
      </w:pPr>
      <w:r w:rsidRPr="00A12872">
        <w:rPr>
          <w:rFonts w:ascii="Times New Roman" w:hAnsi="Times New Roman"/>
          <w:b/>
          <w:smallCaps/>
          <w:sz w:val="20"/>
          <w14:shadow w14:blurRad="50800" w14:dist="38100" w14:dir="2700000" w14:sx="100000" w14:sy="100000" w14:kx="0" w14:ky="0" w14:algn="tl">
            <w14:srgbClr w14:val="000000">
              <w14:alpha w14:val="60000"/>
            </w14:srgbClr>
          </w14:shadow>
        </w:rPr>
        <w:t xml:space="preserve">Salisbury, north </w:t>
      </w:r>
      <w:proofErr w:type="spellStart"/>
      <w:r w:rsidRPr="00A12872">
        <w:rPr>
          <w:rFonts w:ascii="Times New Roman" w:hAnsi="Times New Roman"/>
          <w:b/>
          <w:smallCaps/>
          <w:sz w:val="20"/>
          <w14:shadow w14:blurRad="50800" w14:dist="38100" w14:dir="2700000" w14:sx="100000" w14:sy="100000" w14:kx="0" w14:ky="0" w14:algn="tl">
            <w14:srgbClr w14:val="000000">
              <w14:alpha w14:val="60000"/>
            </w14:srgbClr>
          </w14:shadow>
        </w:rPr>
        <w:t>carolina</w:t>
      </w:r>
      <w:proofErr w:type="spellEnd"/>
      <w:r w:rsidRPr="00A12872">
        <w:rPr>
          <w:rFonts w:ascii="Times New Roman" w:hAnsi="Times New Roman"/>
          <w:b/>
          <w:smallCaps/>
          <w:sz w:val="20"/>
          <w14:shadow w14:blurRad="50800" w14:dist="38100" w14:dir="2700000" w14:sx="100000" w14:sy="100000" w14:kx="0" w14:ky="0" w14:algn="tl">
            <w14:srgbClr w14:val="000000">
              <w14:alpha w14:val="60000"/>
            </w14:srgbClr>
          </w14:shadow>
        </w:rPr>
        <w:t xml:space="preserve"> 28144</w:t>
      </w:r>
    </w:p>
    <w:p w14:paraId="6E8C037C" w14:textId="77777777" w:rsidR="000E4B92" w:rsidRDefault="000E4B92" w:rsidP="000E4B92">
      <w:pPr>
        <w:jc w:val="center"/>
        <w:rPr>
          <w:rFonts w:ascii="Bookman Old Style" w:hAnsi="Bookman Old Style"/>
          <w:b/>
          <w:i/>
          <w:sz w:val="28"/>
        </w:rPr>
      </w:pPr>
    </w:p>
    <w:p w14:paraId="7FC5E17F" w14:textId="77777777" w:rsidR="00F7640E" w:rsidRDefault="00F7640E" w:rsidP="00C216FE">
      <w:pPr>
        <w:rPr>
          <w:rFonts w:ascii="Times New Roman" w:hAnsi="Times New Roman"/>
        </w:rPr>
      </w:pPr>
    </w:p>
    <w:p w14:paraId="6568C470" w14:textId="77777777" w:rsidR="00F7640E" w:rsidRDefault="00F7640E" w:rsidP="000E4B92">
      <w:pPr>
        <w:jc w:val="center"/>
        <w:rPr>
          <w:rFonts w:ascii="Times New Roman" w:hAnsi="Times New Roman"/>
        </w:rPr>
      </w:pPr>
    </w:p>
    <w:p w14:paraId="7F44EDE7" w14:textId="77777777" w:rsidR="00F7640E" w:rsidRDefault="00F7640E" w:rsidP="000E4B92">
      <w:pPr>
        <w:jc w:val="center"/>
        <w:rPr>
          <w:rFonts w:ascii="Times New Roman" w:hAnsi="Times New Roman"/>
        </w:rPr>
      </w:pPr>
    </w:p>
    <w:p w14:paraId="1267A25E" w14:textId="77777777" w:rsidR="000E4B92" w:rsidRDefault="000E4B92" w:rsidP="000E4B92">
      <w:pPr>
        <w:jc w:val="center"/>
        <w:rPr>
          <w:rFonts w:ascii="Times New Roman" w:hAnsi="Times New Roman"/>
        </w:rPr>
      </w:pPr>
    </w:p>
    <w:p w14:paraId="2CCCB5E8" w14:textId="77777777" w:rsidR="000E4B92" w:rsidRPr="00A12872" w:rsidRDefault="009D14D7" w:rsidP="000E4B92">
      <w:pPr>
        <w:pStyle w:val="Heading1"/>
        <w:rPr>
          <w:sz w:val="52"/>
          <w:szCs w:val="52"/>
          <w14:shadow w14:blurRad="50800" w14:dist="38100" w14:dir="2700000" w14:sx="100000" w14:sy="100000" w14:kx="0" w14:ky="0" w14:algn="tl">
            <w14:srgbClr w14:val="000000">
              <w14:alpha w14:val="60000"/>
            </w14:srgbClr>
          </w14:shadow>
        </w:rPr>
      </w:pPr>
      <w:r w:rsidRPr="00A12872">
        <w:rPr>
          <w:sz w:val="52"/>
          <w:szCs w:val="52"/>
          <w14:shadow w14:blurRad="50800" w14:dist="38100" w14:dir="2700000" w14:sx="100000" w14:sy="100000" w14:kx="0" w14:ky="0" w14:algn="tl">
            <w14:srgbClr w14:val="000000">
              <w14:alpha w14:val="60000"/>
            </w14:srgbClr>
          </w14:shadow>
        </w:rPr>
        <w:t>GOODMAN SCHOOL OF EDUCATION</w:t>
      </w:r>
    </w:p>
    <w:p w14:paraId="446B633E" w14:textId="77777777" w:rsidR="000E4B92" w:rsidRPr="00A12872" w:rsidRDefault="000E4B92" w:rsidP="000E4B92">
      <w:pPr>
        <w:pStyle w:val="Heading1"/>
        <w:rPr>
          <w:b w:val="0"/>
          <w:i/>
          <w:sz w:val="48"/>
          <w:szCs w:val="48"/>
          <w14:shadow w14:blurRad="50800" w14:dist="38100" w14:dir="2700000" w14:sx="100000" w14:sy="100000" w14:kx="0" w14:ky="0" w14:algn="tl">
            <w14:srgbClr w14:val="000000">
              <w14:alpha w14:val="60000"/>
            </w14:srgbClr>
          </w14:shadow>
        </w:rPr>
      </w:pPr>
    </w:p>
    <w:p w14:paraId="66CB12D2" w14:textId="77777777" w:rsidR="009D14D7" w:rsidRPr="0027326E" w:rsidRDefault="009D14D7" w:rsidP="009D14D7">
      <w:pPr>
        <w:rPr>
          <w:rFonts w:ascii="Times New Roman" w:hAnsi="Times New Roman"/>
        </w:rPr>
      </w:pPr>
    </w:p>
    <w:p w14:paraId="179DDF34" w14:textId="77777777" w:rsidR="000E4B92" w:rsidRPr="00A12872" w:rsidRDefault="000E4B92" w:rsidP="000E4B92">
      <w:pPr>
        <w:pStyle w:val="Heading1"/>
        <w:rPr>
          <w:b w:val="0"/>
          <w:i/>
          <w:sz w:val="48"/>
          <w:szCs w:val="48"/>
          <w14:shadow w14:blurRad="50800" w14:dist="38100" w14:dir="2700000" w14:sx="100000" w14:sy="100000" w14:kx="0" w14:ky="0" w14:algn="tl">
            <w14:srgbClr w14:val="000000">
              <w14:alpha w14:val="60000"/>
            </w14:srgbClr>
          </w14:shadow>
        </w:rPr>
      </w:pPr>
      <w:r w:rsidRPr="00A12872">
        <w:rPr>
          <w:b w:val="0"/>
          <w:i/>
          <w:sz w:val="48"/>
          <w:szCs w:val="48"/>
          <w14:shadow w14:blurRad="50800" w14:dist="38100" w14:dir="2700000" w14:sx="100000" w14:sy="100000" w14:kx="0" w14:ky="0" w14:algn="tl">
            <w14:srgbClr w14:val="000000">
              <w14:alpha w14:val="60000"/>
            </w14:srgbClr>
          </w14:shadow>
        </w:rPr>
        <w:t>DEPARTMENT OF TEACHER EDUCATION</w:t>
      </w:r>
    </w:p>
    <w:p w14:paraId="1E888A5C" w14:textId="77777777" w:rsidR="000E4B92" w:rsidRPr="0027326E" w:rsidRDefault="000E4B92" w:rsidP="000E4B92">
      <w:pPr>
        <w:jc w:val="center"/>
        <w:rPr>
          <w:rFonts w:ascii="Times New Roman" w:hAnsi="Times New Roman"/>
          <w:b/>
          <w:i/>
          <w:smallCaps/>
          <w:sz w:val="48"/>
          <w:szCs w:val="48"/>
        </w:rPr>
      </w:pPr>
    </w:p>
    <w:p w14:paraId="7730B54C" w14:textId="77777777" w:rsidR="000E4B92" w:rsidRPr="0027326E" w:rsidRDefault="000E4B92" w:rsidP="000E4B92">
      <w:pPr>
        <w:jc w:val="center"/>
        <w:rPr>
          <w:rFonts w:ascii="Times New Roman" w:hAnsi="Times New Roman"/>
          <w:b/>
          <w:i/>
          <w:smallCaps/>
          <w:sz w:val="48"/>
          <w:szCs w:val="48"/>
        </w:rPr>
      </w:pPr>
    </w:p>
    <w:p w14:paraId="22A8288F" w14:textId="77777777" w:rsidR="000E4B92" w:rsidRPr="0027326E" w:rsidRDefault="000E4B92" w:rsidP="00CD057B">
      <w:pPr>
        <w:pStyle w:val="Heading2"/>
      </w:pPr>
      <w:r w:rsidRPr="00A12872">
        <w:rPr>
          <w14:shadow w14:blurRad="50800" w14:dist="38100" w14:dir="2700000" w14:sx="100000" w14:sy="100000" w14:kx="0" w14:ky="0" w14:algn="tl">
            <w14:srgbClr w14:val="000000">
              <w14:alpha w14:val="60000"/>
            </w14:srgbClr>
          </w14:shadow>
        </w:rPr>
        <w:t>POLICIES AND PROCEDURES HANDBOOK</w:t>
      </w:r>
    </w:p>
    <w:p w14:paraId="2828CAD8" w14:textId="77777777" w:rsidR="000E4B92" w:rsidRPr="00A12872" w:rsidRDefault="000E4B92" w:rsidP="000E4B92">
      <w:pPr>
        <w:jc w:val="center"/>
        <w:rPr>
          <w:rFonts w:ascii="Times New Roman" w:hAnsi="Times New Roman"/>
          <w:smallCaps/>
          <w:sz w:val="48"/>
          <w:szCs w:val="48"/>
          <w14:shadow w14:blurRad="50800" w14:dist="38100" w14:dir="2700000" w14:sx="100000" w14:sy="100000" w14:kx="0" w14:ky="0" w14:algn="tl">
            <w14:srgbClr w14:val="000000">
              <w14:alpha w14:val="60000"/>
            </w14:srgbClr>
          </w14:shadow>
        </w:rPr>
      </w:pPr>
    </w:p>
    <w:p w14:paraId="3FFA9297" w14:textId="77777777" w:rsidR="000E4B92" w:rsidRPr="00A12872" w:rsidRDefault="000E4B92" w:rsidP="00197BD8">
      <w:pPr>
        <w:rPr>
          <w:rFonts w:ascii="Times New Roman" w:hAnsi="Times New Roman"/>
          <w:smallCaps/>
          <w:sz w:val="48"/>
          <w14:shadow w14:blurRad="50800" w14:dist="38100" w14:dir="2700000" w14:sx="100000" w14:sy="100000" w14:kx="0" w14:ky="0" w14:algn="tl">
            <w14:srgbClr w14:val="000000">
              <w14:alpha w14:val="60000"/>
            </w14:srgbClr>
          </w14:shadow>
        </w:rPr>
      </w:pPr>
    </w:p>
    <w:p w14:paraId="0AD687B2" w14:textId="7EFB31D9" w:rsidR="000E4B92" w:rsidRPr="00A12872" w:rsidRDefault="00E509F5" w:rsidP="000E4B92">
      <w:pPr>
        <w:jc w:val="center"/>
        <w:rPr>
          <w:rFonts w:ascii="Times New Roman" w:hAnsi="Times New Roman"/>
          <w:smallCaps/>
          <w:sz w:val="36"/>
          <w14:shadow w14:blurRad="50800" w14:dist="38100" w14:dir="2700000" w14:sx="100000" w14:sy="100000" w14:kx="0" w14:ky="0" w14:algn="tl">
            <w14:srgbClr w14:val="000000">
              <w14:alpha w14:val="60000"/>
            </w14:srgbClr>
          </w14:shadow>
        </w:rPr>
      </w:pPr>
      <w:r>
        <w:rPr>
          <w:rFonts w:ascii="Times New Roman" w:hAnsi="Times New Roman"/>
          <w:smallCaps/>
          <w:sz w:val="36"/>
          <w14:shadow w14:blurRad="50800" w14:dist="38100" w14:dir="2700000" w14:sx="100000" w14:sy="100000" w14:kx="0" w14:ky="0" w14:algn="tl">
            <w14:srgbClr w14:val="000000">
              <w14:alpha w14:val="60000"/>
            </w14:srgbClr>
          </w14:shadow>
        </w:rPr>
        <w:t>20</w:t>
      </w:r>
      <w:r w:rsidR="00893B46">
        <w:rPr>
          <w:rFonts w:ascii="Times New Roman" w:hAnsi="Times New Roman"/>
          <w:smallCaps/>
          <w:sz w:val="36"/>
          <w14:shadow w14:blurRad="50800" w14:dist="38100" w14:dir="2700000" w14:sx="100000" w14:sy="100000" w14:kx="0" w14:ky="0" w14:algn="tl">
            <w14:srgbClr w14:val="000000">
              <w14:alpha w14:val="60000"/>
            </w14:srgbClr>
          </w14:shadow>
        </w:rPr>
        <w:t>2</w:t>
      </w:r>
      <w:r w:rsidR="00843A6C">
        <w:rPr>
          <w:rFonts w:ascii="Times New Roman" w:hAnsi="Times New Roman"/>
          <w:smallCaps/>
          <w:sz w:val="36"/>
          <w14:shadow w14:blurRad="50800" w14:dist="38100" w14:dir="2700000" w14:sx="100000" w14:sy="100000" w14:kx="0" w14:ky="0" w14:algn="tl">
            <w14:srgbClr w14:val="000000">
              <w14:alpha w14:val="60000"/>
            </w14:srgbClr>
          </w14:shadow>
        </w:rPr>
        <w:t>3</w:t>
      </w:r>
      <w:r w:rsidR="00893B46">
        <w:rPr>
          <w:rFonts w:ascii="Times New Roman" w:hAnsi="Times New Roman"/>
          <w:smallCaps/>
          <w:sz w:val="36"/>
          <w14:shadow w14:blurRad="50800" w14:dist="38100" w14:dir="2700000" w14:sx="100000" w14:sy="100000" w14:kx="0" w14:ky="0" w14:algn="tl">
            <w14:srgbClr w14:val="000000">
              <w14:alpha w14:val="60000"/>
            </w14:srgbClr>
          </w14:shadow>
        </w:rPr>
        <w:t>-202</w:t>
      </w:r>
      <w:r w:rsidR="00843A6C">
        <w:rPr>
          <w:rFonts w:ascii="Times New Roman" w:hAnsi="Times New Roman"/>
          <w:smallCaps/>
          <w:sz w:val="36"/>
          <w14:shadow w14:blurRad="50800" w14:dist="38100" w14:dir="2700000" w14:sx="100000" w14:sy="100000" w14:kx="0" w14:ky="0" w14:algn="tl">
            <w14:srgbClr w14:val="000000">
              <w14:alpha w14:val="60000"/>
            </w14:srgbClr>
          </w14:shadow>
        </w:rPr>
        <w:t>4</w:t>
      </w:r>
    </w:p>
    <w:p w14:paraId="63206D29" w14:textId="77777777" w:rsidR="000E4B92" w:rsidRDefault="000E4B92" w:rsidP="0067163E">
      <w:pPr>
        <w:jc w:val="center"/>
        <w:rPr>
          <w:rFonts w:ascii="Times New Roman" w:hAnsi="Times New Roman"/>
          <w:smallCaps/>
          <w:sz w:val="36"/>
          <w14:shadow w14:blurRad="50800" w14:dist="38100" w14:dir="2700000" w14:sx="100000" w14:sy="100000" w14:kx="0" w14:ky="0" w14:algn="tl">
            <w14:srgbClr w14:val="000000">
              <w14:alpha w14:val="60000"/>
            </w14:srgbClr>
          </w14:shadow>
        </w:rPr>
      </w:pPr>
    </w:p>
    <w:p w14:paraId="6E08B241" w14:textId="48CD9694" w:rsidR="00E326F1" w:rsidRPr="0067163E" w:rsidRDefault="00E326F1" w:rsidP="00E326F1">
      <w:pPr>
        <w:jc w:val="center"/>
        <w:rPr>
          <w:rFonts w:ascii="Times New Roman" w:hAnsi="Times New Roman"/>
          <w:i/>
        </w:rPr>
      </w:pPr>
      <w:r w:rsidRPr="0067163E">
        <w:rPr>
          <w:rFonts w:ascii="Times New Roman" w:hAnsi="Times New Roman"/>
          <w:i/>
        </w:rPr>
        <w:t xml:space="preserve">Revised </w:t>
      </w:r>
      <w:r w:rsidR="00843A6C">
        <w:rPr>
          <w:rFonts w:ascii="Times New Roman" w:hAnsi="Times New Roman"/>
          <w:i/>
        </w:rPr>
        <w:t>July 2023</w:t>
      </w:r>
    </w:p>
    <w:p w14:paraId="5EAB6B30" w14:textId="77777777" w:rsidR="0067163E" w:rsidRPr="00A12872" w:rsidRDefault="0067163E" w:rsidP="0067163E">
      <w:pPr>
        <w:jc w:val="center"/>
        <w:rPr>
          <w:rFonts w:ascii="Times New Roman" w:hAnsi="Times New Roman"/>
          <w:smallCaps/>
          <w:sz w:val="36"/>
          <w14:shadow w14:blurRad="50800" w14:dist="38100" w14:dir="2700000" w14:sx="100000" w14:sy="100000" w14:kx="0" w14:ky="0" w14:algn="tl">
            <w14:srgbClr w14:val="000000">
              <w14:alpha w14:val="60000"/>
            </w14:srgbClr>
          </w14:shadow>
        </w:rPr>
      </w:pPr>
    </w:p>
    <w:p w14:paraId="713BE8C6" w14:textId="77777777" w:rsidR="00180FDC" w:rsidRPr="00A12872" w:rsidRDefault="000E4B92" w:rsidP="00541DB1">
      <w:pPr>
        <w:jc w:val="center"/>
        <w:rPr>
          <w:rFonts w:ascii="Times New Roman" w:hAnsi="Times New Roman"/>
          <w:smallCaps/>
          <w:sz w:val="16"/>
          <w14:shadow w14:blurRad="50800" w14:dist="38100" w14:dir="2700000" w14:sx="100000" w14:sy="100000" w14:kx="0" w14:ky="0" w14:algn="tl">
            <w14:srgbClr w14:val="000000">
              <w14:alpha w14:val="60000"/>
            </w14:srgbClr>
          </w14:shadow>
        </w:rPr>
      </w:pPr>
      <w:r w:rsidRPr="0027326E">
        <w:rPr>
          <w:rFonts w:ascii="Times New Roman" w:hAnsi="Times New Roman"/>
          <w:b/>
          <w:i/>
          <w:sz w:val="28"/>
        </w:rPr>
        <w:t xml:space="preserve">“Preparing Teachers as </w:t>
      </w:r>
      <w:r w:rsidR="000E2B5D" w:rsidRPr="0027326E">
        <w:rPr>
          <w:rFonts w:ascii="Times New Roman" w:hAnsi="Times New Roman"/>
          <w:b/>
          <w:i/>
          <w:sz w:val="28"/>
        </w:rPr>
        <w:t>Reflective Practiti</w:t>
      </w:r>
      <w:r w:rsidRPr="0027326E">
        <w:rPr>
          <w:rFonts w:ascii="Times New Roman" w:hAnsi="Times New Roman"/>
          <w:b/>
          <w:i/>
          <w:sz w:val="28"/>
        </w:rPr>
        <w:t>oners”</w:t>
      </w:r>
    </w:p>
    <w:p w14:paraId="225DFA0E" w14:textId="77777777" w:rsidR="00A46E57" w:rsidRPr="00E40674" w:rsidRDefault="000E4B92" w:rsidP="0027326E">
      <w:pPr>
        <w:tabs>
          <w:tab w:val="left" w:pos="6660"/>
        </w:tabs>
        <w:jc w:val="center"/>
        <w:rPr>
          <w:rFonts w:ascii="Times New Roman" w:hAnsi="Times New Roman"/>
          <w:b/>
        </w:rPr>
      </w:pPr>
      <w:r>
        <w:rPr>
          <w:rFonts w:ascii="Times New Roman" w:hAnsi="Times New Roman"/>
        </w:rPr>
        <w:br w:type="page"/>
      </w:r>
      <w:r w:rsidR="00A46E57" w:rsidRPr="00E40674">
        <w:rPr>
          <w:rFonts w:ascii="Times New Roman" w:hAnsi="Times New Roman"/>
          <w:b/>
        </w:rPr>
        <w:lastRenderedPageBreak/>
        <w:t>POLICIES AND PROCEDURES HANDBOOK</w:t>
      </w:r>
    </w:p>
    <w:p w14:paraId="0A4EA3F6" w14:textId="77777777" w:rsidR="00A46E57" w:rsidRPr="00E40674" w:rsidRDefault="00A46E57" w:rsidP="0027326E">
      <w:pPr>
        <w:tabs>
          <w:tab w:val="center" w:pos="4680"/>
        </w:tabs>
        <w:jc w:val="center"/>
        <w:rPr>
          <w:rFonts w:ascii="Times New Roman" w:hAnsi="Times New Roman"/>
        </w:rPr>
      </w:pPr>
      <w:r w:rsidRPr="00E40674">
        <w:rPr>
          <w:rFonts w:ascii="Times New Roman" w:hAnsi="Times New Roman"/>
          <w:b/>
        </w:rPr>
        <w:t>TABLE OF CONTENTS</w:t>
      </w:r>
    </w:p>
    <w:p w14:paraId="05F4C2AD" w14:textId="77777777" w:rsidR="00A46E57" w:rsidRPr="00E40674" w:rsidRDefault="00A46E57">
      <w:pPr>
        <w:rPr>
          <w:rFonts w:ascii="Times New Roman" w:hAnsi="Times New Roman"/>
        </w:rPr>
      </w:pPr>
    </w:p>
    <w:p w14:paraId="19DD2411" w14:textId="77777777" w:rsidR="00A46E57" w:rsidRPr="00681A79" w:rsidRDefault="00A46E57" w:rsidP="009F4FCA">
      <w:pPr>
        <w:pStyle w:val="ListParagraph"/>
        <w:numPr>
          <w:ilvl w:val="0"/>
          <w:numId w:val="29"/>
        </w:numPr>
        <w:tabs>
          <w:tab w:val="left" w:pos="360"/>
          <w:tab w:val="right" w:leader="dot" w:pos="9900"/>
        </w:tabs>
        <w:rPr>
          <w:rFonts w:ascii="Times New Roman" w:hAnsi="Times New Roman"/>
          <w:b/>
        </w:rPr>
      </w:pPr>
      <w:r w:rsidRPr="00681A79">
        <w:rPr>
          <w:rFonts w:ascii="Times New Roman" w:hAnsi="Times New Roman"/>
          <w:b/>
          <w:caps/>
        </w:rPr>
        <w:t>Conceptual Framework</w:t>
      </w:r>
      <w:r w:rsidRPr="00681A79">
        <w:rPr>
          <w:rFonts w:ascii="Times New Roman" w:hAnsi="Times New Roman"/>
          <w:b/>
        </w:rPr>
        <w:tab/>
      </w:r>
      <w:r w:rsidR="00CC1EF8" w:rsidRPr="00681A79">
        <w:rPr>
          <w:rFonts w:ascii="Times New Roman" w:hAnsi="Times New Roman"/>
          <w:b/>
        </w:rPr>
        <w:t>4</w:t>
      </w:r>
    </w:p>
    <w:p w14:paraId="53BD6303" w14:textId="77777777" w:rsidR="00A46E57" w:rsidRDefault="00A46E57" w:rsidP="008D07E9">
      <w:pPr>
        <w:tabs>
          <w:tab w:val="left" w:pos="360"/>
          <w:tab w:val="right" w:leader="dot" w:pos="9900"/>
        </w:tabs>
        <w:ind w:left="360" w:hanging="360"/>
        <w:rPr>
          <w:rFonts w:ascii="Times New Roman" w:hAnsi="Times New Roman"/>
        </w:rPr>
      </w:pPr>
    </w:p>
    <w:p w14:paraId="58E9B719" w14:textId="64A5BD06" w:rsidR="003A344A" w:rsidRDefault="00996735" w:rsidP="003A344A">
      <w:pPr>
        <w:pStyle w:val="ListParagraph"/>
        <w:numPr>
          <w:ilvl w:val="0"/>
          <w:numId w:val="29"/>
        </w:numPr>
        <w:tabs>
          <w:tab w:val="left" w:pos="360"/>
          <w:tab w:val="right" w:leader="dot" w:pos="9900"/>
        </w:tabs>
        <w:rPr>
          <w:rFonts w:ascii="Times New Roman" w:hAnsi="Times New Roman"/>
          <w:b/>
        </w:rPr>
      </w:pPr>
      <w:r w:rsidRPr="00A62FF8">
        <w:rPr>
          <w:rFonts w:ascii="Times New Roman" w:hAnsi="Times New Roman"/>
          <w:b/>
        </w:rPr>
        <w:t>TEACHER EDUCATION COUNCIL</w:t>
      </w:r>
      <w:r w:rsidR="00F3496B" w:rsidRPr="00A62FF8">
        <w:rPr>
          <w:rFonts w:ascii="Times New Roman" w:hAnsi="Times New Roman"/>
          <w:b/>
        </w:rPr>
        <w:tab/>
      </w:r>
      <w:r w:rsidR="00587D75">
        <w:rPr>
          <w:rFonts w:ascii="Times New Roman" w:hAnsi="Times New Roman"/>
          <w:b/>
        </w:rPr>
        <w:t>1</w:t>
      </w:r>
      <w:r w:rsidR="00CA5863">
        <w:rPr>
          <w:rFonts w:ascii="Times New Roman" w:hAnsi="Times New Roman"/>
          <w:b/>
        </w:rPr>
        <w:t>6</w:t>
      </w:r>
    </w:p>
    <w:p w14:paraId="2A860B34" w14:textId="77777777" w:rsidR="003A344A" w:rsidRDefault="003A344A" w:rsidP="003A344A">
      <w:pPr>
        <w:pStyle w:val="ListParagraph"/>
        <w:tabs>
          <w:tab w:val="left" w:pos="360"/>
          <w:tab w:val="right" w:leader="dot" w:pos="9900"/>
        </w:tabs>
        <w:ind w:left="360"/>
        <w:rPr>
          <w:rFonts w:ascii="Times New Roman" w:hAnsi="Times New Roman"/>
          <w:b/>
        </w:rPr>
      </w:pPr>
    </w:p>
    <w:p w14:paraId="46EDF1FE" w14:textId="58CF733E" w:rsidR="003A344A" w:rsidRPr="003A344A" w:rsidRDefault="003A344A" w:rsidP="003A344A">
      <w:pPr>
        <w:pStyle w:val="ListParagraph"/>
        <w:numPr>
          <w:ilvl w:val="0"/>
          <w:numId w:val="29"/>
        </w:numPr>
        <w:tabs>
          <w:tab w:val="left" w:pos="360"/>
          <w:tab w:val="right" w:leader="dot" w:pos="9900"/>
        </w:tabs>
        <w:rPr>
          <w:rFonts w:ascii="Times New Roman" w:hAnsi="Times New Roman"/>
          <w:b/>
        </w:rPr>
      </w:pPr>
      <w:r w:rsidRPr="00681A79">
        <w:rPr>
          <w:rFonts w:ascii="Times New Roman" w:hAnsi="Times New Roman"/>
          <w:b/>
        </w:rPr>
        <w:t>EDUCATION PATHWAYS</w:t>
      </w:r>
      <w:r w:rsidRPr="003A344A">
        <w:rPr>
          <w:rFonts w:ascii="Times New Roman" w:hAnsi="Times New Roman"/>
          <w:b/>
        </w:rPr>
        <w:tab/>
      </w:r>
      <w:r w:rsidR="00CA5863">
        <w:rPr>
          <w:rFonts w:ascii="Times New Roman" w:hAnsi="Times New Roman"/>
          <w:b/>
        </w:rPr>
        <w:t>18</w:t>
      </w:r>
    </w:p>
    <w:p w14:paraId="57395194" w14:textId="77777777" w:rsidR="00AF6264" w:rsidRPr="00AF6264" w:rsidRDefault="00AF6264" w:rsidP="008D07E9">
      <w:pPr>
        <w:tabs>
          <w:tab w:val="left" w:pos="360"/>
          <w:tab w:val="right" w:leader="dot" w:pos="9900"/>
        </w:tabs>
        <w:ind w:left="360" w:hanging="360"/>
        <w:rPr>
          <w:rFonts w:ascii="Times New Roman" w:hAnsi="Times New Roman"/>
          <w:b/>
          <w:sz w:val="22"/>
        </w:rPr>
      </w:pPr>
    </w:p>
    <w:p w14:paraId="4CFB8F6E" w14:textId="075F6A54" w:rsidR="00A46E57" w:rsidRPr="00A62FF8" w:rsidRDefault="00A46E57" w:rsidP="009F4FCA">
      <w:pPr>
        <w:pStyle w:val="ListParagraph"/>
        <w:numPr>
          <w:ilvl w:val="0"/>
          <w:numId w:val="29"/>
        </w:numPr>
        <w:tabs>
          <w:tab w:val="left" w:pos="360"/>
          <w:tab w:val="right" w:leader="dot" w:pos="9900"/>
        </w:tabs>
        <w:rPr>
          <w:rFonts w:ascii="Times New Roman" w:hAnsi="Times New Roman"/>
          <w:b/>
        </w:rPr>
      </w:pPr>
      <w:r w:rsidRPr="00A62FF8">
        <w:rPr>
          <w:rFonts w:ascii="Times New Roman" w:hAnsi="Times New Roman"/>
          <w:b/>
        </w:rPr>
        <w:t>TEACHER EDUCATION APPLICATIONS</w:t>
      </w:r>
      <w:r w:rsidR="00A62FF8">
        <w:rPr>
          <w:rFonts w:ascii="Times New Roman" w:hAnsi="Times New Roman"/>
          <w:b/>
        </w:rPr>
        <w:tab/>
      </w:r>
      <w:r w:rsidR="007F3745">
        <w:rPr>
          <w:rFonts w:ascii="Times New Roman" w:hAnsi="Times New Roman"/>
          <w:b/>
        </w:rPr>
        <w:t>19</w:t>
      </w:r>
    </w:p>
    <w:p w14:paraId="69BA41AE" w14:textId="06AF6CBA" w:rsidR="00E326F1" w:rsidRDefault="00E326F1" w:rsidP="009F4FCA">
      <w:pPr>
        <w:pStyle w:val="ListParagraph"/>
        <w:numPr>
          <w:ilvl w:val="0"/>
          <w:numId w:val="31"/>
        </w:numPr>
        <w:tabs>
          <w:tab w:val="left" w:pos="720"/>
          <w:tab w:val="right" w:leader="dot" w:pos="9900"/>
        </w:tabs>
        <w:rPr>
          <w:rFonts w:ascii="Times New Roman" w:hAnsi="Times New Roman"/>
        </w:rPr>
      </w:pPr>
      <w:r w:rsidRPr="00E326F1">
        <w:rPr>
          <w:rFonts w:ascii="Times New Roman" w:hAnsi="Times New Roman"/>
        </w:rPr>
        <w:t>PROCEDURES FOR ADMISSION TO TEACHER EDUCATION</w:t>
      </w:r>
      <w:r w:rsidR="003A344A">
        <w:rPr>
          <w:rFonts w:ascii="Times New Roman" w:hAnsi="Times New Roman"/>
        </w:rPr>
        <w:tab/>
      </w:r>
      <w:r w:rsidR="00CA5863">
        <w:rPr>
          <w:rFonts w:ascii="Times New Roman" w:hAnsi="Times New Roman"/>
        </w:rPr>
        <w:t>1</w:t>
      </w:r>
      <w:r w:rsidR="007F3745">
        <w:rPr>
          <w:rFonts w:ascii="Times New Roman" w:hAnsi="Times New Roman"/>
        </w:rPr>
        <w:t>9</w:t>
      </w:r>
    </w:p>
    <w:p w14:paraId="29769E6F" w14:textId="0692735F" w:rsidR="00306B9B" w:rsidRPr="00E326F1" w:rsidRDefault="00A46E57" w:rsidP="009F4FCA">
      <w:pPr>
        <w:pStyle w:val="ListParagraph"/>
        <w:numPr>
          <w:ilvl w:val="0"/>
          <w:numId w:val="31"/>
        </w:numPr>
        <w:tabs>
          <w:tab w:val="left" w:pos="720"/>
          <w:tab w:val="right" w:leader="dot" w:pos="9900"/>
        </w:tabs>
        <w:rPr>
          <w:rFonts w:ascii="Times New Roman" w:hAnsi="Times New Roman"/>
        </w:rPr>
      </w:pPr>
      <w:r w:rsidRPr="00E326F1">
        <w:rPr>
          <w:rFonts w:ascii="Times New Roman" w:hAnsi="Times New Roman"/>
        </w:rPr>
        <w:t>APPLICATION TO TEACHER EDUCATION</w:t>
      </w:r>
      <w:r w:rsidRPr="00E326F1">
        <w:rPr>
          <w:rFonts w:ascii="Times New Roman" w:hAnsi="Times New Roman"/>
        </w:rPr>
        <w:tab/>
      </w:r>
      <w:r w:rsidR="00CA5863">
        <w:rPr>
          <w:rFonts w:ascii="Times New Roman" w:hAnsi="Times New Roman"/>
        </w:rPr>
        <w:t>2</w:t>
      </w:r>
      <w:r w:rsidR="007F3745">
        <w:rPr>
          <w:rFonts w:ascii="Times New Roman" w:hAnsi="Times New Roman"/>
        </w:rPr>
        <w:t>0</w:t>
      </w:r>
    </w:p>
    <w:p w14:paraId="46A8C338" w14:textId="546F1888" w:rsidR="00306B9B" w:rsidRDefault="00956E8F" w:rsidP="009F4FCA">
      <w:pPr>
        <w:pStyle w:val="ListParagraph"/>
        <w:numPr>
          <w:ilvl w:val="0"/>
          <w:numId w:val="31"/>
        </w:numPr>
        <w:tabs>
          <w:tab w:val="left" w:pos="720"/>
          <w:tab w:val="right" w:leader="dot" w:pos="9900"/>
        </w:tabs>
        <w:rPr>
          <w:rFonts w:ascii="Times New Roman" w:hAnsi="Times New Roman"/>
        </w:rPr>
      </w:pPr>
      <w:r>
        <w:rPr>
          <w:rFonts w:ascii="Times New Roman" w:hAnsi="Times New Roman"/>
        </w:rPr>
        <w:t>MAINTAINING ELIGIBILITY</w:t>
      </w:r>
      <w:r>
        <w:rPr>
          <w:rFonts w:ascii="Times New Roman" w:hAnsi="Times New Roman"/>
        </w:rPr>
        <w:tab/>
      </w:r>
      <w:r w:rsidR="00587D75">
        <w:rPr>
          <w:rFonts w:ascii="Times New Roman" w:hAnsi="Times New Roman"/>
        </w:rPr>
        <w:t>2</w:t>
      </w:r>
      <w:r w:rsidR="007F3745">
        <w:rPr>
          <w:rFonts w:ascii="Times New Roman" w:hAnsi="Times New Roman"/>
        </w:rPr>
        <w:t>6</w:t>
      </w:r>
    </w:p>
    <w:p w14:paraId="53560C57" w14:textId="1E1E7B14" w:rsidR="00E326F1" w:rsidRPr="00E326F1" w:rsidRDefault="00E326F1" w:rsidP="009F4FCA">
      <w:pPr>
        <w:pStyle w:val="ListParagraph"/>
        <w:numPr>
          <w:ilvl w:val="0"/>
          <w:numId w:val="31"/>
        </w:numPr>
        <w:tabs>
          <w:tab w:val="left" w:pos="720"/>
          <w:tab w:val="right" w:leader="dot" w:pos="9900"/>
        </w:tabs>
        <w:rPr>
          <w:rFonts w:ascii="Times New Roman" w:hAnsi="Times New Roman"/>
        </w:rPr>
      </w:pPr>
      <w:r w:rsidRPr="00E326F1">
        <w:rPr>
          <w:rFonts w:ascii="Times New Roman" w:hAnsi="Times New Roman"/>
        </w:rPr>
        <w:t>PROCEDURES FOR ADMISSION TO STUDENT TEACHING</w:t>
      </w:r>
      <w:r w:rsidR="00956E8F">
        <w:rPr>
          <w:rFonts w:ascii="Times New Roman" w:hAnsi="Times New Roman"/>
        </w:rPr>
        <w:tab/>
      </w:r>
      <w:r w:rsidR="00D67692">
        <w:rPr>
          <w:rFonts w:ascii="Times New Roman" w:hAnsi="Times New Roman"/>
        </w:rPr>
        <w:t>2</w:t>
      </w:r>
      <w:r w:rsidR="007F3745">
        <w:rPr>
          <w:rFonts w:ascii="Times New Roman" w:hAnsi="Times New Roman"/>
        </w:rPr>
        <w:t>7</w:t>
      </w:r>
    </w:p>
    <w:p w14:paraId="27244D02" w14:textId="2FC74A8B" w:rsidR="00306B9B" w:rsidRDefault="00A46E57" w:rsidP="009F4FCA">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AP</w:t>
      </w:r>
      <w:r w:rsidR="00197BD8">
        <w:rPr>
          <w:rFonts w:ascii="Times New Roman" w:hAnsi="Times New Roman"/>
        </w:rPr>
        <w:t>PLICATION TO STUDENT TEACHING</w:t>
      </w:r>
      <w:r w:rsidR="00197BD8">
        <w:rPr>
          <w:rFonts w:ascii="Times New Roman" w:hAnsi="Times New Roman"/>
        </w:rPr>
        <w:tab/>
      </w:r>
      <w:r w:rsidR="00D67692">
        <w:rPr>
          <w:rFonts w:ascii="Times New Roman" w:hAnsi="Times New Roman"/>
        </w:rPr>
        <w:t>2</w:t>
      </w:r>
      <w:r w:rsidR="007F3745">
        <w:rPr>
          <w:rFonts w:ascii="Times New Roman" w:hAnsi="Times New Roman"/>
        </w:rPr>
        <w:t>7</w:t>
      </w:r>
    </w:p>
    <w:p w14:paraId="36AB12AE" w14:textId="106C39F7" w:rsidR="00306B9B" w:rsidRDefault="00306B9B" w:rsidP="009F4FCA">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ADVISING</w:t>
      </w:r>
      <w:r>
        <w:rPr>
          <w:rFonts w:ascii="Times New Roman" w:hAnsi="Times New Roman"/>
        </w:rPr>
        <w:tab/>
      </w:r>
      <w:r w:rsidR="007F3745">
        <w:rPr>
          <w:rFonts w:ascii="Times New Roman" w:hAnsi="Times New Roman"/>
        </w:rPr>
        <w:t>28</w:t>
      </w:r>
    </w:p>
    <w:p w14:paraId="5BF86597" w14:textId="162AC401" w:rsidR="00306B9B" w:rsidRDefault="00306B9B" w:rsidP="009F4FCA">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APPEAL PROCESS</w:t>
      </w:r>
      <w:r>
        <w:rPr>
          <w:rFonts w:ascii="Times New Roman" w:hAnsi="Times New Roman"/>
        </w:rPr>
        <w:tab/>
      </w:r>
      <w:r w:rsidR="0079064E">
        <w:rPr>
          <w:rFonts w:ascii="Times New Roman" w:hAnsi="Times New Roman"/>
        </w:rPr>
        <w:t>28</w:t>
      </w:r>
    </w:p>
    <w:p w14:paraId="635E3D87" w14:textId="483C1654" w:rsidR="00306B9B" w:rsidRDefault="008510AD" w:rsidP="009F4FCA">
      <w:pPr>
        <w:pStyle w:val="ListParagraph"/>
        <w:numPr>
          <w:ilvl w:val="0"/>
          <w:numId w:val="31"/>
        </w:numPr>
        <w:tabs>
          <w:tab w:val="left" w:pos="720"/>
          <w:tab w:val="right" w:leader="dot" w:pos="9900"/>
        </w:tabs>
        <w:rPr>
          <w:rFonts w:ascii="Times New Roman" w:hAnsi="Times New Roman"/>
        </w:rPr>
      </w:pPr>
      <w:r>
        <w:rPr>
          <w:rFonts w:ascii="Times New Roman" w:hAnsi="Times New Roman"/>
        </w:rPr>
        <w:t>PRAXIS</w:t>
      </w:r>
      <w:r w:rsidR="00306B9B" w:rsidRPr="00306B9B">
        <w:rPr>
          <w:rFonts w:ascii="Times New Roman" w:hAnsi="Times New Roman"/>
        </w:rPr>
        <w:t xml:space="preserve"> SERIES SCORE REQUIREMENTS</w:t>
      </w:r>
      <w:r w:rsidR="00306B9B">
        <w:rPr>
          <w:rFonts w:ascii="Times New Roman" w:hAnsi="Times New Roman"/>
        </w:rPr>
        <w:tab/>
      </w:r>
      <w:r w:rsidR="0079064E">
        <w:rPr>
          <w:rFonts w:ascii="Times New Roman" w:hAnsi="Times New Roman"/>
        </w:rPr>
        <w:t>28</w:t>
      </w:r>
    </w:p>
    <w:p w14:paraId="37214DB5" w14:textId="1EA07419" w:rsidR="0079064E" w:rsidRPr="0079064E" w:rsidRDefault="00306B9B" w:rsidP="0079064E">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GRIEVANCE PROCEDURE</w:t>
      </w:r>
      <w:r>
        <w:rPr>
          <w:rFonts w:ascii="Times New Roman" w:hAnsi="Times New Roman"/>
        </w:rPr>
        <w:tab/>
      </w:r>
      <w:r w:rsidR="0079064E">
        <w:rPr>
          <w:rFonts w:ascii="Times New Roman" w:hAnsi="Times New Roman"/>
        </w:rPr>
        <w:t>28</w:t>
      </w:r>
    </w:p>
    <w:p w14:paraId="370733CC" w14:textId="4675C0EE" w:rsidR="00F20BE5" w:rsidRDefault="00F20BE5" w:rsidP="009F4FCA">
      <w:pPr>
        <w:pStyle w:val="ListParagraph"/>
        <w:numPr>
          <w:ilvl w:val="0"/>
          <w:numId w:val="31"/>
        </w:numPr>
        <w:tabs>
          <w:tab w:val="left" w:pos="720"/>
          <w:tab w:val="right" w:leader="dot" w:pos="9900"/>
        </w:tabs>
        <w:rPr>
          <w:rFonts w:ascii="Times New Roman" w:hAnsi="Times New Roman"/>
        </w:rPr>
      </w:pPr>
      <w:r>
        <w:rPr>
          <w:rFonts w:ascii="Times New Roman" w:hAnsi="Times New Roman"/>
        </w:rPr>
        <w:t>COMPLAINT POLICY FO</w:t>
      </w:r>
      <w:r w:rsidR="00956E8F">
        <w:rPr>
          <w:rFonts w:ascii="Times New Roman" w:hAnsi="Times New Roman"/>
        </w:rPr>
        <w:t>R THE STATE OF NORTH CAROLINA</w:t>
      </w:r>
      <w:r w:rsidR="00956E8F">
        <w:rPr>
          <w:rFonts w:ascii="Times New Roman" w:hAnsi="Times New Roman"/>
        </w:rPr>
        <w:tab/>
      </w:r>
      <w:r w:rsidR="0079064E">
        <w:rPr>
          <w:rFonts w:ascii="Times New Roman" w:hAnsi="Times New Roman"/>
        </w:rPr>
        <w:t>29</w:t>
      </w:r>
    </w:p>
    <w:p w14:paraId="7A4BB79B" w14:textId="77777777" w:rsidR="00306B9B" w:rsidRDefault="00306B9B" w:rsidP="00306B9B">
      <w:pPr>
        <w:tabs>
          <w:tab w:val="right" w:leader="dot" w:pos="9900"/>
        </w:tabs>
        <w:rPr>
          <w:rFonts w:ascii="Times New Roman" w:hAnsi="Times New Roman"/>
        </w:rPr>
      </w:pPr>
    </w:p>
    <w:p w14:paraId="45CFB656" w14:textId="3044D27E" w:rsidR="00306B9B" w:rsidRPr="003B0D67" w:rsidRDefault="00306B9B" w:rsidP="009F4FCA">
      <w:pPr>
        <w:pStyle w:val="ListParagraph"/>
        <w:numPr>
          <w:ilvl w:val="0"/>
          <w:numId w:val="29"/>
        </w:numPr>
        <w:tabs>
          <w:tab w:val="left" w:pos="360"/>
          <w:tab w:val="right" w:leader="dot" w:pos="9900"/>
        </w:tabs>
        <w:rPr>
          <w:rFonts w:ascii="Times New Roman" w:hAnsi="Times New Roman"/>
          <w:b/>
        </w:rPr>
      </w:pPr>
      <w:r w:rsidRPr="003B0D67">
        <w:rPr>
          <w:rFonts w:ascii="Times New Roman" w:hAnsi="Times New Roman"/>
          <w:b/>
        </w:rPr>
        <w:t>LICENSURE</w:t>
      </w:r>
      <w:r w:rsidRPr="003B0D67">
        <w:rPr>
          <w:rFonts w:ascii="Times New Roman" w:hAnsi="Times New Roman"/>
          <w:b/>
        </w:rPr>
        <w:tab/>
      </w:r>
      <w:r w:rsidR="00587D75">
        <w:rPr>
          <w:rFonts w:ascii="Times New Roman" w:hAnsi="Times New Roman"/>
          <w:b/>
        </w:rPr>
        <w:t>3</w:t>
      </w:r>
      <w:r w:rsidR="0079064E">
        <w:rPr>
          <w:rFonts w:ascii="Times New Roman" w:hAnsi="Times New Roman"/>
          <w:b/>
        </w:rPr>
        <w:t>0</w:t>
      </w:r>
    </w:p>
    <w:p w14:paraId="4C92D2FD" w14:textId="387AFC59" w:rsidR="00306B9B" w:rsidRPr="00511630" w:rsidRDefault="00B76D08" w:rsidP="007E690A">
      <w:pPr>
        <w:pStyle w:val="ListParagraph"/>
        <w:numPr>
          <w:ilvl w:val="0"/>
          <w:numId w:val="60"/>
        </w:numPr>
        <w:tabs>
          <w:tab w:val="left" w:pos="720"/>
          <w:tab w:val="right" w:leader="dot" w:pos="9900"/>
        </w:tabs>
        <w:rPr>
          <w:rFonts w:ascii="Times New Roman" w:hAnsi="Times New Roman"/>
        </w:rPr>
      </w:pPr>
      <w:r w:rsidRPr="00511630">
        <w:rPr>
          <w:rFonts w:ascii="Times New Roman" w:hAnsi="Times New Roman"/>
        </w:rPr>
        <w:t>COMPLETION OF</w:t>
      </w:r>
      <w:r w:rsidR="00511630">
        <w:rPr>
          <w:rFonts w:ascii="Times New Roman" w:hAnsi="Times New Roman"/>
        </w:rPr>
        <w:t xml:space="preserve"> </w:t>
      </w:r>
      <w:r w:rsidR="00197BD8">
        <w:rPr>
          <w:rFonts w:ascii="Times New Roman" w:hAnsi="Times New Roman"/>
        </w:rPr>
        <w:t xml:space="preserve">THE </w:t>
      </w:r>
      <w:r w:rsidR="00956E8F">
        <w:rPr>
          <w:rFonts w:ascii="Times New Roman" w:hAnsi="Times New Roman"/>
        </w:rPr>
        <w:t>TEACHER EDUCATION PROGRAM</w:t>
      </w:r>
      <w:r w:rsidR="00956E8F">
        <w:rPr>
          <w:rFonts w:ascii="Times New Roman" w:hAnsi="Times New Roman"/>
        </w:rPr>
        <w:tab/>
      </w:r>
      <w:r w:rsidR="00587D75">
        <w:rPr>
          <w:rFonts w:ascii="Times New Roman" w:hAnsi="Times New Roman"/>
        </w:rPr>
        <w:t>3</w:t>
      </w:r>
      <w:r w:rsidR="0079064E">
        <w:rPr>
          <w:rFonts w:ascii="Times New Roman" w:hAnsi="Times New Roman"/>
        </w:rPr>
        <w:t>0</w:t>
      </w:r>
    </w:p>
    <w:p w14:paraId="37B51445" w14:textId="7FF3AE69" w:rsidR="00306B9B" w:rsidRPr="00E40674" w:rsidRDefault="00306B9B" w:rsidP="007E690A">
      <w:pPr>
        <w:pStyle w:val="ListParagraph"/>
        <w:numPr>
          <w:ilvl w:val="0"/>
          <w:numId w:val="60"/>
        </w:numPr>
        <w:tabs>
          <w:tab w:val="left" w:pos="720"/>
          <w:tab w:val="right" w:leader="dot" w:pos="9900"/>
        </w:tabs>
        <w:rPr>
          <w:rFonts w:ascii="Times New Roman" w:hAnsi="Times New Roman"/>
        </w:rPr>
      </w:pPr>
      <w:r w:rsidRPr="00E40674">
        <w:rPr>
          <w:rFonts w:ascii="Times New Roman" w:hAnsi="Times New Roman"/>
        </w:rPr>
        <w:t>APPL</w:t>
      </w:r>
      <w:r w:rsidR="00956E8F">
        <w:rPr>
          <w:rFonts w:ascii="Times New Roman" w:hAnsi="Times New Roman"/>
        </w:rPr>
        <w:t>ICATION FOR INITIAL LICENSURE</w:t>
      </w:r>
      <w:r w:rsidR="00956E8F">
        <w:rPr>
          <w:rFonts w:ascii="Times New Roman" w:hAnsi="Times New Roman"/>
        </w:rPr>
        <w:tab/>
      </w:r>
      <w:r w:rsidR="00587D75">
        <w:rPr>
          <w:rFonts w:ascii="Times New Roman" w:hAnsi="Times New Roman"/>
        </w:rPr>
        <w:t>3</w:t>
      </w:r>
      <w:r w:rsidR="0079064E">
        <w:rPr>
          <w:rFonts w:ascii="Times New Roman" w:hAnsi="Times New Roman"/>
        </w:rPr>
        <w:t>0</w:t>
      </w:r>
    </w:p>
    <w:p w14:paraId="38D7652C" w14:textId="77777777" w:rsidR="006C16BB" w:rsidRPr="00E40674" w:rsidRDefault="006C16BB" w:rsidP="008D48EB">
      <w:pPr>
        <w:tabs>
          <w:tab w:val="left" w:pos="720"/>
          <w:tab w:val="right" w:leader="dot" w:pos="9900"/>
        </w:tabs>
        <w:rPr>
          <w:rFonts w:ascii="Times New Roman" w:hAnsi="Times New Roman"/>
        </w:rPr>
      </w:pPr>
    </w:p>
    <w:p w14:paraId="7F306066" w14:textId="6813D3E3" w:rsidR="006E1310" w:rsidRDefault="006E1310" w:rsidP="009F4FCA">
      <w:pPr>
        <w:pStyle w:val="ListParagraph"/>
        <w:numPr>
          <w:ilvl w:val="0"/>
          <w:numId w:val="29"/>
        </w:numPr>
        <w:tabs>
          <w:tab w:val="left" w:pos="360"/>
          <w:tab w:val="right" w:leader="dot" w:pos="9900"/>
        </w:tabs>
        <w:rPr>
          <w:rFonts w:ascii="Times New Roman" w:hAnsi="Times New Roman"/>
          <w:b/>
        </w:rPr>
      </w:pPr>
      <w:r w:rsidRPr="006E1310">
        <w:rPr>
          <w:rFonts w:ascii="Times New Roman" w:hAnsi="Times New Roman"/>
          <w:b/>
        </w:rPr>
        <w:t>SPECIAL REQUESTS TO THE TEACHER EDUCATION COUNCIL</w:t>
      </w:r>
      <w:r w:rsidRPr="002B3427">
        <w:rPr>
          <w:rFonts w:ascii="Times New Roman" w:hAnsi="Times New Roman"/>
          <w:b/>
        </w:rPr>
        <w:t xml:space="preserve"> </w:t>
      </w:r>
      <w:r w:rsidR="00956E8F">
        <w:rPr>
          <w:rFonts w:ascii="Times New Roman" w:hAnsi="Times New Roman"/>
          <w:b/>
        </w:rPr>
        <w:tab/>
      </w:r>
      <w:r w:rsidR="00587D75">
        <w:rPr>
          <w:rFonts w:ascii="Times New Roman" w:hAnsi="Times New Roman"/>
          <w:b/>
        </w:rPr>
        <w:t>3</w:t>
      </w:r>
      <w:r w:rsidR="0079064E">
        <w:rPr>
          <w:rFonts w:ascii="Times New Roman" w:hAnsi="Times New Roman"/>
          <w:b/>
        </w:rPr>
        <w:t>2</w:t>
      </w:r>
    </w:p>
    <w:p w14:paraId="53A3C1FD" w14:textId="3B4A8664" w:rsidR="003901BF" w:rsidRPr="006E1310" w:rsidRDefault="003901BF" w:rsidP="00D60468">
      <w:pPr>
        <w:pStyle w:val="ListParagraph"/>
        <w:numPr>
          <w:ilvl w:val="0"/>
          <w:numId w:val="32"/>
        </w:numPr>
        <w:tabs>
          <w:tab w:val="left" w:pos="720"/>
          <w:tab w:val="right" w:leader="dot" w:pos="9900"/>
        </w:tabs>
        <w:rPr>
          <w:rFonts w:ascii="Times New Roman" w:hAnsi="Times New Roman"/>
        </w:rPr>
      </w:pPr>
      <w:r w:rsidRPr="006E1310">
        <w:rPr>
          <w:rFonts w:ascii="Times New Roman" w:hAnsi="Times New Roman"/>
        </w:rPr>
        <w:t>PERMISSION TO ENROLL IN COURSES REQUIRING APPROVAL OF THE TEACHER EDUCATION COUNCIL</w:t>
      </w:r>
      <w:r w:rsidRPr="006E1310">
        <w:rPr>
          <w:rFonts w:ascii="Times New Roman" w:hAnsi="Times New Roman"/>
        </w:rPr>
        <w:tab/>
      </w:r>
      <w:r w:rsidR="00587D75">
        <w:rPr>
          <w:rFonts w:ascii="Times New Roman" w:hAnsi="Times New Roman"/>
        </w:rPr>
        <w:t>3</w:t>
      </w:r>
      <w:r w:rsidR="0079064E">
        <w:rPr>
          <w:rFonts w:ascii="Times New Roman" w:hAnsi="Times New Roman"/>
        </w:rPr>
        <w:t>2</w:t>
      </w:r>
    </w:p>
    <w:p w14:paraId="2E45F11C" w14:textId="21FADC15" w:rsidR="003A344A" w:rsidRPr="003A344A" w:rsidRDefault="006E1310" w:rsidP="003A344A">
      <w:pPr>
        <w:pStyle w:val="ListParagraph"/>
        <w:numPr>
          <w:ilvl w:val="0"/>
          <w:numId w:val="32"/>
        </w:numPr>
        <w:tabs>
          <w:tab w:val="left" w:pos="720"/>
          <w:tab w:val="right" w:leader="dot" w:pos="9900"/>
        </w:tabs>
        <w:rPr>
          <w:rFonts w:ascii="Times New Roman" w:hAnsi="Times New Roman"/>
        </w:rPr>
      </w:pPr>
      <w:r w:rsidRPr="006E1310">
        <w:rPr>
          <w:rFonts w:ascii="Times New Roman" w:hAnsi="Times New Roman"/>
        </w:rPr>
        <w:t>APPEALS TO THE TEACHER EDUCATION COUNCIL FOR A DENIAL OF ADMISSION TO STUDENT TEACHING</w:t>
      </w:r>
      <w:r>
        <w:rPr>
          <w:rFonts w:ascii="Times New Roman" w:hAnsi="Times New Roman"/>
        </w:rPr>
        <w:tab/>
      </w:r>
      <w:r w:rsidR="00587D75">
        <w:rPr>
          <w:rFonts w:ascii="Times New Roman" w:hAnsi="Times New Roman"/>
        </w:rPr>
        <w:t>3</w:t>
      </w:r>
      <w:r w:rsidR="0079064E">
        <w:rPr>
          <w:rFonts w:ascii="Times New Roman" w:hAnsi="Times New Roman"/>
        </w:rPr>
        <w:t>2</w:t>
      </w:r>
    </w:p>
    <w:p w14:paraId="4C55F98D" w14:textId="01918A7F" w:rsidR="003901BF" w:rsidRDefault="003901BF" w:rsidP="003901BF">
      <w:pPr>
        <w:tabs>
          <w:tab w:val="right" w:leader="dot" w:pos="9900"/>
        </w:tabs>
        <w:ind w:left="360"/>
        <w:rPr>
          <w:rFonts w:ascii="Times New Roman" w:hAnsi="Times New Roman"/>
          <w:b/>
          <w:sz w:val="22"/>
        </w:rPr>
      </w:pPr>
    </w:p>
    <w:p w14:paraId="19536C9E" w14:textId="5034D0F0" w:rsidR="00A46E57" w:rsidRPr="003A344A" w:rsidRDefault="003A344A" w:rsidP="003A344A">
      <w:pPr>
        <w:tabs>
          <w:tab w:val="left" w:pos="360"/>
          <w:tab w:val="right" w:leader="dot" w:pos="9900"/>
        </w:tabs>
        <w:rPr>
          <w:rFonts w:ascii="Times New Roman" w:hAnsi="Times New Roman"/>
          <w:b/>
        </w:rPr>
      </w:pPr>
      <w:r>
        <w:rPr>
          <w:rFonts w:ascii="Times New Roman" w:hAnsi="Times New Roman"/>
          <w:b/>
        </w:rPr>
        <w:t>VII. TEACHE</w:t>
      </w:r>
      <w:r w:rsidR="00956E8F">
        <w:rPr>
          <w:rFonts w:ascii="Times New Roman" w:hAnsi="Times New Roman"/>
          <w:b/>
        </w:rPr>
        <w:t>R EDUCATION FIELD EXPERIENCES</w:t>
      </w:r>
      <w:r w:rsidR="00956E8F">
        <w:rPr>
          <w:rFonts w:ascii="Times New Roman" w:hAnsi="Times New Roman"/>
          <w:b/>
        </w:rPr>
        <w:tab/>
      </w:r>
      <w:r w:rsidR="00587D75">
        <w:rPr>
          <w:rFonts w:ascii="Times New Roman" w:hAnsi="Times New Roman"/>
          <w:b/>
        </w:rPr>
        <w:t>3</w:t>
      </w:r>
      <w:r w:rsidR="0079064E">
        <w:rPr>
          <w:rFonts w:ascii="Times New Roman" w:hAnsi="Times New Roman"/>
          <w:b/>
        </w:rPr>
        <w:t>4</w:t>
      </w:r>
    </w:p>
    <w:p w14:paraId="307AAD6F" w14:textId="62023946" w:rsidR="00A46E57" w:rsidRDefault="00A46E57" w:rsidP="007E690A">
      <w:pPr>
        <w:pStyle w:val="ListParagraph"/>
        <w:numPr>
          <w:ilvl w:val="0"/>
          <w:numId w:val="89"/>
        </w:numPr>
        <w:tabs>
          <w:tab w:val="left" w:pos="720"/>
          <w:tab w:val="right" w:leader="dot" w:pos="9900"/>
        </w:tabs>
        <w:rPr>
          <w:rFonts w:ascii="Times New Roman" w:hAnsi="Times New Roman"/>
        </w:rPr>
      </w:pPr>
      <w:r w:rsidRPr="00E40674">
        <w:rPr>
          <w:rFonts w:ascii="Times New Roman" w:hAnsi="Times New Roman"/>
        </w:rPr>
        <w:t>PRE</w:t>
      </w:r>
      <w:r w:rsidR="003B0D67">
        <w:rPr>
          <w:rFonts w:ascii="Times New Roman" w:hAnsi="Times New Roman"/>
        </w:rPr>
        <w:t>–STUDENT TEACHING EXPERIENCES</w:t>
      </w:r>
      <w:r w:rsidR="003B0D67">
        <w:rPr>
          <w:rFonts w:ascii="Times New Roman" w:hAnsi="Times New Roman"/>
        </w:rPr>
        <w:tab/>
      </w:r>
      <w:r w:rsidR="00587D75">
        <w:rPr>
          <w:rFonts w:ascii="Times New Roman" w:hAnsi="Times New Roman"/>
        </w:rPr>
        <w:t>3</w:t>
      </w:r>
      <w:r w:rsidR="0079064E">
        <w:rPr>
          <w:rFonts w:ascii="Times New Roman" w:hAnsi="Times New Roman"/>
        </w:rPr>
        <w:t>4</w:t>
      </w:r>
    </w:p>
    <w:p w14:paraId="6D5C5277" w14:textId="0A7A4BC8" w:rsidR="00A46E57" w:rsidRPr="00E40674" w:rsidRDefault="003B0D67"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STUDENT TEACHING</w:t>
      </w:r>
      <w:r>
        <w:rPr>
          <w:rFonts w:ascii="Times New Roman" w:hAnsi="Times New Roman"/>
        </w:rPr>
        <w:tab/>
      </w:r>
      <w:r w:rsidR="00587D75">
        <w:rPr>
          <w:rFonts w:ascii="Times New Roman" w:hAnsi="Times New Roman"/>
        </w:rPr>
        <w:t>3</w:t>
      </w:r>
      <w:r w:rsidR="0079064E">
        <w:rPr>
          <w:rFonts w:ascii="Times New Roman" w:hAnsi="Times New Roman"/>
        </w:rPr>
        <w:t>5</w:t>
      </w:r>
    </w:p>
    <w:p w14:paraId="09D48297" w14:textId="7E946DD3" w:rsidR="0041402F" w:rsidRDefault="003B0D67"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LIABILITY INSURANCE</w:t>
      </w:r>
      <w:r>
        <w:rPr>
          <w:rFonts w:ascii="Times New Roman" w:hAnsi="Times New Roman"/>
        </w:rPr>
        <w:tab/>
      </w:r>
      <w:r w:rsidR="0079064E">
        <w:rPr>
          <w:rFonts w:ascii="Times New Roman" w:hAnsi="Times New Roman"/>
        </w:rPr>
        <w:t>37</w:t>
      </w:r>
    </w:p>
    <w:p w14:paraId="38A288F0" w14:textId="615245E7" w:rsidR="0041402F" w:rsidRDefault="003B0D67"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DRESS CODE POLICY</w:t>
      </w:r>
      <w:r>
        <w:rPr>
          <w:rFonts w:ascii="Times New Roman" w:hAnsi="Times New Roman"/>
        </w:rPr>
        <w:tab/>
      </w:r>
      <w:r w:rsidR="0079064E">
        <w:rPr>
          <w:rFonts w:ascii="Times New Roman" w:hAnsi="Times New Roman"/>
        </w:rPr>
        <w:t>38</w:t>
      </w:r>
    </w:p>
    <w:p w14:paraId="4E6C2DDD" w14:textId="1D4A1223" w:rsidR="00197BD8" w:rsidRDefault="00197BD8"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DATING POLICY FOR ADMITTED AND/OR ENROLL</w:t>
      </w:r>
      <w:r w:rsidR="0060774C">
        <w:rPr>
          <w:rFonts w:ascii="Times New Roman" w:hAnsi="Times New Roman"/>
        </w:rPr>
        <w:t>ED TEACHER</w:t>
      </w:r>
      <w:r w:rsidR="00956E8F">
        <w:rPr>
          <w:rFonts w:ascii="Times New Roman" w:hAnsi="Times New Roman"/>
        </w:rPr>
        <w:t xml:space="preserve"> EDUCATION STUDENTS</w:t>
      </w:r>
      <w:r w:rsidR="00956E8F">
        <w:rPr>
          <w:rFonts w:ascii="Times New Roman" w:hAnsi="Times New Roman"/>
        </w:rPr>
        <w:tab/>
      </w:r>
      <w:r w:rsidR="0079064E">
        <w:rPr>
          <w:rFonts w:ascii="Times New Roman" w:hAnsi="Times New Roman"/>
        </w:rPr>
        <w:t>39</w:t>
      </w:r>
    </w:p>
    <w:p w14:paraId="2728467C" w14:textId="77777777" w:rsidR="0041402F" w:rsidRDefault="0041402F" w:rsidP="008D07E9">
      <w:pPr>
        <w:tabs>
          <w:tab w:val="right" w:leader="dot" w:pos="9900"/>
        </w:tabs>
        <w:ind w:left="360"/>
        <w:rPr>
          <w:rFonts w:ascii="Times New Roman" w:hAnsi="Times New Roman"/>
        </w:rPr>
      </w:pPr>
    </w:p>
    <w:p w14:paraId="4F24DCA9" w14:textId="3B60E2A6" w:rsidR="00A46E57" w:rsidRPr="003A344A" w:rsidRDefault="003A344A" w:rsidP="003A344A">
      <w:pPr>
        <w:tabs>
          <w:tab w:val="left" w:pos="360"/>
          <w:tab w:val="right" w:leader="dot" w:pos="9900"/>
        </w:tabs>
        <w:rPr>
          <w:rFonts w:ascii="Times New Roman" w:hAnsi="Times New Roman"/>
          <w:b/>
        </w:rPr>
      </w:pPr>
      <w:r w:rsidRPr="003A344A">
        <w:rPr>
          <w:rFonts w:ascii="Times New Roman" w:hAnsi="Times New Roman"/>
          <w:b/>
        </w:rPr>
        <w:t>VIII.</w:t>
      </w:r>
      <w:r>
        <w:rPr>
          <w:rFonts w:ascii="Times New Roman" w:hAnsi="Times New Roman"/>
          <w:b/>
        </w:rPr>
        <w:t xml:space="preserve"> </w:t>
      </w:r>
      <w:r w:rsidR="0041402F" w:rsidRPr="003A344A">
        <w:rPr>
          <w:rFonts w:ascii="Times New Roman" w:hAnsi="Times New Roman"/>
          <w:b/>
        </w:rPr>
        <w:t>P</w:t>
      </w:r>
      <w:r w:rsidR="00A050FE" w:rsidRPr="003A344A">
        <w:rPr>
          <w:rFonts w:ascii="Times New Roman" w:hAnsi="Times New Roman"/>
          <w:b/>
        </w:rPr>
        <w:t>ROGRAM AREAS</w:t>
      </w:r>
      <w:r w:rsidR="00662448" w:rsidRPr="003A344A">
        <w:rPr>
          <w:rFonts w:ascii="Times New Roman" w:hAnsi="Times New Roman"/>
          <w:b/>
        </w:rPr>
        <w:tab/>
      </w:r>
      <w:r w:rsidR="00587D75">
        <w:rPr>
          <w:rFonts w:ascii="Times New Roman" w:hAnsi="Times New Roman"/>
          <w:b/>
        </w:rPr>
        <w:t>4</w:t>
      </w:r>
      <w:r w:rsidR="0079064E">
        <w:rPr>
          <w:rFonts w:ascii="Times New Roman" w:hAnsi="Times New Roman"/>
          <w:b/>
        </w:rPr>
        <w:t>0</w:t>
      </w:r>
    </w:p>
    <w:p w14:paraId="54322286" w14:textId="53FE103E" w:rsidR="00A46E57" w:rsidRPr="00E40674" w:rsidRDefault="003B0D67" w:rsidP="009F4FCA">
      <w:pPr>
        <w:pStyle w:val="ListParagraph"/>
        <w:numPr>
          <w:ilvl w:val="0"/>
          <w:numId w:val="33"/>
        </w:numPr>
        <w:tabs>
          <w:tab w:val="left" w:pos="720"/>
          <w:tab w:val="right" w:leader="dot" w:pos="9900"/>
        </w:tabs>
        <w:ind w:left="720"/>
        <w:rPr>
          <w:rFonts w:ascii="Times New Roman" w:hAnsi="Times New Roman"/>
        </w:rPr>
      </w:pPr>
      <w:r>
        <w:rPr>
          <w:rFonts w:ascii="Times New Roman" w:hAnsi="Times New Roman"/>
        </w:rPr>
        <w:t>GENERAL EDUCATION</w:t>
      </w:r>
      <w:r>
        <w:rPr>
          <w:rFonts w:ascii="Times New Roman" w:hAnsi="Times New Roman"/>
        </w:rPr>
        <w:tab/>
      </w:r>
      <w:r w:rsidR="00587D75">
        <w:rPr>
          <w:rFonts w:ascii="Times New Roman" w:hAnsi="Times New Roman"/>
        </w:rPr>
        <w:t>4</w:t>
      </w:r>
      <w:r w:rsidR="0079064E">
        <w:rPr>
          <w:rFonts w:ascii="Times New Roman" w:hAnsi="Times New Roman"/>
        </w:rPr>
        <w:t>1</w:t>
      </w:r>
    </w:p>
    <w:p w14:paraId="2263546F" w14:textId="77777777" w:rsidR="002233A0" w:rsidRDefault="00210D21" w:rsidP="009F4FCA">
      <w:pPr>
        <w:pStyle w:val="ListParagraph"/>
        <w:numPr>
          <w:ilvl w:val="0"/>
          <w:numId w:val="33"/>
        </w:numPr>
        <w:tabs>
          <w:tab w:val="left" w:pos="720"/>
          <w:tab w:val="right" w:leader="dot" w:pos="9900"/>
        </w:tabs>
        <w:ind w:left="720"/>
        <w:rPr>
          <w:rFonts w:ascii="Times New Roman" w:hAnsi="Times New Roman"/>
        </w:rPr>
      </w:pPr>
      <w:r>
        <w:rPr>
          <w:rFonts w:ascii="Times New Roman" w:hAnsi="Times New Roman"/>
        </w:rPr>
        <w:t xml:space="preserve">TEACHER EDUCATION </w:t>
      </w:r>
      <w:r w:rsidR="002233A0">
        <w:rPr>
          <w:rFonts w:ascii="Times New Roman" w:hAnsi="Times New Roman"/>
        </w:rPr>
        <w:t>PROGRAM STANDARDS</w:t>
      </w:r>
    </w:p>
    <w:p w14:paraId="57AAF36D" w14:textId="32FBA09A" w:rsidR="00F3496B" w:rsidRPr="00E40674" w:rsidRDefault="003B0D67" w:rsidP="007E690A">
      <w:pPr>
        <w:pStyle w:val="ListParagraph"/>
        <w:numPr>
          <w:ilvl w:val="0"/>
          <w:numId w:val="48"/>
        </w:numPr>
        <w:tabs>
          <w:tab w:val="left" w:pos="1080"/>
          <w:tab w:val="right" w:leader="dot" w:pos="9900"/>
        </w:tabs>
        <w:ind w:left="1080"/>
        <w:rPr>
          <w:rFonts w:ascii="Times New Roman" w:hAnsi="Times New Roman"/>
        </w:rPr>
      </w:pPr>
      <w:r>
        <w:rPr>
          <w:rFonts w:ascii="Times New Roman" w:hAnsi="Times New Roman"/>
        </w:rPr>
        <w:t>BIRTH-KINDERGARTEN</w:t>
      </w:r>
      <w:r w:rsidR="00210D21">
        <w:rPr>
          <w:rFonts w:ascii="Times New Roman" w:hAnsi="Times New Roman"/>
        </w:rPr>
        <w:t xml:space="preserve"> EDUCATION PROGRAM STANDARDS</w:t>
      </w:r>
      <w:r>
        <w:rPr>
          <w:rFonts w:ascii="Times New Roman" w:hAnsi="Times New Roman"/>
        </w:rPr>
        <w:tab/>
      </w:r>
      <w:r w:rsidR="00587D75">
        <w:rPr>
          <w:rFonts w:ascii="Times New Roman" w:hAnsi="Times New Roman"/>
        </w:rPr>
        <w:t>4</w:t>
      </w:r>
      <w:r w:rsidR="0079064E">
        <w:rPr>
          <w:rFonts w:ascii="Times New Roman" w:hAnsi="Times New Roman"/>
        </w:rPr>
        <w:t>2</w:t>
      </w:r>
    </w:p>
    <w:p w14:paraId="544972EA" w14:textId="757BF334" w:rsidR="00A46E57" w:rsidRPr="00E40674" w:rsidRDefault="00A46E57" w:rsidP="007E690A">
      <w:pPr>
        <w:pStyle w:val="ListParagraph"/>
        <w:numPr>
          <w:ilvl w:val="0"/>
          <w:numId w:val="48"/>
        </w:numPr>
        <w:tabs>
          <w:tab w:val="left" w:pos="1080"/>
          <w:tab w:val="right" w:leader="dot" w:pos="9900"/>
        </w:tabs>
        <w:ind w:left="1080"/>
        <w:rPr>
          <w:rFonts w:ascii="Times New Roman" w:hAnsi="Times New Roman"/>
        </w:rPr>
      </w:pPr>
      <w:r w:rsidRPr="00E40674">
        <w:rPr>
          <w:rFonts w:ascii="Times New Roman" w:hAnsi="Times New Roman"/>
        </w:rPr>
        <w:t>ELEMENTARY E</w:t>
      </w:r>
      <w:r w:rsidR="003B0D67">
        <w:rPr>
          <w:rFonts w:ascii="Times New Roman" w:hAnsi="Times New Roman"/>
        </w:rPr>
        <w:t>DUCATION PROGRAM</w:t>
      </w:r>
      <w:r w:rsidR="00210D21">
        <w:rPr>
          <w:rFonts w:ascii="Times New Roman" w:hAnsi="Times New Roman"/>
        </w:rPr>
        <w:t xml:space="preserve"> STANDARDS</w:t>
      </w:r>
      <w:r w:rsidR="003B0D67">
        <w:rPr>
          <w:rFonts w:ascii="Times New Roman" w:hAnsi="Times New Roman"/>
        </w:rPr>
        <w:t xml:space="preserve"> (grades K–6)</w:t>
      </w:r>
      <w:r w:rsidR="003B0D67">
        <w:rPr>
          <w:rFonts w:ascii="Times New Roman" w:hAnsi="Times New Roman"/>
        </w:rPr>
        <w:tab/>
      </w:r>
      <w:r w:rsidR="00587D75">
        <w:rPr>
          <w:rFonts w:ascii="Times New Roman" w:hAnsi="Times New Roman"/>
        </w:rPr>
        <w:t>4</w:t>
      </w:r>
      <w:r w:rsidR="0079064E">
        <w:rPr>
          <w:rFonts w:ascii="Times New Roman" w:hAnsi="Times New Roman"/>
        </w:rPr>
        <w:t>3</w:t>
      </w:r>
    </w:p>
    <w:p w14:paraId="20CA5E71" w14:textId="1270D763" w:rsidR="00A46E57" w:rsidRDefault="00A46E57" w:rsidP="007E690A">
      <w:pPr>
        <w:pStyle w:val="ListParagraph"/>
        <w:numPr>
          <w:ilvl w:val="0"/>
          <w:numId w:val="48"/>
        </w:numPr>
        <w:tabs>
          <w:tab w:val="left" w:pos="1080"/>
          <w:tab w:val="right" w:leader="dot" w:pos="9900"/>
        </w:tabs>
        <w:ind w:left="1080"/>
        <w:rPr>
          <w:rFonts w:ascii="Times New Roman" w:hAnsi="Times New Roman"/>
        </w:rPr>
      </w:pPr>
      <w:r w:rsidRPr="00E40674">
        <w:rPr>
          <w:rFonts w:ascii="Times New Roman" w:hAnsi="Times New Roman"/>
        </w:rPr>
        <w:t>MIDDLE SCHOOL EDUCATION PR</w:t>
      </w:r>
      <w:r w:rsidR="0060774C">
        <w:rPr>
          <w:rFonts w:ascii="Times New Roman" w:hAnsi="Times New Roman"/>
        </w:rPr>
        <w:t>OGRAM STANDARDS (grades 6–9</w:t>
      </w:r>
      <w:r w:rsidR="00956E8F">
        <w:rPr>
          <w:rFonts w:ascii="Times New Roman" w:hAnsi="Times New Roman"/>
        </w:rPr>
        <w:t>)</w:t>
      </w:r>
      <w:r w:rsidR="00956E8F">
        <w:rPr>
          <w:rFonts w:ascii="Times New Roman" w:hAnsi="Times New Roman"/>
        </w:rPr>
        <w:tab/>
      </w:r>
      <w:r w:rsidR="00587D75">
        <w:rPr>
          <w:rFonts w:ascii="Times New Roman" w:hAnsi="Times New Roman"/>
        </w:rPr>
        <w:t>4</w:t>
      </w:r>
      <w:r w:rsidR="0079064E">
        <w:rPr>
          <w:rFonts w:ascii="Times New Roman" w:hAnsi="Times New Roman"/>
        </w:rPr>
        <w:t>4</w:t>
      </w:r>
    </w:p>
    <w:p w14:paraId="0E95C9F4" w14:textId="3DC82937" w:rsidR="002233A0" w:rsidRPr="003B0D67" w:rsidRDefault="002233A0" w:rsidP="007E690A">
      <w:pPr>
        <w:pStyle w:val="ListParagraph"/>
        <w:numPr>
          <w:ilvl w:val="0"/>
          <w:numId w:val="49"/>
        </w:numPr>
        <w:tabs>
          <w:tab w:val="left" w:pos="1440"/>
          <w:tab w:val="right" w:leader="dot" w:pos="9900"/>
        </w:tabs>
        <w:ind w:left="1440"/>
        <w:rPr>
          <w:rFonts w:ascii="Times New Roman" w:hAnsi="Times New Roman"/>
        </w:rPr>
      </w:pPr>
      <w:r w:rsidRPr="003B0D67">
        <w:rPr>
          <w:rFonts w:ascii="Times New Roman" w:hAnsi="Times New Roman"/>
        </w:rPr>
        <w:t>ENGLISH</w:t>
      </w:r>
      <w:r w:rsidR="00121695">
        <w:rPr>
          <w:rFonts w:ascii="Times New Roman" w:hAnsi="Times New Roman"/>
        </w:rPr>
        <w:t>/LANGUAGE ARTS</w:t>
      </w:r>
      <w:r w:rsidRPr="003B0D67">
        <w:rPr>
          <w:rFonts w:ascii="Times New Roman" w:hAnsi="Times New Roman"/>
        </w:rPr>
        <w:t xml:space="preserve"> </w:t>
      </w:r>
      <w:r w:rsidR="00210D21">
        <w:rPr>
          <w:rFonts w:ascii="Times New Roman" w:hAnsi="Times New Roman"/>
        </w:rPr>
        <w:t>EDUCATION STANDARDS</w:t>
      </w:r>
      <w:r w:rsidRPr="003B0D67">
        <w:rPr>
          <w:rFonts w:ascii="Times New Roman" w:hAnsi="Times New Roman"/>
        </w:rPr>
        <w:tab/>
      </w:r>
      <w:r w:rsidR="00587D75">
        <w:rPr>
          <w:rFonts w:ascii="Times New Roman" w:hAnsi="Times New Roman"/>
        </w:rPr>
        <w:t>4</w:t>
      </w:r>
      <w:r w:rsidR="0079064E">
        <w:rPr>
          <w:rFonts w:ascii="Times New Roman" w:hAnsi="Times New Roman"/>
        </w:rPr>
        <w:t>4</w:t>
      </w:r>
    </w:p>
    <w:p w14:paraId="23715242" w14:textId="6F629BDA" w:rsidR="002233A0" w:rsidRPr="003B0D67" w:rsidRDefault="002233A0" w:rsidP="007E690A">
      <w:pPr>
        <w:pStyle w:val="ListParagraph"/>
        <w:numPr>
          <w:ilvl w:val="0"/>
          <w:numId w:val="49"/>
        </w:numPr>
        <w:tabs>
          <w:tab w:val="left" w:pos="1440"/>
          <w:tab w:val="right" w:leader="dot" w:pos="9900"/>
        </w:tabs>
        <w:ind w:left="1440"/>
        <w:rPr>
          <w:rFonts w:ascii="Times New Roman" w:hAnsi="Times New Roman"/>
        </w:rPr>
      </w:pPr>
      <w:r w:rsidRPr="003B0D67">
        <w:rPr>
          <w:rFonts w:ascii="Times New Roman" w:hAnsi="Times New Roman"/>
        </w:rPr>
        <w:t>MATHEMATICS</w:t>
      </w:r>
      <w:r w:rsidR="00210D21">
        <w:rPr>
          <w:rFonts w:ascii="Times New Roman" w:hAnsi="Times New Roman"/>
        </w:rPr>
        <w:t xml:space="preserve"> EDUCATION STANDARDS</w:t>
      </w:r>
      <w:r w:rsidRPr="003B0D67">
        <w:rPr>
          <w:rFonts w:ascii="Times New Roman" w:hAnsi="Times New Roman"/>
        </w:rPr>
        <w:tab/>
      </w:r>
      <w:r w:rsidR="00587D75">
        <w:rPr>
          <w:rFonts w:ascii="Times New Roman" w:hAnsi="Times New Roman"/>
        </w:rPr>
        <w:t>4</w:t>
      </w:r>
      <w:r w:rsidR="0079064E">
        <w:rPr>
          <w:rFonts w:ascii="Times New Roman" w:hAnsi="Times New Roman"/>
        </w:rPr>
        <w:t>5</w:t>
      </w:r>
    </w:p>
    <w:p w14:paraId="4D6D85CB" w14:textId="24D9704B" w:rsidR="002233A0" w:rsidRDefault="002233A0" w:rsidP="007E690A">
      <w:pPr>
        <w:pStyle w:val="ListParagraph"/>
        <w:numPr>
          <w:ilvl w:val="0"/>
          <w:numId w:val="49"/>
        </w:numPr>
        <w:tabs>
          <w:tab w:val="left" w:pos="1440"/>
          <w:tab w:val="right" w:leader="dot" w:pos="9900"/>
        </w:tabs>
        <w:ind w:left="1440"/>
        <w:rPr>
          <w:rFonts w:ascii="Times New Roman" w:hAnsi="Times New Roman"/>
        </w:rPr>
      </w:pPr>
      <w:r w:rsidRPr="003B0D67">
        <w:rPr>
          <w:rFonts w:ascii="Times New Roman" w:hAnsi="Times New Roman"/>
        </w:rPr>
        <w:t>SOCIAL STUDIES</w:t>
      </w:r>
      <w:r w:rsidR="00210D21">
        <w:rPr>
          <w:rFonts w:ascii="Times New Roman" w:hAnsi="Times New Roman"/>
        </w:rPr>
        <w:t xml:space="preserve"> EDUCATION STANDARDS</w:t>
      </w:r>
      <w:r w:rsidRPr="003B0D67">
        <w:rPr>
          <w:rFonts w:ascii="Times New Roman" w:hAnsi="Times New Roman"/>
        </w:rPr>
        <w:tab/>
      </w:r>
      <w:r w:rsidR="00AF2644">
        <w:rPr>
          <w:rFonts w:ascii="Times New Roman" w:hAnsi="Times New Roman"/>
        </w:rPr>
        <w:t>4</w:t>
      </w:r>
      <w:r w:rsidR="0079064E">
        <w:rPr>
          <w:rFonts w:ascii="Times New Roman" w:hAnsi="Times New Roman"/>
        </w:rPr>
        <w:t>6</w:t>
      </w:r>
    </w:p>
    <w:p w14:paraId="7DB29216" w14:textId="358DCE2A" w:rsidR="002233A0" w:rsidRPr="002233A0" w:rsidRDefault="002233A0" w:rsidP="007E690A">
      <w:pPr>
        <w:pStyle w:val="ListParagraph"/>
        <w:numPr>
          <w:ilvl w:val="0"/>
          <w:numId w:val="49"/>
        </w:numPr>
        <w:tabs>
          <w:tab w:val="left" w:pos="1440"/>
          <w:tab w:val="right" w:leader="dot" w:pos="9900"/>
        </w:tabs>
        <w:ind w:left="1440"/>
        <w:rPr>
          <w:rFonts w:ascii="Times New Roman" w:hAnsi="Times New Roman"/>
        </w:rPr>
      </w:pPr>
      <w:r w:rsidRPr="002233A0">
        <w:rPr>
          <w:rFonts w:ascii="Times New Roman" w:hAnsi="Times New Roman"/>
        </w:rPr>
        <w:t>SCIENCE EDUCATION</w:t>
      </w:r>
      <w:r w:rsidR="00210D21">
        <w:rPr>
          <w:rFonts w:ascii="Times New Roman" w:hAnsi="Times New Roman"/>
        </w:rPr>
        <w:t xml:space="preserve"> STANDARDS</w:t>
      </w:r>
      <w:r>
        <w:rPr>
          <w:rFonts w:ascii="Times New Roman" w:hAnsi="Times New Roman"/>
        </w:rPr>
        <w:tab/>
      </w:r>
      <w:r w:rsidR="0079064E">
        <w:rPr>
          <w:rFonts w:ascii="Times New Roman" w:hAnsi="Times New Roman"/>
        </w:rPr>
        <w:t>47</w:t>
      </w:r>
    </w:p>
    <w:p w14:paraId="469B51EC" w14:textId="7C8781BD" w:rsidR="00874193" w:rsidRDefault="00874193" w:rsidP="007E690A">
      <w:pPr>
        <w:pStyle w:val="ListParagraph"/>
        <w:numPr>
          <w:ilvl w:val="0"/>
          <w:numId w:val="48"/>
        </w:numPr>
        <w:tabs>
          <w:tab w:val="left" w:pos="1080"/>
          <w:tab w:val="right" w:leader="dot" w:pos="9900"/>
        </w:tabs>
        <w:ind w:left="1080"/>
        <w:rPr>
          <w:rFonts w:ascii="Times New Roman" w:hAnsi="Times New Roman"/>
        </w:rPr>
      </w:pPr>
      <w:r>
        <w:rPr>
          <w:rFonts w:ascii="Times New Roman" w:hAnsi="Times New Roman"/>
        </w:rPr>
        <w:lastRenderedPageBreak/>
        <w:t>SPECIAL EDUCATION</w:t>
      </w:r>
      <w:r w:rsidR="000C26DE">
        <w:rPr>
          <w:rFonts w:ascii="Times New Roman" w:hAnsi="Times New Roman"/>
        </w:rPr>
        <w:t xml:space="preserve"> GENERAL CURRICULUM STANDARDS</w:t>
      </w:r>
      <w:r w:rsidR="00197BD8">
        <w:rPr>
          <w:rFonts w:ascii="Times New Roman" w:hAnsi="Times New Roman"/>
        </w:rPr>
        <w:t xml:space="preserve"> (grades K-12)</w:t>
      </w:r>
      <w:r w:rsidR="00197BD8">
        <w:rPr>
          <w:rFonts w:ascii="Times New Roman" w:hAnsi="Times New Roman"/>
        </w:rPr>
        <w:tab/>
      </w:r>
      <w:r w:rsidR="0079064E">
        <w:rPr>
          <w:rFonts w:ascii="Times New Roman" w:hAnsi="Times New Roman"/>
        </w:rPr>
        <w:t>48</w:t>
      </w:r>
    </w:p>
    <w:p w14:paraId="4FA2B55B" w14:textId="305BC1B9" w:rsidR="00A46E57" w:rsidRPr="00E40674" w:rsidRDefault="00A46E57" w:rsidP="007E690A">
      <w:pPr>
        <w:pStyle w:val="ListParagraph"/>
        <w:numPr>
          <w:ilvl w:val="0"/>
          <w:numId w:val="48"/>
        </w:numPr>
        <w:tabs>
          <w:tab w:val="left" w:pos="1080"/>
          <w:tab w:val="right" w:leader="dot" w:pos="9900"/>
        </w:tabs>
        <w:ind w:left="1080"/>
        <w:rPr>
          <w:rFonts w:ascii="Times New Roman" w:hAnsi="Times New Roman"/>
        </w:rPr>
      </w:pPr>
      <w:r w:rsidRPr="00E40674">
        <w:rPr>
          <w:rFonts w:ascii="Times New Roman" w:hAnsi="Times New Roman"/>
        </w:rPr>
        <w:t>SECONDARY EDU</w:t>
      </w:r>
      <w:r w:rsidR="006B2E87">
        <w:rPr>
          <w:rFonts w:ascii="Times New Roman" w:hAnsi="Times New Roman"/>
        </w:rPr>
        <w:t>CATION PROGRAM</w:t>
      </w:r>
      <w:r w:rsidR="00210D21">
        <w:rPr>
          <w:rFonts w:ascii="Times New Roman" w:hAnsi="Times New Roman"/>
        </w:rPr>
        <w:t xml:space="preserve"> STANDARD</w:t>
      </w:r>
      <w:r w:rsidR="006B2E87">
        <w:rPr>
          <w:rFonts w:ascii="Times New Roman" w:hAnsi="Times New Roman"/>
        </w:rPr>
        <w:t>S (grades 9–12)</w:t>
      </w:r>
      <w:r w:rsidR="006B2E87">
        <w:rPr>
          <w:rFonts w:ascii="Times New Roman" w:hAnsi="Times New Roman"/>
        </w:rPr>
        <w:tab/>
      </w:r>
      <w:r w:rsidR="0079064E">
        <w:rPr>
          <w:rFonts w:ascii="Times New Roman" w:hAnsi="Times New Roman"/>
        </w:rPr>
        <w:t>48</w:t>
      </w:r>
    </w:p>
    <w:p w14:paraId="3014501B" w14:textId="06643786" w:rsidR="00A46E57" w:rsidRPr="003B0D67" w:rsidRDefault="00F3496B"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t>EN</w:t>
      </w:r>
      <w:r w:rsidR="003B0D67" w:rsidRPr="003B0D67">
        <w:rPr>
          <w:rFonts w:ascii="Times New Roman" w:hAnsi="Times New Roman"/>
        </w:rPr>
        <w:t xml:space="preserve">GLISH </w:t>
      </w:r>
      <w:r w:rsidR="00210D21" w:rsidRPr="003B0D67">
        <w:rPr>
          <w:rFonts w:ascii="Times New Roman" w:hAnsi="Times New Roman"/>
        </w:rPr>
        <w:t>EDUCATION</w:t>
      </w:r>
      <w:r w:rsidR="00210D21">
        <w:rPr>
          <w:rFonts w:ascii="Times New Roman" w:hAnsi="Times New Roman"/>
        </w:rPr>
        <w:t xml:space="preserve"> STANDARDS</w:t>
      </w:r>
      <w:r w:rsidR="003B0D67" w:rsidRPr="003B0D67">
        <w:rPr>
          <w:rFonts w:ascii="Times New Roman" w:hAnsi="Times New Roman"/>
        </w:rPr>
        <w:tab/>
      </w:r>
      <w:r w:rsidR="0079064E">
        <w:rPr>
          <w:rFonts w:ascii="Times New Roman" w:hAnsi="Times New Roman"/>
        </w:rPr>
        <w:t>48</w:t>
      </w:r>
    </w:p>
    <w:p w14:paraId="1651F2CE" w14:textId="5FC75240" w:rsidR="00A46E57" w:rsidRPr="003B0D67" w:rsidRDefault="003B0D67"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t>MATHEMATICS</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w:t>
      </w:r>
      <w:r w:rsidRPr="003B0D67">
        <w:rPr>
          <w:rFonts w:ascii="Times New Roman" w:hAnsi="Times New Roman"/>
        </w:rPr>
        <w:tab/>
      </w:r>
      <w:r w:rsidR="00587D75">
        <w:rPr>
          <w:rFonts w:ascii="Times New Roman" w:hAnsi="Times New Roman"/>
        </w:rPr>
        <w:t>5</w:t>
      </w:r>
      <w:r w:rsidR="0079064E">
        <w:rPr>
          <w:rFonts w:ascii="Times New Roman" w:hAnsi="Times New Roman"/>
        </w:rPr>
        <w:t>0</w:t>
      </w:r>
    </w:p>
    <w:p w14:paraId="60DC77E4" w14:textId="53650C3B" w:rsidR="00A46E57" w:rsidRPr="003B0D67" w:rsidRDefault="003B0D67"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t>COMPREHENSIVE SOCIAL STUDIES</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w:t>
      </w:r>
      <w:r w:rsidRPr="003B0D67">
        <w:rPr>
          <w:rFonts w:ascii="Times New Roman" w:hAnsi="Times New Roman"/>
        </w:rPr>
        <w:tab/>
      </w:r>
      <w:r w:rsidR="00587D75">
        <w:rPr>
          <w:rFonts w:ascii="Times New Roman" w:hAnsi="Times New Roman"/>
        </w:rPr>
        <w:t>5</w:t>
      </w:r>
      <w:r w:rsidR="0079064E">
        <w:rPr>
          <w:rFonts w:ascii="Times New Roman" w:hAnsi="Times New Roman"/>
        </w:rPr>
        <w:t>1</w:t>
      </w:r>
    </w:p>
    <w:p w14:paraId="04F0425E" w14:textId="3118179F" w:rsidR="00121695" w:rsidRDefault="00F92A86"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t>SCIENCE</w:t>
      </w:r>
      <w:r w:rsidR="0075576D" w:rsidRPr="003B0D67">
        <w:rPr>
          <w:rFonts w:ascii="Times New Roman" w:hAnsi="Times New Roman"/>
        </w:rPr>
        <w:t xml:space="preserve"> EDUCATION</w:t>
      </w:r>
      <w:r w:rsidR="00210D21">
        <w:rPr>
          <w:rFonts w:ascii="Times New Roman" w:hAnsi="Times New Roman"/>
        </w:rPr>
        <w:t xml:space="preserve"> STANDARDS</w:t>
      </w:r>
      <w:r w:rsidR="003B0D67" w:rsidRPr="003B0D67">
        <w:rPr>
          <w:rFonts w:ascii="Times New Roman" w:hAnsi="Times New Roman"/>
        </w:rPr>
        <w:tab/>
      </w:r>
      <w:r w:rsidR="00587D75">
        <w:rPr>
          <w:rFonts w:ascii="Times New Roman" w:hAnsi="Times New Roman"/>
        </w:rPr>
        <w:t>5</w:t>
      </w:r>
      <w:r w:rsidR="0079064E">
        <w:rPr>
          <w:rFonts w:ascii="Times New Roman" w:hAnsi="Times New Roman"/>
        </w:rPr>
        <w:t>2</w:t>
      </w:r>
    </w:p>
    <w:p w14:paraId="102ED024" w14:textId="665795A2" w:rsidR="00A46E57" w:rsidRPr="00E40674" w:rsidRDefault="00FF5097" w:rsidP="007E690A">
      <w:pPr>
        <w:pStyle w:val="ListParagraph"/>
        <w:numPr>
          <w:ilvl w:val="0"/>
          <w:numId w:val="48"/>
        </w:numPr>
        <w:tabs>
          <w:tab w:val="left" w:pos="1080"/>
          <w:tab w:val="right" w:leader="dot" w:pos="9900"/>
        </w:tabs>
        <w:ind w:left="1080"/>
        <w:rPr>
          <w:rFonts w:ascii="Times New Roman" w:hAnsi="Times New Roman"/>
        </w:rPr>
      </w:pPr>
      <w:r>
        <w:rPr>
          <w:rFonts w:ascii="Times New Roman" w:hAnsi="Times New Roman"/>
        </w:rPr>
        <w:t xml:space="preserve">STANDARDS FOR </w:t>
      </w:r>
      <w:r w:rsidR="00A46E57" w:rsidRPr="00E40674">
        <w:rPr>
          <w:rFonts w:ascii="Times New Roman" w:hAnsi="Times New Roman"/>
        </w:rPr>
        <w:t>S</w:t>
      </w:r>
      <w:r w:rsidR="003B0D67">
        <w:rPr>
          <w:rFonts w:ascii="Times New Roman" w:hAnsi="Times New Roman"/>
        </w:rPr>
        <w:t>PECIAL SUBJECT</w:t>
      </w:r>
      <w:r>
        <w:rPr>
          <w:rFonts w:ascii="Times New Roman" w:hAnsi="Times New Roman"/>
        </w:rPr>
        <w:t xml:space="preserve"> AREA</w:t>
      </w:r>
      <w:r w:rsidR="003B0D67">
        <w:rPr>
          <w:rFonts w:ascii="Times New Roman" w:hAnsi="Times New Roman"/>
        </w:rPr>
        <w:t>S (grades K–12)</w:t>
      </w:r>
      <w:r w:rsidR="003B0D67">
        <w:rPr>
          <w:rFonts w:ascii="Times New Roman" w:hAnsi="Times New Roman"/>
        </w:rPr>
        <w:tab/>
      </w:r>
      <w:r w:rsidR="00587D75">
        <w:rPr>
          <w:rFonts w:ascii="Times New Roman" w:hAnsi="Times New Roman"/>
        </w:rPr>
        <w:t>5</w:t>
      </w:r>
      <w:r w:rsidR="0079064E">
        <w:rPr>
          <w:rFonts w:ascii="Times New Roman" w:hAnsi="Times New Roman"/>
        </w:rPr>
        <w:t>3</w:t>
      </w:r>
    </w:p>
    <w:p w14:paraId="6EF3AD32" w14:textId="2CE34A0A" w:rsidR="00A46E57" w:rsidRPr="00E40674" w:rsidRDefault="003B0D67" w:rsidP="007E690A">
      <w:pPr>
        <w:pStyle w:val="ListParagraph"/>
        <w:numPr>
          <w:ilvl w:val="0"/>
          <w:numId w:val="62"/>
        </w:numPr>
        <w:tabs>
          <w:tab w:val="left" w:pos="1440"/>
          <w:tab w:val="right" w:leader="dot" w:pos="9900"/>
        </w:tabs>
        <w:ind w:left="1440"/>
        <w:rPr>
          <w:rFonts w:ascii="Times New Roman" w:hAnsi="Times New Roman"/>
        </w:rPr>
      </w:pPr>
      <w:r>
        <w:rPr>
          <w:rFonts w:ascii="Times New Roman" w:hAnsi="Times New Roman"/>
        </w:rPr>
        <w:t>MUSIC</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w:t>
      </w:r>
      <w:r>
        <w:rPr>
          <w:rFonts w:ascii="Times New Roman" w:hAnsi="Times New Roman"/>
        </w:rPr>
        <w:tab/>
      </w:r>
      <w:r w:rsidR="00587D75">
        <w:rPr>
          <w:rFonts w:ascii="Times New Roman" w:hAnsi="Times New Roman"/>
        </w:rPr>
        <w:t>5</w:t>
      </w:r>
      <w:r w:rsidR="0079064E">
        <w:rPr>
          <w:rFonts w:ascii="Times New Roman" w:hAnsi="Times New Roman"/>
        </w:rPr>
        <w:t>3</w:t>
      </w:r>
    </w:p>
    <w:p w14:paraId="3E23E2F2" w14:textId="193A0F96" w:rsidR="00FF103E" w:rsidRPr="005E73BF" w:rsidRDefault="005E73BF" w:rsidP="005E73BF">
      <w:pPr>
        <w:pStyle w:val="ListParagraph"/>
        <w:numPr>
          <w:ilvl w:val="0"/>
          <w:numId w:val="62"/>
        </w:numPr>
        <w:tabs>
          <w:tab w:val="left" w:pos="1440"/>
          <w:tab w:val="right" w:leader="dot" w:pos="9900"/>
        </w:tabs>
        <w:ind w:left="1440"/>
        <w:rPr>
          <w:rFonts w:ascii="Times New Roman" w:hAnsi="Times New Roman"/>
        </w:rPr>
      </w:pPr>
      <w:r>
        <w:rPr>
          <w:rFonts w:ascii="Times New Roman" w:hAnsi="Times New Roman"/>
        </w:rPr>
        <w:t xml:space="preserve">THEATER ARTS </w:t>
      </w:r>
      <w:r w:rsidR="00210D21" w:rsidRPr="005E73BF">
        <w:rPr>
          <w:rFonts w:ascii="Times New Roman" w:hAnsi="Times New Roman"/>
        </w:rPr>
        <w:t>STANDARDS</w:t>
      </w:r>
      <w:r w:rsidR="00956E8F" w:rsidRPr="005E73BF">
        <w:rPr>
          <w:rFonts w:ascii="Times New Roman" w:hAnsi="Times New Roman"/>
        </w:rPr>
        <w:tab/>
      </w:r>
      <w:r w:rsidR="00587D75" w:rsidRPr="005E73BF">
        <w:rPr>
          <w:rFonts w:ascii="Times New Roman" w:hAnsi="Times New Roman"/>
        </w:rPr>
        <w:t>5</w:t>
      </w:r>
      <w:r w:rsidR="0079064E" w:rsidRPr="005E73BF">
        <w:rPr>
          <w:rFonts w:ascii="Times New Roman" w:hAnsi="Times New Roman"/>
        </w:rPr>
        <w:t>3</w:t>
      </w:r>
    </w:p>
    <w:p w14:paraId="01C63582" w14:textId="619E65C5" w:rsidR="00A46E57" w:rsidRPr="00FF103E" w:rsidRDefault="003B0D67" w:rsidP="007E690A">
      <w:pPr>
        <w:pStyle w:val="ListParagraph"/>
        <w:numPr>
          <w:ilvl w:val="0"/>
          <w:numId w:val="48"/>
        </w:numPr>
        <w:tabs>
          <w:tab w:val="left" w:pos="1080"/>
          <w:tab w:val="right" w:leader="dot" w:pos="9900"/>
        </w:tabs>
        <w:ind w:left="1080"/>
        <w:rPr>
          <w:rFonts w:ascii="Times New Roman" w:hAnsi="Times New Roman"/>
        </w:rPr>
      </w:pPr>
      <w:r w:rsidRPr="00FF103E">
        <w:rPr>
          <w:rFonts w:ascii="Times New Roman" w:hAnsi="Times New Roman"/>
        </w:rPr>
        <w:t>READING</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 (add-on licensure)</w:t>
      </w:r>
      <w:r w:rsidRPr="00FF103E">
        <w:rPr>
          <w:rFonts w:ascii="Times New Roman" w:hAnsi="Times New Roman"/>
        </w:rPr>
        <w:tab/>
      </w:r>
      <w:r w:rsidR="00587D75">
        <w:rPr>
          <w:rFonts w:ascii="Times New Roman" w:hAnsi="Times New Roman"/>
        </w:rPr>
        <w:t>5</w:t>
      </w:r>
      <w:r w:rsidR="003C1045">
        <w:rPr>
          <w:rFonts w:ascii="Times New Roman" w:hAnsi="Times New Roman"/>
        </w:rPr>
        <w:t>4</w:t>
      </w:r>
    </w:p>
    <w:p w14:paraId="2BFF7CAB" w14:textId="250F1730" w:rsidR="00DA7916" w:rsidRDefault="00CB61A6" w:rsidP="00CB61A6">
      <w:pPr>
        <w:tabs>
          <w:tab w:val="left" w:pos="2430"/>
        </w:tabs>
        <w:rPr>
          <w:rFonts w:ascii="Times New Roman" w:hAnsi="Times New Roman"/>
          <w:b/>
        </w:rPr>
      </w:pPr>
      <w:r>
        <w:rPr>
          <w:rFonts w:ascii="Times New Roman" w:hAnsi="Times New Roman"/>
          <w:b/>
        </w:rPr>
        <w:tab/>
      </w:r>
    </w:p>
    <w:p w14:paraId="035E67B2" w14:textId="38CAA670" w:rsidR="004C7E99" w:rsidRDefault="00446336" w:rsidP="00446336">
      <w:pPr>
        <w:tabs>
          <w:tab w:val="left" w:pos="360"/>
          <w:tab w:val="right" w:leader="dot" w:pos="9900"/>
        </w:tabs>
        <w:rPr>
          <w:rFonts w:ascii="Times New Roman" w:hAnsi="Times New Roman"/>
          <w:b/>
        </w:rPr>
      </w:pPr>
      <w:r>
        <w:rPr>
          <w:rFonts w:ascii="Times New Roman" w:hAnsi="Times New Roman"/>
          <w:b/>
        </w:rPr>
        <w:t xml:space="preserve">IX. </w:t>
      </w:r>
      <w:r w:rsidR="00956E8F">
        <w:rPr>
          <w:rFonts w:ascii="Times New Roman" w:hAnsi="Times New Roman"/>
          <w:b/>
        </w:rPr>
        <w:t>RESIDENCY LICENSURE</w:t>
      </w:r>
      <w:r w:rsidR="0075576D" w:rsidRPr="00446336">
        <w:rPr>
          <w:rFonts w:ascii="Times New Roman" w:hAnsi="Times New Roman"/>
          <w:b/>
        </w:rPr>
        <w:t xml:space="preserve"> POLICIES AND PROCEDURES</w:t>
      </w:r>
      <w:r w:rsidR="0075576D" w:rsidRPr="00446336">
        <w:rPr>
          <w:rFonts w:ascii="Times New Roman" w:hAnsi="Times New Roman"/>
          <w:b/>
        </w:rPr>
        <w:tab/>
      </w:r>
      <w:r w:rsidR="004F549D">
        <w:rPr>
          <w:rFonts w:ascii="Times New Roman" w:hAnsi="Times New Roman"/>
          <w:b/>
        </w:rPr>
        <w:t>5</w:t>
      </w:r>
      <w:r w:rsidR="003C1045">
        <w:rPr>
          <w:rFonts w:ascii="Times New Roman" w:hAnsi="Times New Roman"/>
          <w:b/>
        </w:rPr>
        <w:t>5</w:t>
      </w:r>
    </w:p>
    <w:p w14:paraId="00EF3583" w14:textId="6A308A7A" w:rsidR="00956E8F" w:rsidRPr="005416BE" w:rsidRDefault="005416BE"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szCs w:val="24"/>
        </w:rPr>
        <w:t>RESIDENCY LICENSE STATE REQUIREMENTS</w:t>
      </w:r>
      <w:r w:rsidRPr="005416BE">
        <w:rPr>
          <w:rFonts w:ascii="Times New Roman" w:hAnsi="Times New Roman"/>
        </w:rPr>
        <w:tab/>
      </w:r>
      <w:r w:rsidR="004F549D">
        <w:rPr>
          <w:rFonts w:ascii="Times New Roman" w:hAnsi="Times New Roman"/>
        </w:rPr>
        <w:t>5</w:t>
      </w:r>
      <w:r w:rsidR="003C1045">
        <w:rPr>
          <w:rFonts w:ascii="Times New Roman" w:hAnsi="Times New Roman"/>
        </w:rPr>
        <w:t>5</w:t>
      </w:r>
    </w:p>
    <w:p w14:paraId="73E49DC8" w14:textId="454392D4" w:rsidR="00956E8F" w:rsidRPr="005416BE" w:rsidRDefault="005416BE" w:rsidP="007E690A">
      <w:pPr>
        <w:pStyle w:val="ListParagraph"/>
        <w:numPr>
          <w:ilvl w:val="0"/>
          <w:numId w:val="98"/>
        </w:numPr>
        <w:tabs>
          <w:tab w:val="left" w:pos="720"/>
          <w:tab w:val="right" w:leader="dot" w:pos="9900"/>
        </w:tabs>
        <w:rPr>
          <w:rFonts w:ascii="Times New Roman" w:hAnsi="Times New Roman"/>
        </w:rPr>
      </w:pPr>
      <w:r>
        <w:rPr>
          <w:rFonts w:ascii="Times New Roman" w:hAnsi="Times New Roman"/>
        </w:rPr>
        <w:t>RESIDENCY LICENSE STATE PROCESS</w:t>
      </w:r>
      <w:r w:rsidRPr="005416BE">
        <w:rPr>
          <w:rFonts w:ascii="Times New Roman" w:hAnsi="Times New Roman"/>
        </w:rPr>
        <w:tab/>
      </w:r>
      <w:r w:rsidR="004F549D">
        <w:rPr>
          <w:rFonts w:ascii="Times New Roman" w:hAnsi="Times New Roman"/>
        </w:rPr>
        <w:t>5</w:t>
      </w:r>
      <w:r w:rsidR="003C1045">
        <w:rPr>
          <w:rFonts w:ascii="Times New Roman" w:hAnsi="Times New Roman"/>
        </w:rPr>
        <w:t>5</w:t>
      </w:r>
    </w:p>
    <w:p w14:paraId="2485EE88" w14:textId="4AE59FCB" w:rsidR="00956E8F" w:rsidRPr="005416BE" w:rsidRDefault="005416BE"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szCs w:val="24"/>
        </w:rPr>
        <w:t>RESIDENCY LICENSE PLAN OF STUDY</w:t>
      </w:r>
      <w:r w:rsidR="00956E8F" w:rsidRPr="005416BE">
        <w:rPr>
          <w:rFonts w:ascii="Times New Roman" w:hAnsi="Times New Roman"/>
        </w:rPr>
        <w:tab/>
      </w:r>
      <w:r w:rsidR="004F549D">
        <w:rPr>
          <w:rFonts w:ascii="Times New Roman" w:hAnsi="Times New Roman"/>
        </w:rPr>
        <w:t>5</w:t>
      </w:r>
      <w:r w:rsidR="003C1045">
        <w:rPr>
          <w:rFonts w:ascii="Times New Roman" w:hAnsi="Times New Roman"/>
        </w:rPr>
        <w:t>6</w:t>
      </w:r>
    </w:p>
    <w:p w14:paraId="411C9393" w14:textId="1014158C" w:rsidR="00956E8F" w:rsidRPr="005416BE" w:rsidRDefault="00956E8F"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bCs/>
          <w:snapToGrid/>
          <w:kern w:val="28"/>
          <w:szCs w:val="24"/>
          <w:lang w:val="en"/>
        </w:rPr>
        <w:t>PROCEDURES FOR ADMISSION TO RESIDENCY LICENSE</w:t>
      </w:r>
      <w:r w:rsidRPr="005416BE">
        <w:rPr>
          <w:rFonts w:ascii="Times New Roman" w:hAnsi="Times New Roman"/>
        </w:rPr>
        <w:tab/>
      </w:r>
      <w:r w:rsidR="003C1045">
        <w:rPr>
          <w:rFonts w:ascii="Times New Roman" w:hAnsi="Times New Roman"/>
        </w:rPr>
        <w:t>58</w:t>
      </w:r>
    </w:p>
    <w:p w14:paraId="5E3E272A" w14:textId="03B484B5" w:rsidR="00956E8F" w:rsidRPr="005416BE" w:rsidRDefault="00956E8F" w:rsidP="007E690A">
      <w:pPr>
        <w:pStyle w:val="ListParagraph"/>
        <w:numPr>
          <w:ilvl w:val="0"/>
          <w:numId w:val="98"/>
        </w:numPr>
        <w:tabs>
          <w:tab w:val="left" w:pos="720"/>
          <w:tab w:val="right" w:leader="dot" w:pos="9900"/>
        </w:tabs>
        <w:rPr>
          <w:rFonts w:ascii="Times New Roman" w:hAnsi="Times New Roman"/>
          <w:bCs/>
          <w:snapToGrid/>
          <w:kern w:val="28"/>
          <w:szCs w:val="24"/>
          <w:lang w:val="en"/>
        </w:rPr>
      </w:pPr>
      <w:r w:rsidRPr="005416BE">
        <w:rPr>
          <w:rFonts w:ascii="Times New Roman" w:hAnsi="Times New Roman"/>
          <w:bCs/>
          <w:snapToGrid/>
          <w:kern w:val="28"/>
          <w:szCs w:val="24"/>
          <w:lang w:val="en"/>
        </w:rPr>
        <w:t>PROCEDURES AND RESPONSIBILITIES OF RESIDENCY LICENSURE TEACHERS, COLLEGE SUPERVISORS, AND LEA SUPERVISORS</w:t>
      </w:r>
      <w:r w:rsidR="005416BE">
        <w:rPr>
          <w:rFonts w:ascii="Times New Roman" w:hAnsi="Times New Roman"/>
          <w:bCs/>
          <w:snapToGrid/>
          <w:kern w:val="28"/>
          <w:szCs w:val="24"/>
          <w:lang w:val="en"/>
        </w:rPr>
        <w:tab/>
      </w:r>
      <w:r w:rsidR="003C1045">
        <w:rPr>
          <w:rFonts w:ascii="Times New Roman" w:hAnsi="Times New Roman"/>
          <w:bCs/>
          <w:snapToGrid/>
          <w:kern w:val="28"/>
          <w:szCs w:val="24"/>
          <w:lang w:val="en"/>
        </w:rPr>
        <w:t>59</w:t>
      </w:r>
    </w:p>
    <w:p w14:paraId="005642C7" w14:textId="113500AD" w:rsidR="00956E8F" w:rsidRDefault="005416BE"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szCs w:val="24"/>
        </w:rPr>
        <w:t>RESIDENCY LICENSURE PROGRAM COMPLETION</w:t>
      </w:r>
      <w:r w:rsidR="00956E8F">
        <w:rPr>
          <w:rFonts w:ascii="Times New Roman" w:hAnsi="Times New Roman"/>
        </w:rPr>
        <w:tab/>
      </w:r>
      <w:r w:rsidR="003C1045">
        <w:rPr>
          <w:rFonts w:ascii="Times New Roman" w:hAnsi="Times New Roman"/>
        </w:rPr>
        <w:t>59</w:t>
      </w:r>
    </w:p>
    <w:p w14:paraId="57BCCB4A" w14:textId="77777777" w:rsidR="004C7E99" w:rsidRDefault="004C7E99" w:rsidP="00FF103E">
      <w:pPr>
        <w:tabs>
          <w:tab w:val="left" w:pos="540"/>
          <w:tab w:val="right" w:leader="dot" w:pos="9900"/>
        </w:tabs>
        <w:ind w:left="540" w:hanging="540"/>
        <w:rPr>
          <w:rFonts w:ascii="Times New Roman" w:hAnsi="Times New Roman"/>
          <w:b/>
        </w:rPr>
      </w:pPr>
    </w:p>
    <w:p w14:paraId="00CFB57F" w14:textId="5AE83A82" w:rsidR="00A46E57" w:rsidRPr="00446336" w:rsidRDefault="00446336" w:rsidP="00446336">
      <w:pPr>
        <w:tabs>
          <w:tab w:val="right" w:leader="dot" w:pos="9900"/>
        </w:tabs>
        <w:rPr>
          <w:rFonts w:ascii="Times New Roman" w:hAnsi="Times New Roman"/>
          <w:b/>
        </w:rPr>
      </w:pPr>
      <w:r>
        <w:rPr>
          <w:rFonts w:ascii="Times New Roman" w:hAnsi="Times New Roman"/>
          <w:b/>
        </w:rPr>
        <w:t xml:space="preserve">X. </w:t>
      </w:r>
      <w:r w:rsidR="00A46E57" w:rsidRPr="00446336">
        <w:rPr>
          <w:rFonts w:ascii="Times New Roman" w:hAnsi="Times New Roman"/>
          <w:b/>
        </w:rPr>
        <w:t>RESOURCES</w:t>
      </w:r>
      <w:r w:rsidR="001F08EB" w:rsidRPr="00446336">
        <w:rPr>
          <w:rFonts w:ascii="Times New Roman" w:hAnsi="Times New Roman"/>
          <w:b/>
        </w:rPr>
        <w:tab/>
      </w:r>
      <w:r w:rsidR="00823EC8">
        <w:rPr>
          <w:rFonts w:ascii="Times New Roman" w:hAnsi="Times New Roman"/>
          <w:b/>
        </w:rPr>
        <w:t>6</w:t>
      </w:r>
      <w:r w:rsidR="003C1045">
        <w:rPr>
          <w:rFonts w:ascii="Times New Roman" w:hAnsi="Times New Roman"/>
          <w:b/>
        </w:rPr>
        <w:t>5</w:t>
      </w:r>
    </w:p>
    <w:p w14:paraId="3B7273EC" w14:textId="5D7C72DC" w:rsidR="0075576D" w:rsidRPr="003535A4" w:rsidRDefault="0075576D" w:rsidP="009F4FCA">
      <w:pPr>
        <w:pStyle w:val="ListParagraph"/>
        <w:numPr>
          <w:ilvl w:val="1"/>
          <w:numId w:val="34"/>
        </w:numPr>
        <w:tabs>
          <w:tab w:val="left" w:pos="720"/>
          <w:tab w:val="right" w:leader="dot" w:pos="9900"/>
        </w:tabs>
        <w:ind w:left="720"/>
        <w:rPr>
          <w:rFonts w:ascii="Times New Roman" w:hAnsi="Times New Roman"/>
        </w:rPr>
      </w:pPr>
      <w:r w:rsidRPr="003535A4">
        <w:rPr>
          <w:rFonts w:ascii="Times New Roman" w:hAnsi="Times New Roman"/>
        </w:rPr>
        <w:t>THE SHIRLEY P.</w:t>
      </w:r>
      <w:r w:rsidR="001F08EB">
        <w:rPr>
          <w:rFonts w:ascii="Times New Roman" w:hAnsi="Times New Roman"/>
        </w:rPr>
        <w:t xml:space="preserve"> RITCHIE ACADEMY FOR TEACHING</w:t>
      </w:r>
      <w:r w:rsidR="001F08EB">
        <w:rPr>
          <w:rFonts w:ascii="Times New Roman" w:hAnsi="Times New Roman"/>
        </w:rPr>
        <w:tab/>
      </w:r>
      <w:r w:rsidR="00823EC8">
        <w:rPr>
          <w:rFonts w:ascii="Times New Roman" w:hAnsi="Times New Roman"/>
        </w:rPr>
        <w:t>6</w:t>
      </w:r>
      <w:r w:rsidR="003C1045">
        <w:rPr>
          <w:rFonts w:ascii="Times New Roman" w:hAnsi="Times New Roman"/>
        </w:rPr>
        <w:t>5</w:t>
      </w:r>
    </w:p>
    <w:p w14:paraId="30D5F3B6" w14:textId="20E1C968" w:rsidR="00F54CC4" w:rsidRPr="003535A4" w:rsidRDefault="00F54CC4" w:rsidP="009F4FCA">
      <w:pPr>
        <w:pStyle w:val="ListParagraph"/>
        <w:numPr>
          <w:ilvl w:val="1"/>
          <w:numId w:val="34"/>
        </w:numPr>
        <w:tabs>
          <w:tab w:val="left" w:pos="720"/>
          <w:tab w:val="right" w:leader="dot" w:pos="9900"/>
        </w:tabs>
        <w:ind w:left="720"/>
        <w:rPr>
          <w:rFonts w:ascii="Times New Roman" w:hAnsi="Times New Roman"/>
        </w:rPr>
      </w:pPr>
      <w:r w:rsidRPr="003535A4">
        <w:rPr>
          <w:rFonts w:ascii="Times New Roman" w:hAnsi="Times New Roman"/>
        </w:rPr>
        <w:t>NORTH CAROLINA DEP</w:t>
      </w:r>
      <w:r w:rsidR="00121695">
        <w:rPr>
          <w:rFonts w:ascii="Times New Roman" w:hAnsi="Times New Roman"/>
        </w:rPr>
        <w:t>ARTMENT OF PUBLIC INSTRUC</w:t>
      </w:r>
      <w:r w:rsidR="005416BE">
        <w:rPr>
          <w:rFonts w:ascii="Times New Roman" w:hAnsi="Times New Roman"/>
        </w:rPr>
        <w:t>TION</w:t>
      </w:r>
      <w:r w:rsidR="005416BE">
        <w:rPr>
          <w:rFonts w:ascii="Times New Roman" w:hAnsi="Times New Roman"/>
        </w:rPr>
        <w:tab/>
      </w:r>
      <w:r w:rsidR="00823EC8">
        <w:rPr>
          <w:rFonts w:ascii="Times New Roman" w:hAnsi="Times New Roman"/>
        </w:rPr>
        <w:t>6</w:t>
      </w:r>
      <w:r w:rsidR="003C1045">
        <w:rPr>
          <w:rFonts w:ascii="Times New Roman" w:hAnsi="Times New Roman"/>
        </w:rPr>
        <w:t>5</w:t>
      </w:r>
    </w:p>
    <w:p w14:paraId="1AF35D4B" w14:textId="61BD21B5" w:rsidR="00A46E57" w:rsidRPr="003535A4" w:rsidRDefault="00A46E57" w:rsidP="00B709B0">
      <w:pPr>
        <w:pStyle w:val="ListParagraph"/>
        <w:tabs>
          <w:tab w:val="left" w:pos="720"/>
          <w:tab w:val="right" w:leader="dot" w:pos="9900"/>
        </w:tabs>
        <w:rPr>
          <w:rFonts w:ascii="Times New Roman" w:hAnsi="Times New Roman"/>
        </w:rPr>
      </w:pPr>
    </w:p>
    <w:p w14:paraId="054EC75D" w14:textId="77777777" w:rsidR="008E7309" w:rsidRPr="00E40674" w:rsidRDefault="008E7309" w:rsidP="008D48EB">
      <w:pPr>
        <w:tabs>
          <w:tab w:val="right" w:leader="dot" w:pos="9900"/>
        </w:tabs>
        <w:rPr>
          <w:rFonts w:ascii="Times New Roman" w:hAnsi="Times New Roman"/>
        </w:rPr>
      </w:pPr>
    </w:p>
    <w:p w14:paraId="3A42E858" w14:textId="210749D7" w:rsidR="00A46E57" w:rsidRPr="00446336" w:rsidRDefault="00446336" w:rsidP="00446336">
      <w:pPr>
        <w:tabs>
          <w:tab w:val="left" w:pos="360"/>
          <w:tab w:val="right" w:leader="dot" w:pos="9900"/>
        </w:tabs>
        <w:rPr>
          <w:rFonts w:ascii="Times New Roman" w:hAnsi="Times New Roman"/>
          <w:b/>
        </w:rPr>
      </w:pPr>
      <w:r>
        <w:rPr>
          <w:rFonts w:ascii="Times New Roman" w:hAnsi="Times New Roman"/>
          <w:b/>
        </w:rPr>
        <w:t xml:space="preserve">XI. </w:t>
      </w:r>
      <w:r w:rsidR="00A46E57" w:rsidRPr="00446336">
        <w:rPr>
          <w:rFonts w:ascii="Times New Roman" w:hAnsi="Times New Roman"/>
          <w:b/>
        </w:rPr>
        <w:t>STUDENT ORGANIZATIONS AND AWARDS</w:t>
      </w:r>
      <w:r w:rsidR="003535A4" w:rsidRPr="00446336">
        <w:rPr>
          <w:rFonts w:ascii="Times New Roman" w:hAnsi="Times New Roman"/>
          <w:b/>
        </w:rPr>
        <w:tab/>
      </w:r>
      <w:r w:rsidR="00823EC8">
        <w:rPr>
          <w:rFonts w:ascii="Times New Roman" w:hAnsi="Times New Roman"/>
          <w:b/>
        </w:rPr>
        <w:t>6</w:t>
      </w:r>
      <w:r w:rsidR="003C1045">
        <w:rPr>
          <w:rFonts w:ascii="Times New Roman" w:hAnsi="Times New Roman"/>
          <w:b/>
        </w:rPr>
        <w:t>6</w:t>
      </w:r>
    </w:p>
    <w:p w14:paraId="33D83C3B" w14:textId="6EBCB5BA" w:rsidR="00A46E57" w:rsidRPr="003535A4" w:rsidRDefault="00A46E57" w:rsidP="007E690A">
      <w:pPr>
        <w:pStyle w:val="ListParagraph"/>
        <w:numPr>
          <w:ilvl w:val="1"/>
          <w:numId w:val="63"/>
        </w:numPr>
        <w:tabs>
          <w:tab w:val="left" w:pos="720"/>
          <w:tab w:val="right" w:leader="dot" w:pos="9900"/>
        </w:tabs>
        <w:ind w:left="720"/>
        <w:rPr>
          <w:rFonts w:ascii="Times New Roman" w:hAnsi="Times New Roman"/>
        </w:rPr>
      </w:pPr>
      <w:r w:rsidRPr="003535A4">
        <w:rPr>
          <w:rFonts w:ascii="Times New Roman" w:hAnsi="Times New Roman"/>
        </w:rPr>
        <w:t>STUDEN</w:t>
      </w:r>
      <w:r w:rsidR="00D93EEE" w:rsidRPr="003535A4">
        <w:rPr>
          <w:rFonts w:ascii="Times New Roman" w:hAnsi="Times New Roman"/>
        </w:rPr>
        <w:t>T</w:t>
      </w:r>
      <w:r w:rsidR="00BF6299" w:rsidRPr="003535A4">
        <w:rPr>
          <w:rFonts w:ascii="Times New Roman" w:hAnsi="Times New Roman"/>
        </w:rPr>
        <w:t xml:space="preserve"> NORTH CAROLINA </w:t>
      </w:r>
      <w:r w:rsidR="00D93EEE" w:rsidRPr="003535A4">
        <w:rPr>
          <w:rFonts w:ascii="Times New Roman" w:hAnsi="Times New Roman"/>
        </w:rPr>
        <w:t xml:space="preserve">ASSOCIATION </w:t>
      </w:r>
      <w:r w:rsidR="00BF6299" w:rsidRPr="003535A4">
        <w:rPr>
          <w:rFonts w:ascii="Times New Roman" w:hAnsi="Times New Roman"/>
        </w:rPr>
        <w:t xml:space="preserve">OF EDUCATORS </w:t>
      </w:r>
      <w:r w:rsidR="00D93EEE" w:rsidRPr="003535A4">
        <w:rPr>
          <w:rFonts w:ascii="Times New Roman" w:hAnsi="Times New Roman"/>
        </w:rPr>
        <w:t>(</w:t>
      </w:r>
      <w:r w:rsidR="00BF6299" w:rsidRPr="003535A4">
        <w:rPr>
          <w:rFonts w:ascii="Times New Roman" w:hAnsi="Times New Roman"/>
        </w:rPr>
        <w:t>SNCAE</w:t>
      </w:r>
      <w:r w:rsidR="005416BE">
        <w:rPr>
          <w:rFonts w:ascii="Times New Roman" w:hAnsi="Times New Roman"/>
        </w:rPr>
        <w:t>)</w:t>
      </w:r>
      <w:r w:rsidR="005416BE">
        <w:rPr>
          <w:rFonts w:ascii="Times New Roman" w:hAnsi="Times New Roman"/>
        </w:rPr>
        <w:tab/>
      </w:r>
      <w:r w:rsidR="00823EC8">
        <w:rPr>
          <w:rFonts w:ascii="Times New Roman" w:hAnsi="Times New Roman"/>
        </w:rPr>
        <w:t>6</w:t>
      </w:r>
      <w:r w:rsidR="003C1045">
        <w:rPr>
          <w:rFonts w:ascii="Times New Roman" w:hAnsi="Times New Roman"/>
        </w:rPr>
        <w:t>6</w:t>
      </w:r>
    </w:p>
    <w:p w14:paraId="098B691F" w14:textId="1A96D5A3" w:rsidR="00A46E57" w:rsidRPr="003535A4" w:rsidRDefault="008E7309" w:rsidP="007E690A">
      <w:pPr>
        <w:pStyle w:val="ListParagraph"/>
        <w:numPr>
          <w:ilvl w:val="1"/>
          <w:numId w:val="63"/>
        </w:numPr>
        <w:tabs>
          <w:tab w:val="left" w:pos="720"/>
          <w:tab w:val="right" w:leader="dot" w:pos="9900"/>
        </w:tabs>
        <w:ind w:left="720"/>
        <w:rPr>
          <w:rFonts w:ascii="Times New Roman" w:hAnsi="Times New Roman"/>
        </w:rPr>
      </w:pPr>
      <w:r w:rsidRPr="003535A4">
        <w:rPr>
          <w:rFonts w:ascii="Times New Roman" w:hAnsi="Times New Roman"/>
        </w:rPr>
        <w:t>KAPPA DELTA P</w:t>
      </w:r>
      <w:r w:rsidR="00F050FD" w:rsidRPr="003535A4">
        <w:rPr>
          <w:rFonts w:ascii="Times New Roman" w:hAnsi="Times New Roman"/>
        </w:rPr>
        <w:t>I</w:t>
      </w:r>
      <w:r w:rsidRPr="003535A4">
        <w:rPr>
          <w:rFonts w:ascii="Times New Roman" w:hAnsi="Times New Roman"/>
        </w:rPr>
        <w:tab/>
      </w:r>
      <w:r w:rsidR="00823EC8">
        <w:rPr>
          <w:rFonts w:ascii="Times New Roman" w:hAnsi="Times New Roman"/>
        </w:rPr>
        <w:t>6</w:t>
      </w:r>
      <w:r w:rsidR="003C1045">
        <w:rPr>
          <w:rFonts w:ascii="Times New Roman" w:hAnsi="Times New Roman"/>
        </w:rPr>
        <w:t>6</w:t>
      </w:r>
    </w:p>
    <w:p w14:paraId="444C7AE4" w14:textId="22CFC0EE" w:rsidR="00A46E57" w:rsidRPr="003535A4" w:rsidRDefault="005416BE" w:rsidP="007E690A">
      <w:pPr>
        <w:pStyle w:val="ListParagraph"/>
        <w:numPr>
          <w:ilvl w:val="1"/>
          <w:numId w:val="63"/>
        </w:numPr>
        <w:tabs>
          <w:tab w:val="left" w:pos="720"/>
          <w:tab w:val="right" w:leader="dot" w:pos="9900"/>
        </w:tabs>
        <w:ind w:left="720"/>
        <w:rPr>
          <w:rFonts w:ascii="Times New Roman" w:hAnsi="Times New Roman"/>
        </w:rPr>
      </w:pPr>
      <w:r>
        <w:rPr>
          <w:rFonts w:ascii="Times New Roman" w:hAnsi="Times New Roman"/>
        </w:rPr>
        <w:t>AWARDS</w:t>
      </w:r>
      <w:r>
        <w:rPr>
          <w:rFonts w:ascii="Times New Roman" w:hAnsi="Times New Roman"/>
        </w:rPr>
        <w:tab/>
      </w:r>
      <w:r w:rsidR="008A2AC7">
        <w:rPr>
          <w:rFonts w:ascii="Times New Roman" w:hAnsi="Times New Roman"/>
        </w:rPr>
        <w:t>6</w:t>
      </w:r>
      <w:r w:rsidR="003C1045">
        <w:rPr>
          <w:rFonts w:ascii="Times New Roman" w:hAnsi="Times New Roman"/>
        </w:rPr>
        <w:t>6</w:t>
      </w:r>
    </w:p>
    <w:p w14:paraId="4513523F" w14:textId="215F9B7D" w:rsidR="00A46E57" w:rsidRPr="003535A4" w:rsidRDefault="00A46E57" w:rsidP="009F4FCA">
      <w:pPr>
        <w:pStyle w:val="ListParagraph"/>
        <w:numPr>
          <w:ilvl w:val="2"/>
          <w:numId w:val="36"/>
        </w:numPr>
        <w:tabs>
          <w:tab w:val="left" w:pos="1080"/>
          <w:tab w:val="right" w:leader="dot" w:pos="9900"/>
        </w:tabs>
        <w:ind w:left="1080" w:hanging="360"/>
        <w:rPr>
          <w:rFonts w:ascii="Times New Roman" w:hAnsi="Times New Roman"/>
        </w:rPr>
      </w:pPr>
      <w:r w:rsidRPr="003535A4">
        <w:rPr>
          <w:rFonts w:ascii="Times New Roman" w:hAnsi="Times New Roman"/>
        </w:rPr>
        <w:t xml:space="preserve">THE </w:t>
      </w:r>
      <w:r w:rsidR="004F1140">
        <w:rPr>
          <w:rFonts w:ascii="Times New Roman" w:hAnsi="Times New Roman"/>
        </w:rPr>
        <w:t>SHIRLEY L. HAWORTH PROSPECTIVE</w:t>
      </w:r>
      <w:r w:rsidR="005416BE">
        <w:rPr>
          <w:rFonts w:ascii="Times New Roman" w:hAnsi="Times New Roman"/>
        </w:rPr>
        <w:t xml:space="preserve"> TEACHER AWARD</w:t>
      </w:r>
      <w:r w:rsidR="005416BE">
        <w:rPr>
          <w:rFonts w:ascii="Times New Roman" w:hAnsi="Times New Roman"/>
        </w:rPr>
        <w:tab/>
      </w:r>
      <w:r w:rsidR="008A2AC7">
        <w:rPr>
          <w:rFonts w:ascii="Times New Roman" w:hAnsi="Times New Roman"/>
        </w:rPr>
        <w:t>6</w:t>
      </w:r>
      <w:r w:rsidR="003C1045">
        <w:rPr>
          <w:rFonts w:ascii="Times New Roman" w:hAnsi="Times New Roman"/>
        </w:rPr>
        <w:t>6</w:t>
      </w:r>
    </w:p>
    <w:p w14:paraId="1147176D" w14:textId="77777777" w:rsidR="0036501D" w:rsidRPr="003535A4" w:rsidRDefault="00A46E57" w:rsidP="009F4FCA">
      <w:pPr>
        <w:pStyle w:val="ListParagraph"/>
        <w:numPr>
          <w:ilvl w:val="2"/>
          <w:numId w:val="36"/>
        </w:numPr>
        <w:tabs>
          <w:tab w:val="left" w:pos="1080"/>
          <w:tab w:val="right" w:leader="dot" w:pos="9900"/>
        </w:tabs>
        <w:ind w:left="1080" w:hanging="360"/>
        <w:rPr>
          <w:rFonts w:ascii="Times New Roman" w:hAnsi="Times New Roman"/>
        </w:rPr>
      </w:pPr>
      <w:r w:rsidRPr="003535A4">
        <w:rPr>
          <w:rFonts w:ascii="Times New Roman" w:hAnsi="Times New Roman"/>
        </w:rPr>
        <w:t>THE STUDENT</w:t>
      </w:r>
      <w:r w:rsidR="004F1140">
        <w:rPr>
          <w:rFonts w:ascii="Times New Roman" w:hAnsi="Times New Roman"/>
        </w:rPr>
        <w:t xml:space="preserve"> </w:t>
      </w:r>
      <w:r w:rsidR="00BF6299" w:rsidRPr="003535A4">
        <w:rPr>
          <w:rFonts w:ascii="Times New Roman" w:hAnsi="Times New Roman"/>
        </w:rPr>
        <w:t xml:space="preserve">NORTH CAROLINA </w:t>
      </w:r>
      <w:r w:rsidRPr="003535A4">
        <w:rPr>
          <w:rFonts w:ascii="Times New Roman" w:hAnsi="Times New Roman"/>
        </w:rPr>
        <w:t>ASSOCIATION</w:t>
      </w:r>
      <w:r w:rsidR="004F1140">
        <w:rPr>
          <w:rFonts w:ascii="Times New Roman" w:hAnsi="Times New Roman"/>
        </w:rPr>
        <w:t xml:space="preserve"> OF</w:t>
      </w:r>
    </w:p>
    <w:p w14:paraId="6F5A7095" w14:textId="10C0845F" w:rsidR="00A46E57" w:rsidRPr="003535A4" w:rsidRDefault="004F1140" w:rsidP="003535A4">
      <w:pPr>
        <w:pStyle w:val="ListParagraph"/>
        <w:tabs>
          <w:tab w:val="right" w:leader="dot" w:pos="9900"/>
        </w:tabs>
        <w:ind w:left="1800"/>
        <w:rPr>
          <w:rFonts w:ascii="Times New Roman" w:hAnsi="Times New Roman"/>
        </w:rPr>
      </w:pPr>
      <w:r>
        <w:rPr>
          <w:rFonts w:ascii="Times New Roman" w:hAnsi="Times New Roman"/>
        </w:rPr>
        <w:t>EDUCATORS/</w:t>
      </w:r>
      <w:r w:rsidR="00A46E57" w:rsidRPr="003535A4">
        <w:rPr>
          <w:rFonts w:ascii="Times New Roman" w:hAnsi="Times New Roman"/>
        </w:rPr>
        <w:t>CYNTHIA</w:t>
      </w:r>
      <w:r w:rsidR="00BF6299" w:rsidRPr="003535A4">
        <w:rPr>
          <w:rFonts w:ascii="Times New Roman" w:hAnsi="Times New Roman"/>
        </w:rPr>
        <w:t xml:space="preserve"> </w:t>
      </w:r>
      <w:r w:rsidR="00A46E57" w:rsidRPr="003535A4">
        <w:rPr>
          <w:rFonts w:ascii="Times New Roman" w:hAnsi="Times New Roman"/>
          <w:caps/>
        </w:rPr>
        <w:t xml:space="preserve">Osterhus </w:t>
      </w:r>
      <w:r w:rsidR="003535A4" w:rsidRPr="003535A4">
        <w:rPr>
          <w:rFonts w:ascii="Times New Roman" w:hAnsi="Times New Roman"/>
        </w:rPr>
        <w:t>AWARD</w:t>
      </w:r>
      <w:r w:rsidR="005416BE">
        <w:rPr>
          <w:rFonts w:ascii="Times New Roman" w:hAnsi="Times New Roman"/>
        </w:rPr>
        <w:tab/>
      </w:r>
      <w:r w:rsidR="008A2AC7">
        <w:rPr>
          <w:rFonts w:ascii="Times New Roman" w:hAnsi="Times New Roman"/>
        </w:rPr>
        <w:t>6</w:t>
      </w:r>
      <w:r w:rsidR="003C1045">
        <w:rPr>
          <w:rFonts w:ascii="Times New Roman" w:hAnsi="Times New Roman"/>
        </w:rPr>
        <w:t>6</w:t>
      </w:r>
    </w:p>
    <w:p w14:paraId="7B9E08F9" w14:textId="77777777" w:rsidR="00A46E57" w:rsidRPr="00E40674" w:rsidRDefault="00A46E57">
      <w:pPr>
        <w:rPr>
          <w:rFonts w:ascii="Times New Roman" w:hAnsi="Times New Roman"/>
        </w:rPr>
      </w:pPr>
    </w:p>
    <w:p w14:paraId="78CB3A9B" w14:textId="1570DDFF" w:rsidR="00A46E57" w:rsidRPr="00E40674" w:rsidRDefault="00A46E57" w:rsidP="008A2467">
      <w:pPr>
        <w:pStyle w:val="ListParagraph"/>
        <w:tabs>
          <w:tab w:val="right" w:leader="dot" w:pos="9900"/>
        </w:tabs>
        <w:ind w:left="360"/>
        <w:rPr>
          <w:rFonts w:ascii="Times New Roman" w:hAnsi="Times New Roman"/>
          <w:b/>
        </w:rPr>
      </w:pPr>
      <w:r w:rsidRPr="00E40674">
        <w:rPr>
          <w:rFonts w:ascii="Times New Roman" w:hAnsi="Times New Roman"/>
          <w:b/>
        </w:rPr>
        <w:t>APPENDICES</w:t>
      </w:r>
      <w:r w:rsidR="005416BE">
        <w:rPr>
          <w:rFonts w:ascii="Times New Roman" w:hAnsi="Times New Roman"/>
          <w:b/>
        </w:rPr>
        <w:tab/>
      </w:r>
      <w:r w:rsidR="003C1045">
        <w:rPr>
          <w:rFonts w:ascii="Times New Roman" w:hAnsi="Times New Roman"/>
          <w:b/>
        </w:rPr>
        <w:t>67</w:t>
      </w:r>
    </w:p>
    <w:p w14:paraId="279439C8" w14:textId="77777777" w:rsidR="00A46E57" w:rsidRPr="00662448" w:rsidRDefault="00A46E57">
      <w:pPr>
        <w:rPr>
          <w:rFonts w:ascii="Times New Roman" w:hAnsi="Times New Roman"/>
          <w:b/>
          <w:sz w:val="12"/>
        </w:rPr>
      </w:pPr>
    </w:p>
    <w:p w14:paraId="7C796FAA" w14:textId="5170D7D9" w:rsidR="00A46E57" w:rsidRPr="00E40674" w:rsidRDefault="008A2467" w:rsidP="00C52C76">
      <w:pPr>
        <w:tabs>
          <w:tab w:val="right" w:leader="dot" w:pos="9900"/>
        </w:tabs>
        <w:ind w:firstLine="720"/>
        <w:rPr>
          <w:rFonts w:ascii="Times New Roman" w:hAnsi="Times New Roman"/>
        </w:rPr>
      </w:pPr>
      <w:r>
        <w:rPr>
          <w:rFonts w:ascii="Times New Roman" w:hAnsi="Times New Roman"/>
        </w:rPr>
        <w:t>APPENDIX A -</w:t>
      </w:r>
      <w:r w:rsidR="00A46E57" w:rsidRPr="00E40674">
        <w:rPr>
          <w:rFonts w:ascii="Times New Roman" w:hAnsi="Times New Roman"/>
        </w:rPr>
        <w:t xml:space="preserve"> ADMISSIONS FORMS</w:t>
      </w:r>
      <w:r w:rsidR="005416BE">
        <w:rPr>
          <w:rFonts w:ascii="Times New Roman" w:hAnsi="Times New Roman"/>
        </w:rPr>
        <w:tab/>
      </w:r>
      <w:r w:rsidR="003C1045">
        <w:rPr>
          <w:rFonts w:ascii="Times New Roman" w:hAnsi="Times New Roman"/>
        </w:rPr>
        <w:t>68</w:t>
      </w:r>
    </w:p>
    <w:p w14:paraId="59BDCDEF" w14:textId="07F8DDCC" w:rsidR="00A46E57" w:rsidRPr="00E40674" w:rsidRDefault="00A46E57" w:rsidP="008D48EB">
      <w:pPr>
        <w:tabs>
          <w:tab w:val="right" w:leader="dot" w:pos="9900"/>
        </w:tabs>
        <w:ind w:firstLine="1440"/>
        <w:rPr>
          <w:rFonts w:ascii="Times New Roman" w:hAnsi="Times New Roman"/>
        </w:rPr>
      </w:pPr>
      <w:r w:rsidRPr="00E40674">
        <w:rPr>
          <w:rFonts w:ascii="Times New Roman" w:hAnsi="Times New Roman"/>
        </w:rPr>
        <w:t>Application for A</w:t>
      </w:r>
      <w:r w:rsidR="004F1140">
        <w:rPr>
          <w:rFonts w:ascii="Times New Roman" w:hAnsi="Times New Roman"/>
        </w:rPr>
        <w:t>dmission to Teacher Educ</w:t>
      </w:r>
      <w:r w:rsidR="005416BE">
        <w:rPr>
          <w:rFonts w:ascii="Times New Roman" w:hAnsi="Times New Roman"/>
        </w:rPr>
        <w:t>ation</w:t>
      </w:r>
      <w:r w:rsidR="005416BE">
        <w:rPr>
          <w:rFonts w:ascii="Times New Roman" w:hAnsi="Times New Roman"/>
        </w:rPr>
        <w:tab/>
      </w:r>
      <w:r w:rsidR="003C1045">
        <w:rPr>
          <w:rFonts w:ascii="Times New Roman" w:hAnsi="Times New Roman"/>
        </w:rPr>
        <w:t>69</w:t>
      </w:r>
    </w:p>
    <w:p w14:paraId="6192295B" w14:textId="4859EEA3" w:rsidR="00A46E57" w:rsidRDefault="00A46E57" w:rsidP="008D48EB">
      <w:pPr>
        <w:tabs>
          <w:tab w:val="right" w:leader="dot" w:pos="9900"/>
        </w:tabs>
        <w:ind w:firstLine="1440"/>
        <w:rPr>
          <w:rFonts w:ascii="Times New Roman" w:hAnsi="Times New Roman"/>
        </w:rPr>
      </w:pPr>
      <w:r w:rsidRPr="00E40674">
        <w:rPr>
          <w:rFonts w:ascii="Times New Roman" w:hAnsi="Times New Roman"/>
        </w:rPr>
        <w:t xml:space="preserve">Application for </w:t>
      </w:r>
      <w:r w:rsidR="005416BE">
        <w:rPr>
          <w:rFonts w:ascii="Times New Roman" w:hAnsi="Times New Roman"/>
        </w:rPr>
        <w:t>Admission to Student Teaching</w:t>
      </w:r>
      <w:r w:rsidR="005416BE">
        <w:rPr>
          <w:rFonts w:ascii="Times New Roman" w:hAnsi="Times New Roman"/>
        </w:rPr>
        <w:tab/>
      </w:r>
      <w:r w:rsidR="00B709B0">
        <w:rPr>
          <w:rFonts w:ascii="Times New Roman" w:hAnsi="Times New Roman"/>
        </w:rPr>
        <w:t>7</w:t>
      </w:r>
      <w:r w:rsidR="003C1045">
        <w:rPr>
          <w:rFonts w:ascii="Times New Roman" w:hAnsi="Times New Roman"/>
        </w:rPr>
        <w:t>1</w:t>
      </w:r>
    </w:p>
    <w:p w14:paraId="77C783EE" w14:textId="44226305" w:rsidR="00560F82" w:rsidRPr="00E40674" w:rsidRDefault="00560F82" w:rsidP="008D48EB">
      <w:pPr>
        <w:tabs>
          <w:tab w:val="right" w:leader="dot" w:pos="9900"/>
        </w:tabs>
        <w:ind w:firstLine="1440"/>
        <w:rPr>
          <w:rFonts w:ascii="Times New Roman" w:hAnsi="Times New Roman"/>
        </w:rPr>
      </w:pPr>
      <w:r>
        <w:rPr>
          <w:rFonts w:ascii="Times New Roman" w:hAnsi="Times New Roman"/>
        </w:rPr>
        <w:t>Residency License Verification Form (Form RL)</w:t>
      </w:r>
      <w:r>
        <w:rPr>
          <w:rFonts w:ascii="Times New Roman" w:hAnsi="Times New Roman"/>
        </w:rPr>
        <w:tab/>
      </w:r>
      <w:r w:rsidR="00B709B0">
        <w:rPr>
          <w:rFonts w:ascii="Times New Roman" w:hAnsi="Times New Roman"/>
        </w:rPr>
        <w:t>7</w:t>
      </w:r>
      <w:r w:rsidR="003C1045">
        <w:rPr>
          <w:rFonts w:ascii="Times New Roman" w:hAnsi="Times New Roman"/>
        </w:rPr>
        <w:t>3</w:t>
      </w:r>
    </w:p>
    <w:p w14:paraId="3F49789A" w14:textId="30F4E4F3" w:rsidR="00A46E57" w:rsidRPr="00E40674" w:rsidRDefault="008A2467" w:rsidP="008D48EB">
      <w:pPr>
        <w:tabs>
          <w:tab w:val="right" w:leader="dot" w:pos="9900"/>
        </w:tabs>
        <w:ind w:firstLine="720"/>
        <w:rPr>
          <w:rFonts w:ascii="Times New Roman" w:hAnsi="Times New Roman"/>
        </w:rPr>
      </w:pPr>
      <w:r>
        <w:rPr>
          <w:rFonts w:ascii="Times New Roman" w:hAnsi="Times New Roman"/>
        </w:rPr>
        <w:t>APPENDIX B -</w:t>
      </w:r>
      <w:r w:rsidR="00A46E57" w:rsidRPr="00E40674">
        <w:rPr>
          <w:rFonts w:ascii="Times New Roman" w:hAnsi="Times New Roman"/>
        </w:rPr>
        <w:t xml:space="preserve"> EVALUATION FORMS</w:t>
      </w:r>
      <w:r w:rsidR="00560F82">
        <w:rPr>
          <w:rFonts w:ascii="Times New Roman" w:hAnsi="Times New Roman"/>
        </w:rPr>
        <w:tab/>
      </w:r>
      <w:r w:rsidR="00B709B0">
        <w:rPr>
          <w:rFonts w:ascii="Times New Roman" w:hAnsi="Times New Roman"/>
        </w:rPr>
        <w:t>7</w:t>
      </w:r>
      <w:r w:rsidR="003C1045">
        <w:rPr>
          <w:rFonts w:ascii="Times New Roman" w:hAnsi="Times New Roman"/>
        </w:rPr>
        <w:t>4</w:t>
      </w:r>
    </w:p>
    <w:p w14:paraId="00A47F0C" w14:textId="219C2BC0" w:rsidR="00A46E57" w:rsidRDefault="008E7309" w:rsidP="008D48EB">
      <w:pPr>
        <w:tabs>
          <w:tab w:val="right" w:leader="dot" w:pos="9900"/>
        </w:tabs>
        <w:ind w:firstLine="1440"/>
        <w:rPr>
          <w:rFonts w:ascii="Times New Roman" w:hAnsi="Times New Roman"/>
        </w:rPr>
      </w:pPr>
      <w:r>
        <w:rPr>
          <w:rFonts w:ascii="Times New Roman" w:hAnsi="Times New Roman"/>
        </w:rPr>
        <w:t>O</w:t>
      </w:r>
      <w:r w:rsidR="001F08EB">
        <w:rPr>
          <w:rFonts w:ascii="Times New Roman" w:hAnsi="Times New Roman"/>
        </w:rPr>
        <w:t>ral Presentation Evaluat</w:t>
      </w:r>
      <w:r w:rsidR="0060774C">
        <w:rPr>
          <w:rFonts w:ascii="Times New Roman" w:hAnsi="Times New Roman"/>
        </w:rPr>
        <w:t>io</w:t>
      </w:r>
      <w:r w:rsidR="00560F82">
        <w:rPr>
          <w:rFonts w:ascii="Times New Roman" w:hAnsi="Times New Roman"/>
        </w:rPr>
        <w:t>n</w:t>
      </w:r>
      <w:r w:rsidR="00560F82">
        <w:rPr>
          <w:rFonts w:ascii="Times New Roman" w:hAnsi="Times New Roman"/>
        </w:rPr>
        <w:tab/>
      </w:r>
      <w:r w:rsidR="00B709B0">
        <w:rPr>
          <w:rFonts w:ascii="Times New Roman" w:hAnsi="Times New Roman"/>
        </w:rPr>
        <w:t>7</w:t>
      </w:r>
      <w:r w:rsidR="003C1045">
        <w:rPr>
          <w:rFonts w:ascii="Times New Roman" w:hAnsi="Times New Roman"/>
        </w:rPr>
        <w:t>5</w:t>
      </w:r>
    </w:p>
    <w:p w14:paraId="46FCC288" w14:textId="66A9ED08" w:rsidR="00A46E57" w:rsidRDefault="00B125A4" w:rsidP="008D48EB">
      <w:pPr>
        <w:tabs>
          <w:tab w:val="right" w:leader="dot" w:pos="9900"/>
        </w:tabs>
        <w:ind w:firstLine="1440"/>
        <w:rPr>
          <w:rFonts w:ascii="Times New Roman" w:hAnsi="Times New Roman"/>
        </w:rPr>
      </w:pPr>
      <w:r>
        <w:rPr>
          <w:rFonts w:ascii="Times New Roman" w:hAnsi="Times New Roman"/>
        </w:rPr>
        <w:t>Internship Evaluat</w:t>
      </w:r>
      <w:r w:rsidR="00560F82">
        <w:rPr>
          <w:rFonts w:ascii="Times New Roman" w:hAnsi="Times New Roman"/>
        </w:rPr>
        <w:t>ion</w:t>
      </w:r>
      <w:r w:rsidR="00560F82">
        <w:rPr>
          <w:rFonts w:ascii="Times New Roman" w:hAnsi="Times New Roman"/>
        </w:rPr>
        <w:tab/>
      </w:r>
      <w:r w:rsidR="00651CFA">
        <w:rPr>
          <w:rFonts w:ascii="Times New Roman" w:hAnsi="Times New Roman"/>
        </w:rPr>
        <w:t>7</w:t>
      </w:r>
      <w:r w:rsidR="003C1045">
        <w:rPr>
          <w:rFonts w:ascii="Times New Roman" w:hAnsi="Times New Roman"/>
        </w:rPr>
        <w:t>6</w:t>
      </w:r>
    </w:p>
    <w:p w14:paraId="69BFB9BD" w14:textId="6AE53A39" w:rsidR="00A46E57" w:rsidRPr="00E40674" w:rsidRDefault="007166A7" w:rsidP="008D48EB">
      <w:pPr>
        <w:tabs>
          <w:tab w:val="right" w:leader="dot" w:pos="9900"/>
        </w:tabs>
        <w:ind w:firstLine="1440"/>
        <w:rPr>
          <w:rFonts w:ascii="Times New Roman" w:hAnsi="Times New Roman"/>
        </w:rPr>
      </w:pPr>
      <w:r>
        <w:rPr>
          <w:rFonts w:ascii="Times New Roman" w:hAnsi="Times New Roman"/>
        </w:rPr>
        <w:t>LEA/IHE Certification of Teaching Capacity</w:t>
      </w:r>
      <w:r w:rsidR="0075576D">
        <w:rPr>
          <w:rFonts w:ascii="Times New Roman" w:hAnsi="Times New Roman"/>
        </w:rPr>
        <w:t xml:space="preserve"> Form</w:t>
      </w:r>
      <w:r w:rsidR="005416BE">
        <w:rPr>
          <w:rFonts w:ascii="Times New Roman" w:hAnsi="Times New Roman"/>
        </w:rPr>
        <w:t>—Mid-Term Criter</w:t>
      </w:r>
      <w:r w:rsidR="00560F82">
        <w:rPr>
          <w:rFonts w:ascii="Times New Roman" w:hAnsi="Times New Roman"/>
        </w:rPr>
        <w:t>ia</w:t>
      </w:r>
      <w:r w:rsidR="00560F82">
        <w:rPr>
          <w:rFonts w:ascii="Times New Roman" w:hAnsi="Times New Roman"/>
        </w:rPr>
        <w:tab/>
        <w:t>8</w:t>
      </w:r>
      <w:r w:rsidR="003C1045">
        <w:rPr>
          <w:rFonts w:ascii="Times New Roman" w:hAnsi="Times New Roman"/>
        </w:rPr>
        <w:t>0</w:t>
      </w:r>
    </w:p>
    <w:p w14:paraId="7B457BCC" w14:textId="13BBAEDC" w:rsidR="007166A7" w:rsidRDefault="007166A7" w:rsidP="008D48EB">
      <w:pPr>
        <w:tabs>
          <w:tab w:val="right" w:leader="dot" w:pos="9900"/>
        </w:tabs>
        <w:ind w:firstLine="1440"/>
        <w:rPr>
          <w:rFonts w:ascii="Times New Roman" w:hAnsi="Times New Roman"/>
        </w:rPr>
      </w:pPr>
      <w:r>
        <w:rPr>
          <w:rFonts w:ascii="Times New Roman" w:hAnsi="Times New Roman"/>
        </w:rPr>
        <w:t>LEA/IHE Certification of Te</w:t>
      </w:r>
      <w:r w:rsidR="00446336">
        <w:rPr>
          <w:rFonts w:ascii="Times New Roman" w:hAnsi="Times New Roman"/>
        </w:rPr>
        <w:t>aching Capacity—Exit Criteri</w:t>
      </w:r>
      <w:r w:rsidR="00560F82">
        <w:rPr>
          <w:rFonts w:ascii="Times New Roman" w:hAnsi="Times New Roman"/>
        </w:rPr>
        <w:t>a</w:t>
      </w:r>
      <w:r w:rsidR="00560F82">
        <w:rPr>
          <w:rFonts w:ascii="Times New Roman" w:hAnsi="Times New Roman"/>
        </w:rPr>
        <w:tab/>
      </w:r>
      <w:r w:rsidR="00B709B0">
        <w:rPr>
          <w:rFonts w:ascii="Times New Roman" w:hAnsi="Times New Roman"/>
        </w:rPr>
        <w:t>8</w:t>
      </w:r>
      <w:r w:rsidR="003C1045">
        <w:rPr>
          <w:rFonts w:ascii="Times New Roman" w:hAnsi="Times New Roman"/>
        </w:rPr>
        <w:t>2</w:t>
      </w:r>
    </w:p>
    <w:p w14:paraId="0447073C" w14:textId="5C2B0438" w:rsidR="00F20BE5" w:rsidRDefault="00642AE0" w:rsidP="00F20BE5">
      <w:pPr>
        <w:tabs>
          <w:tab w:val="right" w:leader="dot" w:pos="9900"/>
        </w:tabs>
        <w:ind w:firstLine="720"/>
        <w:rPr>
          <w:rFonts w:ascii="Times New Roman" w:hAnsi="Times New Roman"/>
        </w:rPr>
      </w:pPr>
      <w:r>
        <w:rPr>
          <w:rFonts w:ascii="Times New Roman" w:hAnsi="Times New Roman"/>
        </w:rPr>
        <w:t xml:space="preserve">APPENDIX </w:t>
      </w:r>
      <w:r w:rsidR="00422161">
        <w:rPr>
          <w:rFonts w:ascii="Times New Roman" w:hAnsi="Times New Roman"/>
        </w:rPr>
        <w:t>C</w:t>
      </w:r>
      <w:r w:rsidR="008A2467">
        <w:rPr>
          <w:rFonts w:ascii="Times New Roman" w:hAnsi="Times New Roman"/>
        </w:rPr>
        <w:t xml:space="preserve"> -</w:t>
      </w:r>
      <w:r w:rsidR="00A46E57" w:rsidRPr="00E40674">
        <w:rPr>
          <w:rFonts w:ascii="Times New Roman" w:hAnsi="Times New Roman"/>
        </w:rPr>
        <w:t xml:space="preserve"> </w:t>
      </w:r>
      <w:r w:rsidR="00772C35" w:rsidRPr="00F20BE5">
        <w:rPr>
          <w:rFonts w:ascii="Times New Roman" w:hAnsi="Times New Roman"/>
          <w:szCs w:val="24"/>
        </w:rPr>
        <w:t xml:space="preserve">Complaint Policy </w:t>
      </w:r>
      <w:r w:rsidR="00BB2CD1" w:rsidRPr="00F20BE5">
        <w:rPr>
          <w:rFonts w:ascii="Times New Roman" w:hAnsi="Times New Roman"/>
          <w:szCs w:val="24"/>
        </w:rPr>
        <w:t>for</w:t>
      </w:r>
      <w:r w:rsidR="00772C35" w:rsidRPr="00F20BE5">
        <w:rPr>
          <w:rFonts w:ascii="Times New Roman" w:hAnsi="Times New Roman"/>
          <w:szCs w:val="24"/>
        </w:rPr>
        <w:t xml:space="preserve"> The State Of North Carolina</w:t>
      </w:r>
      <w:r w:rsidR="00772C35">
        <w:rPr>
          <w:rFonts w:ascii="Times New Roman" w:hAnsi="Times New Roman"/>
          <w:szCs w:val="24"/>
        </w:rPr>
        <w:t xml:space="preserve"> (forms)</w:t>
      </w:r>
      <w:r w:rsidR="00322181">
        <w:rPr>
          <w:rFonts w:ascii="Times New Roman" w:hAnsi="Times New Roman"/>
        </w:rPr>
        <w:t xml:space="preserve"> ……</w:t>
      </w:r>
      <w:r w:rsidR="00772C35">
        <w:rPr>
          <w:rFonts w:ascii="Times New Roman" w:hAnsi="Times New Roman"/>
        </w:rPr>
        <w:t>…...</w:t>
      </w:r>
      <w:r w:rsidR="00322181">
        <w:rPr>
          <w:rFonts w:ascii="Times New Roman" w:hAnsi="Times New Roman"/>
        </w:rPr>
        <w:t>…...…</w:t>
      </w:r>
      <w:r w:rsidR="003C1045">
        <w:rPr>
          <w:rFonts w:ascii="Times New Roman" w:hAnsi="Times New Roman"/>
        </w:rPr>
        <w:t xml:space="preserve"> 86</w:t>
      </w:r>
    </w:p>
    <w:p w14:paraId="5C68F0F3" w14:textId="050C2549" w:rsidR="003C1045" w:rsidRDefault="003C1045" w:rsidP="00560F82">
      <w:pPr>
        <w:tabs>
          <w:tab w:val="right" w:leader="dot" w:pos="9900"/>
        </w:tabs>
        <w:ind w:firstLine="720"/>
        <w:rPr>
          <w:rFonts w:ascii="Times New Roman" w:hAnsi="Times New Roman"/>
          <w:szCs w:val="24"/>
        </w:rPr>
      </w:pPr>
      <w:r>
        <w:rPr>
          <w:rFonts w:ascii="Times New Roman" w:hAnsi="Times New Roman"/>
          <w:szCs w:val="24"/>
        </w:rPr>
        <w:t>H</w:t>
      </w:r>
      <w:r w:rsidR="00772C35">
        <w:rPr>
          <w:rFonts w:ascii="Times New Roman" w:hAnsi="Times New Roman"/>
          <w:szCs w:val="24"/>
        </w:rPr>
        <w:t xml:space="preserve">andbooks/Programs of Study Check </w:t>
      </w:r>
      <w:r w:rsidR="00863588">
        <w:rPr>
          <w:rFonts w:ascii="Times New Roman" w:hAnsi="Times New Roman"/>
          <w:szCs w:val="24"/>
        </w:rPr>
        <w:t>sheets links</w:t>
      </w:r>
      <w:r>
        <w:rPr>
          <w:rFonts w:ascii="Times New Roman" w:hAnsi="Times New Roman"/>
          <w:szCs w:val="24"/>
        </w:rPr>
        <w:t>…………………………………   ………</w:t>
      </w:r>
    </w:p>
    <w:p w14:paraId="7CB344DD" w14:textId="2D64281E" w:rsidR="00446336" w:rsidRDefault="00446336" w:rsidP="00973D22">
      <w:pPr>
        <w:tabs>
          <w:tab w:val="right" w:leader="dot" w:pos="9900"/>
        </w:tabs>
        <w:rPr>
          <w:rFonts w:ascii="Times New Roman" w:hAnsi="Times New Roman"/>
          <w:szCs w:val="24"/>
        </w:rPr>
      </w:pPr>
      <w:r>
        <w:rPr>
          <w:rFonts w:ascii="Times New Roman" w:hAnsi="Times New Roman"/>
          <w:szCs w:val="24"/>
        </w:rPr>
        <w:br w:type="page"/>
      </w:r>
    </w:p>
    <w:p w14:paraId="3DCB1E7B" w14:textId="77777777" w:rsidR="00B44D76" w:rsidRDefault="00B44D76" w:rsidP="00B44D76">
      <w:pPr>
        <w:ind w:left="720" w:right="-90" w:hanging="720"/>
        <w:rPr>
          <w:rFonts w:ascii="Times New Roman" w:hAnsi="Times New Roman"/>
          <w:szCs w:val="24"/>
        </w:rPr>
      </w:pPr>
    </w:p>
    <w:p w14:paraId="31267941" w14:textId="77777777" w:rsidR="00F20BE5" w:rsidRPr="00CC477A" w:rsidRDefault="00F20BE5" w:rsidP="00B44D76">
      <w:pPr>
        <w:ind w:left="720" w:right="-90" w:hanging="720"/>
        <w:rPr>
          <w:rFonts w:ascii="Times New Roman" w:hAnsi="Times New Roman"/>
          <w:szCs w:val="24"/>
        </w:rPr>
      </w:pPr>
    </w:p>
    <w:p w14:paraId="529C07E5" w14:textId="77777777" w:rsidR="00A62FF8" w:rsidRPr="003A6FF3" w:rsidRDefault="00A62FF8" w:rsidP="009F4FCA">
      <w:pPr>
        <w:pStyle w:val="Heading1"/>
        <w:numPr>
          <w:ilvl w:val="0"/>
          <w:numId w:val="30"/>
        </w:numPr>
        <w:tabs>
          <w:tab w:val="left" w:pos="360"/>
          <w:tab w:val="center" w:pos="4680"/>
        </w:tabs>
        <w:ind w:left="0" w:right="-27" w:firstLine="0"/>
      </w:pPr>
      <w:r w:rsidRPr="003A6FF3">
        <w:t>CONCEPTUAL FRAMEWORK</w:t>
      </w:r>
    </w:p>
    <w:p w14:paraId="46E7C8FD" w14:textId="77777777" w:rsidR="001B5199" w:rsidRPr="003A6FF3" w:rsidRDefault="00A62FF8" w:rsidP="002C73B0">
      <w:pPr>
        <w:pStyle w:val="Heading1"/>
        <w:ind w:right="-27"/>
        <w:rPr>
          <w:i/>
        </w:rPr>
      </w:pPr>
      <w:r w:rsidRPr="003A6FF3">
        <w:rPr>
          <w:i/>
        </w:rPr>
        <w:t>Teacher as Reflective Practitioner</w:t>
      </w:r>
    </w:p>
    <w:p w14:paraId="451661DC" w14:textId="77777777" w:rsidR="001B5199" w:rsidRPr="003A6FF3" w:rsidRDefault="001B5199" w:rsidP="00CD057B">
      <w:pPr>
        <w:pStyle w:val="Heading2"/>
      </w:pPr>
    </w:p>
    <w:p w14:paraId="06B5077F" w14:textId="77777777" w:rsidR="001B5199" w:rsidRPr="003A6FF3" w:rsidRDefault="001B5199" w:rsidP="002C73B0">
      <w:pPr>
        <w:ind w:right="-27"/>
        <w:jc w:val="center"/>
        <w:rPr>
          <w:rFonts w:ascii="Times New Roman" w:hAnsi="Times New Roman"/>
          <w:b/>
        </w:rPr>
      </w:pPr>
      <w:r w:rsidRPr="003A6FF3">
        <w:rPr>
          <w:rFonts w:ascii="Times New Roman" w:hAnsi="Times New Roman"/>
          <w:b/>
        </w:rPr>
        <w:t>Catawba College</w:t>
      </w:r>
    </w:p>
    <w:p w14:paraId="69ED4D0E" w14:textId="77777777" w:rsidR="008D48EB" w:rsidRPr="003A6FF3" w:rsidRDefault="008D48EB" w:rsidP="002C73B0">
      <w:pPr>
        <w:ind w:right="-27"/>
        <w:rPr>
          <w:rFonts w:ascii="Times New Roman" w:hAnsi="Times New Roman"/>
          <w:b/>
          <w:sz w:val="28"/>
        </w:rPr>
      </w:pPr>
    </w:p>
    <w:p w14:paraId="4FB1FB96" w14:textId="77777777" w:rsidR="002C73B0" w:rsidRPr="003A6FF3" w:rsidRDefault="002C73B0" w:rsidP="002C73B0">
      <w:pPr>
        <w:ind w:right="-27"/>
        <w:rPr>
          <w:rFonts w:ascii="Times New Roman" w:hAnsi="Times New Roman"/>
          <w:b/>
          <w:sz w:val="28"/>
        </w:rPr>
      </w:pPr>
    </w:p>
    <w:p w14:paraId="7A0D79BD" w14:textId="77777777" w:rsidR="001B5199" w:rsidRPr="008D48EB" w:rsidRDefault="001B5199" w:rsidP="002C73B0">
      <w:pPr>
        <w:pStyle w:val="BodyText"/>
        <w:ind w:right="-27"/>
        <w:rPr>
          <w:rFonts w:ascii="Garamond" w:hAnsi="Garamond"/>
          <w:b/>
          <w:i w:val="0"/>
          <w:sz w:val="24"/>
        </w:rPr>
      </w:pPr>
      <w:r w:rsidRPr="008D48EB">
        <w:rPr>
          <w:rFonts w:ascii="Garamond" w:hAnsi="Garamond"/>
          <w:b/>
          <w:i w:val="0"/>
          <w:sz w:val="24"/>
        </w:rPr>
        <w:t>“The Mission of the Teacher Education Unit is to prepare reflective teachers who possess the professional knowledge, skills, and dispositions necessary for effectively teaching students in a diverse and global society.”</w:t>
      </w:r>
    </w:p>
    <w:p w14:paraId="7204361A" w14:textId="77777777" w:rsidR="001B5199" w:rsidRDefault="001B5199" w:rsidP="002C73B0">
      <w:pPr>
        <w:pStyle w:val="BodyTextIndent3"/>
        <w:ind w:right="-27" w:firstLine="0"/>
      </w:pPr>
    </w:p>
    <w:p w14:paraId="269C79C2" w14:textId="77777777" w:rsidR="002C73B0" w:rsidRDefault="002C73B0" w:rsidP="002C73B0">
      <w:pPr>
        <w:pStyle w:val="BodyTextIndent3"/>
        <w:ind w:right="-27" w:firstLine="0"/>
      </w:pPr>
    </w:p>
    <w:p w14:paraId="5BF7DA1F" w14:textId="77777777" w:rsidR="007D2CBF" w:rsidRPr="008D48EB" w:rsidRDefault="007D2CBF" w:rsidP="007D2CBF">
      <w:pPr>
        <w:pStyle w:val="BodyTextIndent3"/>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right="-27" w:firstLine="0"/>
        <w:rPr>
          <w:sz w:val="22"/>
          <w:szCs w:val="22"/>
        </w:rPr>
      </w:pPr>
      <w:r w:rsidRPr="008D48EB">
        <w:rPr>
          <w:sz w:val="22"/>
          <w:szCs w:val="22"/>
        </w:rPr>
        <w:t>The vision of the Department of Teacher Education is to provide a c</w:t>
      </w:r>
      <w:r w:rsidRPr="004F6565">
        <w:rPr>
          <w:sz w:val="22"/>
          <w:szCs w:val="22"/>
        </w:rPr>
        <w:t>onceptuall</w:t>
      </w:r>
      <w:r w:rsidRPr="008D48EB">
        <w:rPr>
          <w:sz w:val="22"/>
          <w:szCs w:val="22"/>
        </w:rPr>
        <w:t xml:space="preserve">y coherent teacher education program, which prepares teachers to understand the world’s interconnectedness and to create classrooms that reflect a culture of learning and empower all students to contribute to our diverse and global society. This vision is translated into action as we conduct our mission of preparing reflective teachers who possess the skills necessary for becoming effective teachers who </w:t>
      </w:r>
      <w:r>
        <w:rPr>
          <w:sz w:val="22"/>
          <w:szCs w:val="22"/>
        </w:rPr>
        <w:t xml:space="preserve">lead in their classrooms and schools and </w:t>
      </w:r>
      <w:r w:rsidRPr="008D48EB">
        <w:rPr>
          <w:sz w:val="22"/>
          <w:szCs w:val="22"/>
        </w:rPr>
        <w:t xml:space="preserve">engage in practical action </w:t>
      </w:r>
      <w:proofErr w:type="gramStart"/>
      <w:r w:rsidRPr="008D48EB">
        <w:rPr>
          <w:sz w:val="22"/>
          <w:szCs w:val="22"/>
        </w:rPr>
        <w:t>in order to</w:t>
      </w:r>
      <w:proofErr w:type="gramEnd"/>
      <w:r w:rsidRPr="008D48EB">
        <w:rPr>
          <w:sz w:val="22"/>
          <w:szCs w:val="22"/>
        </w:rPr>
        <w:t xml:space="preserve"> contribute to the transformation of schooling and learning. </w:t>
      </w:r>
    </w:p>
    <w:p w14:paraId="4E77BE83" w14:textId="77777777" w:rsidR="007D2CBF" w:rsidRPr="008D48EB" w:rsidRDefault="007D2CBF" w:rsidP="007D2CBF">
      <w:pPr>
        <w:pStyle w:val="BodyTextIndent3"/>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right="-27" w:firstLine="0"/>
        <w:rPr>
          <w:sz w:val="22"/>
          <w:szCs w:val="22"/>
        </w:rPr>
      </w:pPr>
    </w:p>
    <w:p w14:paraId="62D48CF7" w14:textId="77777777" w:rsidR="007D2CBF" w:rsidRDefault="007D2CBF" w:rsidP="007D2CBF">
      <w:pPr>
        <w:pStyle w:val="BodyTextIndent3"/>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right="-27" w:firstLine="0"/>
        <w:rPr>
          <w:sz w:val="22"/>
          <w:szCs w:val="22"/>
        </w:rPr>
      </w:pPr>
      <w:r w:rsidRPr="008D48EB">
        <w:rPr>
          <w:sz w:val="22"/>
          <w:szCs w:val="22"/>
        </w:rPr>
        <w:t xml:space="preserve">The conceptual framework, </w:t>
      </w:r>
      <w:r w:rsidRPr="008D48EB">
        <w:rPr>
          <w:i/>
          <w:sz w:val="22"/>
          <w:szCs w:val="22"/>
        </w:rPr>
        <w:t>Teacher as Reflective Practitioner</w:t>
      </w:r>
      <w:r w:rsidRPr="008D48EB">
        <w:rPr>
          <w:sz w:val="22"/>
          <w:szCs w:val="22"/>
        </w:rPr>
        <w:t>, provides the philosophical foundation for Catawba College’s teacher education undergraduate programs and the advanced master’s degree program in elementary education. Rooted in the rich tradition of a college that blends liberal studies with career preparation for the 21</w:t>
      </w:r>
      <w:r w:rsidRPr="008D48EB">
        <w:rPr>
          <w:sz w:val="22"/>
          <w:szCs w:val="22"/>
          <w:vertAlign w:val="superscript"/>
        </w:rPr>
        <w:t>st</w:t>
      </w:r>
      <w:r>
        <w:rPr>
          <w:sz w:val="22"/>
          <w:szCs w:val="22"/>
        </w:rPr>
        <w:t xml:space="preserve"> c</w:t>
      </w:r>
      <w:r w:rsidRPr="008D48EB">
        <w:rPr>
          <w:sz w:val="22"/>
          <w:szCs w:val="22"/>
        </w:rPr>
        <w:t>entury is a new commitment to prepare leaders for a globally competitive society</w:t>
      </w:r>
      <w:r>
        <w:rPr>
          <w:sz w:val="22"/>
          <w:szCs w:val="22"/>
        </w:rPr>
        <w:t xml:space="preserve"> (</w:t>
      </w:r>
      <w:proofErr w:type="spellStart"/>
      <w:r>
        <w:rPr>
          <w:sz w:val="22"/>
          <w:szCs w:val="22"/>
        </w:rPr>
        <w:t>Tavangar</w:t>
      </w:r>
      <w:proofErr w:type="spellEnd"/>
      <w:r>
        <w:rPr>
          <w:sz w:val="22"/>
          <w:szCs w:val="22"/>
        </w:rPr>
        <w:t xml:space="preserve"> &amp; </w:t>
      </w:r>
      <w:proofErr w:type="spellStart"/>
      <w:r>
        <w:rPr>
          <w:sz w:val="22"/>
          <w:szCs w:val="22"/>
        </w:rPr>
        <w:t>Mladi</w:t>
      </w:r>
      <w:proofErr w:type="spellEnd"/>
      <w:r>
        <w:rPr>
          <w:sz w:val="22"/>
          <w:szCs w:val="22"/>
        </w:rPr>
        <w:t>-Morales, 2014)</w:t>
      </w:r>
      <w:r w:rsidRPr="008D48EB">
        <w:rPr>
          <w:sz w:val="22"/>
          <w:szCs w:val="22"/>
        </w:rPr>
        <w:t xml:space="preserve">. We view teacher preparation as a multidimensional, dynamic process of assisting pre-service and in-service teachers in acquiring </w:t>
      </w:r>
      <w:r w:rsidRPr="00853AE6">
        <w:rPr>
          <w:sz w:val="22"/>
          <w:szCs w:val="22"/>
        </w:rPr>
        <w:t>global awareness, cultural responsiveness, leadership, 21</w:t>
      </w:r>
      <w:r w:rsidRPr="00853AE6">
        <w:rPr>
          <w:sz w:val="22"/>
          <w:szCs w:val="22"/>
          <w:vertAlign w:val="superscript"/>
        </w:rPr>
        <w:t>st</w:t>
      </w:r>
      <w:r w:rsidRPr="00853AE6">
        <w:rPr>
          <w:sz w:val="22"/>
          <w:szCs w:val="22"/>
        </w:rPr>
        <w:t xml:space="preserve"> century skills</w:t>
      </w:r>
      <w:r w:rsidRPr="00E27639">
        <w:rPr>
          <w:sz w:val="22"/>
          <w:szCs w:val="22"/>
        </w:rPr>
        <w:t xml:space="preserve"> </w:t>
      </w:r>
      <w:r>
        <w:rPr>
          <w:sz w:val="22"/>
          <w:szCs w:val="22"/>
        </w:rPr>
        <w:t>(</w:t>
      </w:r>
      <w:r w:rsidRPr="0098700C">
        <w:rPr>
          <w:sz w:val="22"/>
          <w:szCs w:val="22"/>
        </w:rPr>
        <w:t>Partnership for 21</w:t>
      </w:r>
      <w:r w:rsidRPr="0098700C">
        <w:rPr>
          <w:sz w:val="22"/>
          <w:szCs w:val="22"/>
          <w:vertAlign w:val="superscript"/>
        </w:rPr>
        <w:t>st</w:t>
      </w:r>
      <w:r>
        <w:rPr>
          <w:sz w:val="22"/>
          <w:szCs w:val="22"/>
        </w:rPr>
        <w:t xml:space="preserve"> Century Skills</w:t>
      </w:r>
      <w:r w:rsidRPr="0098700C">
        <w:rPr>
          <w:sz w:val="22"/>
          <w:szCs w:val="22"/>
        </w:rPr>
        <w:t>, 2009</w:t>
      </w:r>
      <w:r>
        <w:rPr>
          <w:sz w:val="22"/>
          <w:szCs w:val="22"/>
        </w:rPr>
        <w:t>)</w:t>
      </w:r>
      <w:r w:rsidRPr="00853AE6">
        <w:rPr>
          <w:sz w:val="22"/>
          <w:szCs w:val="22"/>
        </w:rPr>
        <w:t>, professional knowledge and skills,</w:t>
      </w:r>
      <w:r w:rsidRPr="008D48EB">
        <w:rPr>
          <w:sz w:val="22"/>
          <w:szCs w:val="22"/>
        </w:rPr>
        <w:t xml:space="preserve"> essential content</w:t>
      </w:r>
      <w:r>
        <w:rPr>
          <w:sz w:val="22"/>
          <w:szCs w:val="22"/>
        </w:rPr>
        <w:t xml:space="preserve"> knowledge</w:t>
      </w:r>
      <w:r w:rsidRPr="008D48EB">
        <w:rPr>
          <w:sz w:val="22"/>
          <w:szCs w:val="22"/>
        </w:rPr>
        <w:t xml:space="preserve">, and professional dispositions. </w:t>
      </w:r>
      <w:r>
        <w:rPr>
          <w:sz w:val="22"/>
          <w:szCs w:val="22"/>
        </w:rPr>
        <w:t>A diagram representing this view of teacher preparation can be found on the next page.</w:t>
      </w:r>
    </w:p>
    <w:p w14:paraId="0F30D6B8" w14:textId="77777777" w:rsidR="007D2CBF" w:rsidRPr="008D48EB" w:rsidRDefault="007D2CBF" w:rsidP="007D2CBF">
      <w:pPr>
        <w:pStyle w:val="BodyTextIndent3"/>
        <w:tabs>
          <w:tab w:val="clear" w:pos="360"/>
        </w:tabs>
        <w:ind w:left="0" w:right="-27" w:firstLine="0"/>
        <w:rPr>
          <w:sz w:val="22"/>
          <w:szCs w:val="22"/>
        </w:rPr>
      </w:pPr>
    </w:p>
    <w:p w14:paraId="5FAA1567" w14:textId="77777777" w:rsidR="007D2CBF" w:rsidRDefault="007D2CBF" w:rsidP="007D2CBF">
      <w:pPr>
        <w:ind w:right="-27"/>
        <w:rPr>
          <w:rFonts w:ascii="Times New Roman" w:hAnsi="Times New Roman"/>
          <w:sz w:val="22"/>
          <w:szCs w:val="22"/>
        </w:rPr>
      </w:pPr>
      <w:r w:rsidRPr="00054DA3">
        <w:rPr>
          <w:rFonts w:ascii="Times New Roman" w:hAnsi="Times New Roman"/>
          <w:sz w:val="22"/>
          <w:szCs w:val="22"/>
        </w:rPr>
        <w:t>Feedback and evaluation about performance in each of these areas are received from college faculty and school-based partners as a candidate progresses through the program. Professional growth occurs as the pre-service or in-service teacher engages in scaffolded experiences, collaborates with other professionals and members of the educational community, and reflects upon practice. Optimal professional growth takes place within the context of a supportive school culture, a commitment to diversity, and a philosophy rooted in the belief that all students can learn. The assessment and evaluation of how well the unit is accomplishing its mission ultimately center on how well it is preparing each candidate as a reflective practitioner. The assessment of the teacher education undergraduate and graduate programs, candidates, and program completers is a cooperative endeavor of the teacher education faculty, specialty area faculty, public school partners, and current students and program completers.</w:t>
      </w:r>
    </w:p>
    <w:p w14:paraId="1B03F1FA" w14:textId="77777777" w:rsidR="007D2CBF" w:rsidRPr="00054DA3" w:rsidRDefault="007D2CBF" w:rsidP="007D2CBF">
      <w:pPr>
        <w:ind w:right="-27"/>
        <w:rPr>
          <w:rFonts w:ascii="Times New Roman" w:hAnsi="Times New Roman"/>
          <w:sz w:val="22"/>
          <w:szCs w:val="22"/>
        </w:rPr>
      </w:pPr>
    </w:p>
    <w:p w14:paraId="0166CA55" w14:textId="77777777" w:rsidR="007D2CBF" w:rsidRPr="008D48EB" w:rsidRDefault="007D2CBF" w:rsidP="007D2CBF">
      <w:pPr>
        <w:pStyle w:val="BodyTextIndent3"/>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right="-27" w:firstLine="0"/>
        <w:rPr>
          <w:sz w:val="22"/>
          <w:szCs w:val="22"/>
        </w:rPr>
      </w:pPr>
      <w:r w:rsidRPr="00054DA3">
        <w:rPr>
          <w:sz w:val="22"/>
          <w:szCs w:val="22"/>
        </w:rPr>
        <w:t>The general studies core of Catawba College's undergraduate program consists of traditional subject matter and</w:t>
      </w:r>
      <w:r w:rsidRPr="008D48EB">
        <w:rPr>
          <w:sz w:val="22"/>
          <w:szCs w:val="22"/>
        </w:rPr>
        <w:t xml:space="preserve"> the reading, writing, quantitative thinking, and reasoning skills associated with a sound basic education. Examination of enduring human concerns and transmission of our cultural heritage are central to the general studies component of all Catawba programs. We strive to educate the rational, competent citizen while giving attention to the interests and needs of individual students –– to develop in our students an appreciation of that which has gone before and an abiding interest in continued learning, which is consistent with our rapidly changing world.</w:t>
      </w:r>
    </w:p>
    <w:p w14:paraId="5F6CCF6E" w14:textId="77777777" w:rsidR="00131A7D" w:rsidRPr="008D48EB" w:rsidRDefault="00131A7D" w:rsidP="002C73B0">
      <w:pPr>
        <w:ind w:right="-27"/>
        <w:rPr>
          <w:rFonts w:ascii="Times New Roman" w:hAnsi="Times New Roman"/>
          <w:sz w:val="22"/>
          <w:szCs w:val="22"/>
        </w:rPr>
      </w:pPr>
    </w:p>
    <w:p w14:paraId="6C5EA3C6" w14:textId="77777777" w:rsidR="002C73B0" w:rsidRDefault="002C73B0">
      <w:pPr>
        <w:widowControl/>
        <w:rPr>
          <w:rFonts w:ascii="Times New Roman" w:hAnsi="Times New Roman"/>
          <w:sz w:val="22"/>
          <w:szCs w:val="22"/>
        </w:rPr>
      </w:pPr>
    </w:p>
    <w:p w14:paraId="05BDCF0E" w14:textId="77777777" w:rsidR="00A976D4" w:rsidRDefault="00A976D4">
      <w:pPr>
        <w:widowControl/>
        <w:rPr>
          <w:rFonts w:ascii="Times New Roman" w:hAnsi="Times New Roman"/>
          <w:sz w:val="22"/>
          <w:szCs w:val="22"/>
        </w:rPr>
        <w:sectPr w:rsidR="00A976D4">
          <w:footerReference w:type="default" r:id="rId9"/>
          <w:headerReference w:type="first" r:id="rId10"/>
          <w:endnotePr>
            <w:numFmt w:val="decimal"/>
          </w:endnotePr>
          <w:pgSz w:w="12240" w:h="15840" w:code="1"/>
          <w:pgMar w:top="1152" w:right="1152" w:bottom="1152" w:left="1152" w:header="720" w:footer="720" w:gutter="0"/>
          <w:cols w:space="720"/>
          <w:noEndnote/>
        </w:sectPr>
      </w:pPr>
    </w:p>
    <w:p w14:paraId="5DBD03C2" w14:textId="77777777" w:rsidR="00A976D4" w:rsidRDefault="00184383">
      <w:pPr>
        <w:widowControl/>
        <w:sectPr w:rsidR="00A976D4" w:rsidSect="00A976D4">
          <w:endnotePr>
            <w:numFmt w:val="decimal"/>
          </w:endnotePr>
          <w:pgSz w:w="15840" w:h="12240" w:orient="landscape" w:code="1"/>
          <w:pgMar w:top="1152" w:right="1152" w:bottom="1152" w:left="1152" w:header="1440" w:footer="547" w:gutter="0"/>
          <w:cols w:space="720"/>
          <w:noEndnote/>
          <w:docGrid w:linePitch="326"/>
        </w:sectPr>
      </w:pPr>
      <w:r>
        <w:rPr>
          <w:noProof/>
          <w:snapToGrid/>
        </w:rPr>
        <w:lastRenderedPageBreak/>
        <w:pict w14:anchorId="5A9AF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4.85pt;height:515.6pt;mso-width-percent:0;mso-height-percent:0;mso-width-percent:0;mso-height-percent:0">
            <v:imagedata r:id="rId11" o:title=""/>
          </v:shape>
        </w:pict>
      </w:r>
    </w:p>
    <w:p w14:paraId="374601BE" w14:textId="77777777" w:rsidR="00A976D4" w:rsidRPr="007D2CBF" w:rsidRDefault="00A976D4">
      <w:pPr>
        <w:widowControl/>
        <w:rPr>
          <w:rFonts w:ascii="Times New Roman" w:hAnsi="Times New Roman"/>
          <w:sz w:val="4"/>
          <w:szCs w:val="22"/>
        </w:rPr>
      </w:pPr>
    </w:p>
    <w:p w14:paraId="13BDAED1" w14:textId="77777777" w:rsidR="007D2CBF" w:rsidRDefault="007D2CBF" w:rsidP="007D2CBF">
      <w:pPr>
        <w:widowControl/>
        <w:ind w:right="-27"/>
        <w:rPr>
          <w:rFonts w:ascii="Times New Roman" w:hAnsi="Times New Roman"/>
          <w:sz w:val="22"/>
          <w:szCs w:val="22"/>
        </w:rPr>
      </w:pPr>
      <w:r w:rsidRPr="008D48EB">
        <w:rPr>
          <w:rFonts w:ascii="Times New Roman" w:hAnsi="Times New Roman"/>
          <w:sz w:val="22"/>
          <w:szCs w:val="22"/>
        </w:rPr>
        <w:t xml:space="preserve">The fundamental ideals expressed in Jerome Bruner’s </w:t>
      </w:r>
      <w:r w:rsidRPr="008D48EB">
        <w:rPr>
          <w:rFonts w:ascii="Times New Roman" w:hAnsi="Times New Roman"/>
          <w:i/>
          <w:sz w:val="22"/>
          <w:szCs w:val="22"/>
        </w:rPr>
        <w:t>The Process of Education</w:t>
      </w:r>
      <w:r>
        <w:rPr>
          <w:rFonts w:ascii="Times New Roman" w:hAnsi="Times New Roman"/>
          <w:sz w:val="22"/>
          <w:szCs w:val="22"/>
        </w:rPr>
        <w:t xml:space="preserve"> (1977</w:t>
      </w:r>
      <w:r w:rsidRPr="008D48EB">
        <w:rPr>
          <w:rFonts w:ascii="Times New Roman" w:hAnsi="Times New Roman"/>
          <w:sz w:val="22"/>
          <w:szCs w:val="22"/>
        </w:rPr>
        <w:t xml:space="preserve">) are not only a significant part of what we teach our students </w:t>
      </w:r>
      <w:proofErr w:type="gramStart"/>
      <w:r w:rsidRPr="008D48EB">
        <w:rPr>
          <w:rFonts w:ascii="Times New Roman" w:hAnsi="Times New Roman"/>
          <w:sz w:val="22"/>
          <w:szCs w:val="22"/>
        </w:rPr>
        <w:t>in regard to</w:t>
      </w:r>
      <w:proofErr w:type="gramEnd"/>
      <w:r w:rsidRPr="008D48EB">
        <w:rPr>
          <w:rFonts w:ascii="Times New Roman" w:hAnsi="Times New Roman"/>
          <w:sz w:val="22"/>
          <w:szCs w:val="22"/>
        </w:rPr>
        <w:t xml:space="preserve"> curriculum development but are also among the ideals that we followed in developing the professional component of the program in </w:t>
      </w:r>
      <w:r>
        <w:rPr>
          <w:rFonts w:ascii="Times New Roman" w:hAnsi="Times New Roman"/>
          <w:sz w:val="22"/>
          <w:szCs w:val="22"/>
        </w:rPr>
        <w:t>teacher education</w:t>
      </w:r>
      <w:r w:rsidRPr="008D48EB">
        <w:rPr>
          <w:rFonts w:ascii="Times New Roman" w:hAnsi="Times New Roman"/>
          <w:sz w:val="22"/>
          <w:szCs w:val="22"/>
        </w:rPr>
        <w:t xml:space="preserve">. More specifically, we have sought to provide a teacher preparatory curriculum that counters our pre-service teachers’ preexisting schemas about teaching; restructures their fundamental notions of teaching and learning; encourages metacognition and intuitive and analytical thinking; and is relevant and engaging. This professional process </w:t>
      </w:r>
      <w:proofErr w:type="gramStart"/>
      <w:r w:rsidRPr="008D48EB">
        <w:rPr>
          <w:rFonts w:ascii="Times New Roman" w:hAnsi="Times New Roman"/>
          <w:sz w:val="22"/>
          <w:szCs w:val="22"/>
        </w:rPr>
        <w:t>continues on</w:t>
      </w:r>
      <w:proofErr w:type="gramEnd"/>
      <w:r w:rsidRPr="008D48EB">
        <w:rPr>
          <w:rFonts w:ascii="Times New Roman" w:hAnsi="Times New Roman"/>
          <w:sz w:val="22"/>
          <w:szCs w:val="22"/>
        </w:rPr>
        <w:t xml:space="preserve"> a developmental path as experienced teachers expand on their pedagogical knowledge and skills of inquiry.</w:t>
      </w:r>
    </w:p>
    <w:p w14:paraId="6EE844C4" w14:textId="77777777" w:rsidR="007D2CBF" w:rsidRPr="00652422" w:rsidRDefault="007D2CBF" w:rsidP="007D2CBF">
      <w:pPr>
        <w:widowControl/>
        <w:rPr>
          <w:rFonts w:ascii="Times New Roman" w:hAnsi="Times New Roman"/>
          <w:sz w:val="18"/>
          <w:szCs w:val="22"/>
        </w:rPr>
      </w:pPr>
    </w:p>
    <w:p w14:paraId="5FA2FFEC"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 xml:space="preserve">Readiness for learning to be a teacher implies that we require prospective teachers to move from the simple to the more complex understandings of what teaching involves. Prior to entering the </w:t>
      </w:r>
      <w:proofErr w:type="gramStart"/>
      <w:r w:rsidRPr="008D48EB">
        <w:rPr>
          <w:rFonts w:ascii="Times New Roman" w:hAnsi="Times New Roman"/>
          <w:sz w:val="22"/>
          <w:szCs w:val="22"/>
        </w:rPr>
        <w:t>program</w:t>
      </w:r>
      <w:proofErr w:type="gramEnd"/>
      <w:r w:rsidRPr="008D48EB">
        <w:rPr>
          <w:rFonts w:ascii="Times New Roman" w:hAnsi="Times New Roman"/>
          <w:sz w:val="22"/>
          <w:szCs w:val="22"/>
        </w:rPr>
        <w:t xml:space="preserve"> they take introductory courses that provide a broad view of the purposes of schools and the needs of children and adolescents and the application of emerging technologies to educational practice. Once they are admitted into the program, they experience a “spiral curriculum” in which they are presented fundamental principles of teaching and learning that are frequently revisited in their professional courses. Consistent with recommendations in </w:t>
      </w:r>
      <w:r w:rsidRPr="008D48EB">
        <w:rPr>
          <w:rFonts w:ascii="Times New Roman" w:hAnsi="Times New Roman"/>
          <w:i/>
          <w:sz w:val="22"/>
          <w:szCs w:val="22"/>
        </w:rPr>
        <w:t xml:space="preserve">Educating School Teachers </w:t>
      </w:r>
      <w:r w:rsidRPr="008D48EB">
        <w:rPr>
          <w:rFonts w:ascii="Times New Roman" w:hAnsi="Times New Roman"/>
          <w:sz w:val="22"/>
          <w:szCs w:val="22"/>
        </w:rPr>
        <w:t>(Levine, 2006)</w:t>
      </w:r>
      <w:r w:rsidRPr="008D48EB">
        <w:rPr>
          <w:rFonts w:ascii="Times New Roman" w:hAnsi="Times New Roman"/>
          <w:i/>
          <w:sz w:val="22"/>
          <w:szCs w:val="22"/>
        </w:rPr>
        <w:t xml:space="preserve"> </w:t>
      </w:r>
      <w:r w:rsidRPr="008D48EB">
        <w:rPr>
          <w:rFonts w:ascii="Times New Roman" w:hAnsi="Times New Roman"/>
          <w:sz w:val="22"/>
          <w:szCs w:val="22"/>
        </w:rPr>
        <w:t>and</w:t>
      </w:r>
      <w:r w:rsidRPr="008D48EB">
        <w:rPr>
          <w:rFonts w:ascii="Times New Roman" w:hAnsi="Times New Roman"/>
          <w:i/>
          <w:sz w:val="22"/>
          <w:szCs w:val="22"/>
        </w:rPr>
        <w:t xml:space="preserve"> Preparing Teachers for a Changing World</w:t>
      </w:r>
      <w:r w:rsidRPr="008D48EB">
        <w:rPr>
          <w:rFonts w:ascii="Times New Roman" w:hAnsi="Times New Roman"/>
          <w:sz w:val="22"/>
          <w:szCs w:val="22"/>
        </w:rPr>
        <w:t xml:space="preserve"> (</w:t>
      </w:r>
      <w:r>
        <w:rPr>
          <w:rFonts w:ascii="Times New Roman" w:hAnsi="Times New Roman"/>
          <w:sz w:val="22"/>
          <w:szCs w:val="22"/>
        </w:rPr>
        <w:t>Darling-</w:t>
      </w:r>
      <w:r w:rsidRPr="008D48EB">
        <w:rPr>
          <w:rFonts w:ascii="Times New Roman" w:hAnsi="Times New Roman"/>
          <w:sz w:val="22"/>
          <w:szCs w:val="22"/>
        </w:rPr>
        <w:t xml:space="preserve">Hammond &amp; Bransford, 2005), the program design provides for curricular coherence and balance and integrates strategies across courses and field placements, which has a greater impact on the deliberation of practice for preservice teachers. </w:t>
      </w:r>
    </w:p>
    <w:p w14:paraId="0B40F028" w14:textId="77777777" w:rsidR="007D2CBF" w:rsidRPr="00652422" w:rsidRDefault="007D2CBF" w:rsidP="007D2CBF">
      <w:pPr>
        <w:ind w:right="-90" w:firstLine="720"/>
        <w:rPr>
          <w:rFonts w:ascii="Times New Roman" w:hAnsi="Times New Roman"/>
          <w:sz w:val="18"/>
          <w:szCs w:val="22"/>
        </w:rPr>
      </w:pPr>
    </w:p>
    <w:p w14:paraId="5549E5D4" w14:textId="77777777" w:rsidR="007D2CBF" w:rsidRPr="009061A6" w:rsidRDefault="007D2CBF" w:rsidP="007D2CBF">
      <w:pPr>
        <w:rPr>
          <w:rFonts w:ascii="Times New Roman" w:hAnsi="Times New Roman"/>
          <w:sz w:val="22"/>
          <w:szCs w:val="22"/>
        </w:rPr>
      </w:pPr>
      <w:r w:rsidRPr="008D48EB">
        <w:rPr>
          <w:rFonts w:ascii="Times New Roman" w:hAnsi="Times New Roman"/>
          <w:i/>
          <w:sz w:val="22"/>
          <w:szCs w:val="22"/>
        </w:rPr>
        <w:t>Theories of Teaching and Learning</w:t>
      </w:r>
      <w:r w:rsidRPr="008D48EB">
        <w:rPr>
          <w:rFonts w:ascii="Times New Roman" w:hAnsi="Times New Roman"/>
          <w:sz w:val="22"/>
          <w:szCs w:val="22"/>
        </w:rPr>
        <w:t xml:space="preserve"> and </w:t>
      </w:r>
      <w:r w:rsidRPr="008D48EB">
        <w:rPr>
          <w:rFonts w:ascii="Times New Roman" w:hAnsi="Times New Roman"/>
          <w:i/>
          <w:sz w:val="22"/>
          <w:szCs w:val="22"/>
        </w:rPr>
        <w:t>Learning Environments and Professional Practice</w:t>
      </w:r>
      <w:r w:rsidRPr="008D48EB">
        <w:rPr>
          <w:rFonts w:ascii="Times New Roman" w:hAnsi="Times New Roman"/>
          <w:sz w:val="22"/>
          <w:szCs w:val="22"/>
        </w:rPr>
        <w:t xml:space="preserve"> are two courses that present a comprehensive view of the program’s fundamental structures. In </w:t>
      </w:r>
      <w:r w:rsidRPr="008D48EB">
        <w:rPr>
          <w:rFonts w:ascii="Times New Roman" w:hAnsi="Times New Roman"/>
          <w:i/>
          <w:sz w:val="22"/>
          <w:szCs w:val="22"/>
        </w:rPr>
        <w:t>Theories of Teaching and Learning</w:t>
      </w:r>
      <w:r w:rsidRPr="008D48EB">
        <w:rPr>
          <w:rFonts w:ascii="Times New Roman" w:hAnsi="Times New Roman"/>
          <w:sz w:val="22"/>
          <w:szCs w:val="22"/>
        </w:rPr>
        <w:t xml:space="preserve"> the teacher candidates study the theories and research related to teaching and learning and their relationship to instruction and assessment in public school settings. They explore how theories of teaching and learning inform professional practice and thus provide a foundation for the planning, implementation, and assessment of instruction. Particular attention is paid to helping students understand the theoretical rationale for 21</w:t>
      </w:r>
      <w:r w:rsidRPr="008D48EB">
        <w:rPr>
          <w:rFonts w:ascii="Times New Roman" w:hAnsi="Times New Roman"/>
          <w:sz w:val="22"/>
          <w:szCs w:val="22"/>
          <w:vertAlign w:val="superscript"/>
        </w:rPr>
        <w:t>st</w:t>
      </w:r>
      <w:r w:rsidRPr="008D48EB">
        <w:rPr>
          <w:rFonts w:ascii="Times New Roman" w:hAnsi="Times New Roman"/>
          <w:sz w:val="22"/>
          <w:szCs w:val="22"/>
        </w:rPr>
        <w:t xml:space="preserve"> century skills and 21</w:t>
      </w:r>
      <w:r w:rsidRPr="008D48EB">
        <w:rPr>
          <w:rFonts w:ascii="Times New Roman" w:hAnsi="Times New Roman"/>
          <w:sz w:val="22"/>
          <w:szCs w:val="22"/>
          <w:vertAlign w:val="superscript"/>
        </w:rPr>
        <w:t>st</w:t>
      </w:r>
      <w:r w:rsidRPr="008D48EB">
        <w:rPr>
          <w:rFonts w:ascii="Times New Roman" w:hAnsi="Times New Roman"/>
          <w:sz w:val="22"/>
          <w:szCs w:val="22"/>
        </w:rPr>
        <w:t xml:space="preserve"> century assessments. In </w:t>
      </w:r>
      <w:r w:rsidRPr="008D48EB">
        <w:rPr>
          <w:rFonts w:ascii="Times New Roman" w:hAnsi="Times New Roman"/>
          <w:i/>
          <w:sz w:val="22"/>
          <w:szCs w:val="22"/>
        </w:rPr>
        <w:t>Learning Environments and Professional Practice</w:t>
      </w:r>
      <w:r w:rsidRPr="008D48EB">
        <w:rPr>
          <w:rFonts w:ascii="Times New Roman" w:hAnsi="Times New Roman"/>
          <w:sz w:val="22"/>
          <w:szCs w:val="22"/>
        </w:rPr>
        <w:t xml:space="preserve"> teacher candidates study effective learning environments, diversity, motivation, and classroom management. They explore how quality instructional strategies, such as cooperative learning and differentiation enhance the learning environment. Teacher candidates examine the importance of ethical behavior, collaboration within the educational environment and community, and professional development opportunities and how these behaviors affect professional practice. A concerted effort is made to coordinate the methodology taught in the methods classes with the learning theories being taught in </w:t>
      </w:r>
      <w:r w:rsidRPr="008D48EB">
        <w:rPr>
          <w:rFonts w:ascii="Times New Roman" w:hAnsi="Times New Roman"/>
          <w:i/>
          <w:sz w:val="22"/>
          <w:szCs w:val="22"/>
        </w:rPr>
        <w:t>Theories of Teaching and Learning</w:t>
      </w:r>
      <w:r w:rsidRPr="008D48EB">
        <w:rPr>
          <w:rFonts w:ascii="Times New Roman" w:hAnsi="Times New Roman"/>
          <w:sz w:val="22"/>
          <w:szCs w:val="22"/>
        </w:rPr>
        <w:t xml:space="preserve"> and </w:t>
      </w:r>
      <w:r w:rsidRPr="008D48EB">
        <w:rPr>
          <w:rFonts w:ascii="Times New Roman" w:hAnsi="Times New Roman"/>
          <w:i/>
          <w:sz w:val="22"/>
          <w:szCs w:val="22"/>
        </w:rPr>
        <w:t>Learning Environments and Professional Practice</w:t>
      </w:r>
      <w:r w:rsidRPr="008D48EB">
        <w:rPr>
          <w:rFonts w:ascii="Times New Roman" w:hAnsi="Times New Roman"/>
          <w:sz w:val="22"/>
          <w:szCs w:val="22"/>
        </w:rPr>
        <w:t>. Teacher candidates acquire a repertoire of instructional approaches aimed at addressing multiple needs and content areas (Joyce</w:t>
      </w:r>
      <w:r>
        <w:rPr>
          <w:rFonts w:ascii="Times New Roman" w:hAnsi="Times New Roman"/>
          <w:sz w:val="22"/>
          <w:szCs w:val="22"/>
        </w:rPr>
        <w:t>,</w:t>
      </w:r>
      <w:r w:rsidRPr="008D48EB">
        <w:rPr>
          <w:rFonts w:ascii="Times New Roman" w:hAnsi="Times New Roman"/>
          <w:sz w:val="22"/>
          <w:szCs w:val="22"/>
        </w:rPr>
        <w:t xml:space="preserve"> Weil,</w:t>
      </w:r>
      <w:r>
        <w:rPr>
          <w:rFonts w:ascii="Times New Roman" w:hAnsi="Times New Roman"/>
          <w:sz w:val="22"/>
          <w:szCs w:val="22"/>
        </w:rPr>
        <w:t xml:space="preserve"> &amp; Calhoun, 2015</w:t>
      </w:r>
      <w:r w:rsidRPr="008D48EB">
        <w:rPr>
          <w:rFonts w:ascii="Times New Roman" w:hAnsi="Times New Roman"/>
          <w:sz w:val="22"/>
          <w:szCs w:val="22"/>
        </w:rPr>
        <w:t>).</w:t>
      </w:r>
    </w:p>
    <w:p w14:paraId="0F02D1CE" w14:textId="77777777" w:rsidR="007D2CBF" w:rsidRPr="007D2CBF" w:rsidRDefault="007D2CBF" w:rsidP="007D2CBF">
      <w:pPr>
        <w:ind w:right="-90" w:firstLine="720"/>
        <w:rPr>
          <w:rFonts w:ascii="Times New Roman" w:hAnsi="Times New Roman"/>
          <w:sz w:val="18"/>
          <w:szCs w:val="22"/>
        </w:rPr>
      </w:pPr>
    </w:p>
    <w:p w14:paraId="7A3792DD"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Teacher candidates engage in a variety of simulated and real-life experiences that require them to use both their analytical and intuitive thinking skills. They learn analytic approaches to planning and use various problem-solving heuristics and algorithms. They use these approaches when planning lessons and units, and they implement their plans both in the college classrooms and in the field. They develop intuitive thinking skills as they observe their college-based and school-based educators teach model lessons. These observations help them recognize how experienced teachers use their knowledge of the content, the social context, and the diverse learning, social, and cultural needs of their pupils when making instructional decisions that may involve modifying prescribed steps or making radical changes.</w:t>
      </w:r>
    </w:p>
    <w:p w14:paraId="410A2FFB" w14:textId="77777777" w:rsidR="007D2CBF" w:rsidRPr="007D2CBF" w:rsidRDefault="007D2CBF" w:rsidP="007D2CBF">
      <w:pPr>
        <w:ind w:right="-90" w:firstLine="720"/>
        <w:rPr>
          <w:rFonts w:ascii="Times New Roman" w:hAnsi="Times New Roman"/>
          <w:sz w:val="18"/>
          <w:szCs w:val="22"/>
        </w:rPr>
      </w:pPr>
    </w:p>
    <w:p w14:paraId="3EDF883A" w14:textId="77777777" w:rsidR="007D2CBF" w:rsidRPr="00997791" w:rsidRDefault="007D2CBF" w:rsidP="007D2CBF">
      <w:pPr>
        <w:pStyle w:val="CommentText"/>
        <w:rPr>
          <w:rFonts w:ascii="Times New Roman" w:hAnsi="Times New Roman"/>
          <w:sz w:val="22"/>
          <w:szCs w:val="22"/>
        </w:rPr>
      </w:pPr>
      <w:r w:rsidRPr="00C11689">
        <w:rPr>
          <w:rFonts w:ascii="Times New Roman" w:hAnsi="Times New Roman"/>
          <w:sz w:val="22"/>
          <w:szCs w:val="22"/>
        </w:rPr>
        <w:t>The teacher education programs, both undergraduate and graduate, seek to make learning relevant, practical, and engaging. The programs utilize 21</w:t>
      </w:r>
      <w:r w:rsidRPr="000B6982">
        <w:rPr>
          <w:rFonts w:ascii="Times New Roman" w:hAnsi="Times New Roman"/>
          <w:sz w:val="22"/>
          <w:szCs w:val="22"/>
          <w:vertAlign w:val="superscript"/>
        </w:rPr>
        <w:t>st</w:t>
      </w:r>
      <w:r w:rsidRPr="000B6982">
        <w:rPr>
          <w:rFonts w:ascii="Times New Roman" w:hAnsi="Times New Roman"/>
          <w:sz w:val="22"/>
          <w:szCs w:val="22"/>
        </w:rPr>
        <w:t xml:space="preserve"> century </w:t>
      </w:r>
      <w:r w:rsidRPr="00C11689">
        <w:rPr>
          <w:rFonts w:ascii="Times New Roman" w:hAnsi="Times New Roman"/>
          <w:sz w:val="22"/>
          <w:szCs w:val="22"/>
        </w:rPr>
        <w:t xml:space="preserve">technology, research, discussions, and large and small group activities that employ problem solving and collaboration. These strategies provide prospective teachers with opportunities to synthesize information and skills through application to simulated and real-life settings. Students are encouraged to go beyond the traditional methods of teaching and to implement multimodal communicative experiences (Hassett &amp; Curwood, 2009; Hutchison &amp; Woodward, 2014; International Society for Technology in Education, 2008; Jewitt &amp; Kress, 2003; Tierney, 2009; The New London Group, 1996). </w:t>
      </w:r>
      <w:r w:rsidRPr="00997791">
        <w:rPr>
          <w:rFonts w:ascii="Times New Roman" w:hAnsi="Times New Roman"/>
          <w:sz w:val="22"/>
          <w:szCs w:val="22"/>
        </w:rPr>
        <w:t xml:space="preserve">Furthermore, students are encouraged to remain abreast of current trends and resources for multimodal education </w:t>
      </w:r>
      <w:proofErr w:type="gramStart"/>
      <w:r w:rsidRPr="00997791">
        <w:rPr>
          <w:rFonts w:ascii="Times New Roman" w:hAnsi="Times New Roman"/>
          <w:sz w:val="22"/>
          <w:szCs w:val="22"/>
        </w:rPr>
        <w:t>in order to</w:t>
      </w:r>
      <w:proofErr w:type="gramEnd"/>
      <w:r w:rsidRPr="00997791">
        <w:rPr>
          <w:rFonts w:ascii="Times New Roman" w:hAnsi="Times New Roman"/>
          <w:sz w:val="22"/>
          <w:szCs w:val="22"/>
        </w:rPr>
        <w:t xml:space="preserve"> support their future students’ learning in a technological, multiliterate world (Jacobs, 2013). </w:t>
      </w:r>
    </w:p>
    <w:p w14:paraId="2079DCF5" w14:textId="77777777" w:rsidR="00131A7D" w:rsidRPr="008D48EB" w:rsidRDefault="00131A7D" w:rsidP="00131A7D">
      <w:pPr>
        <w:ind w:right="-90"/>
        <w:rPr>
          <w:rFonts w:ascii="Times New Roman" w:hAnsi="Times New Roman"/>
          <w:sz w:val="22"/>
          <w:szCs w:val="22"/>
        </w:rPr>
      </w:pPr>
    </w:p>
    <w:p w14:paraId="7E1E6C35" w14:textId="77777777" w:rsidR="007D2CBF" w:rsidRPr="00C11689" w:rsidRDefault="007D2CBF" w:rsidP="007D2CBF">
      <w:pPr>
        <w:ind w:right="-90"/>
        <w:rPr>
          <w:rFonts w:ascii="Times New Roman" w:hAnsi="Times New Roman"/>
          <w:sz w:val="22"/>
          <w:szCs w:val="22"/>
        </w:rPr>
      </w:pPr>
      <w:r w:rsidRPr="00C11689">
        <w:rPr>
          <w:rFonts w:ascii="Times New Roman" w:hAnsi="Times New Roman"/>
          <w:sz w:val="22"/>
          <w:szCs w:val="22"/>
        </w:rPr>
        <w:t>By design, teacher candidates are then asked to reflect on the results of their efforts as a means of developing and improving their instructional abilities and applying technology. As a continuance of the spiral curriculum, graduate students as practicing teachers revisit and extend major pedagogical and psychological concepts through study, application, collaboration, and reflection on practice.</w:t>
      </w:r>
    </w:p>
    <w:p w14:paraId="702A18D9" w14:textId="77777777" w:rsidR="007D2CBF" w:rsidRPr="00C11689" w:rsidRDefault="007D2CBF" w:rsidP="007D2CBF">
      <w:pPr>
        <w:ind w:right="-90"/>
        <w:rPr>
          <w:rFonts w:ascii="Times New Roman" w:hAnsi="Times New Roman"/>
          <w:sz w:val="22"/>
          <w:szCs w:val="22"/>
        </w:rPr>
      </w:pPr>
    </w:p>
    <w:p w14:paraId="1A0836BE" w14:textId="77777777" w:rsidR="007D2CBF" w:rsidRPr="00997791" w:rsidRDefault="007D2CBF" w:rsidP="007D2CBF">
      <w:pPr>
        <w:pStyle w:val="CommentText"/>
        <w:rPr>
          <w:rFonts w:ascii="Times New Roman" w:hAnsi="Times New Roman"/>
          <w:sz w:val="22"/>
          <w:szCs w:val="22"/>
        </w:rPr>
      </w:pPr>
      <w:r w:rsidRPr="00C11689">
        <w:rPr>
          <w:rFonts w:ascii="Times New Roman" w:hAnsi="Times New Roman"/>
          <w:sz w:val="22"/>
          <w:szCs w:val="22"/>
        </w:rPr>
        <w:t xml:space="preserve">Montie, York-Barr, and Kronberg (1998) defined reflective practice as “cognitive processes and an open perspective that involve a deliberate pause to examine beliefs, goals, and practices in order to gain new or deeper understanding that leads to actions that improve the lives of students” (p. 9). Reflection serves as a bridge between theory and practice. Grounded </w:t>
      </w:r>
      <w:r>
        <w:rPr>
          <w:rFonts w:ascii="Times New Roman" w:hAnsi="Times New Roman"/>
          <w:sz w:val="22"/>
          <w:szCs w:val="22"/>
        </w:rPr>
        <w:t xml:space="preserve">in frame analysis it is problem </w:t>
      </w:r>
      <w:r w:rsidRPr="00C11689">
        <w:rPr>
          <w:rFonts w:ascii="Times New Roman" w:hAnsi="Times New Roman"/>
          <w:sz w:val="22"/>
          <w:szCs w:val="22"/>
        </w:rPr>
        <w:t>solving that involves describing situations and problems; identifying understandings that support or refute teaching and learning behaviors; and forming and testing hypotheses (Dewey, 1933; Schön, 1983; Valli, 1997). While our prospective and practicing teachers may at first follow a prescribed order of how to reflect formally upon a teaching experience</w:t>
      </w:r>
      <w:r w:rsidRPr="00997791">
        <w:rPr>
          <w:rFonts w:ascii="Times New Roman" w:hAnsi="Times New Roman"/>
          <w:sz w:val="22"/>
          <w:szCs w:val="22"/>
        </w:rPr>
        <w:t xml:space="preserve"> and must learn the components of reflective practice </w:t>
      </w:r>
      <w:proofErr w:type="gramStart"/>
      <w:r w:rsidRPr="00997791">
        <w:rPr>
          <w:rFonts w:ascii="Times New Roman" w:hAnsi="Times New Roman"/>
          <w:sz w:val="22"/>
          <w:szCs w:val="22"/>
        </w:rPr>
        <w:t>in order to</w:t>
      </w:r>
      <w:proofErr w:type="gramEnd"/>
      <w:r w:rsidRPr="00997791">
        <w:rPr>
          <w:rFonts w:ascii="Times New Roman" w:hAnsi="Times New Roman"/>
          <w:sz w:val="22"/>
          <w:szCs w:val="22"/>
        </w:rPr>
        <w:t xml:space="preserve"> implement reflection as part of their daily teaching (Nelson &amp; Sadler, 2013)</w:t>
      </w:r>
      <w:r w:rsidRPr="00C11689">
        <w:rPr>
          <w:rFonts w:ascii="Times New Roman" w:hAnsi="Times New Roman"/>
          <w:sz w:val="22"/>
          <w:szCs w:val="22"/>
        </w:rPr>
        <w:t xml:space="preserve">, we recognize that reflection cannot be reduced to a systematic series of steps. Many </w:t>
      </w:r>
      <w:proofErr w:type="gramStart"/>
      <w:r w:rsidRPr="00C11689">
        <w:rPr>
          <w:rFonts w:ascii="Times New Roman" w:hAnsi="Times New Roman"/>
          <w:sz w:val="22"/>
          <w:szCs w:val="22"/>
        </w:rPr>
        <w:t>times</w:t>
      </w:r>
      <w:proofErr w:type="gramEnd"/>
      <w:r w:rsidRPr="00C11689">
        <w:rPr>
          <w:rFonts w:ascii="Times New Roman" w:hAnsi="Times New Roman"/>
          <w:sz w:val="22"/>
          <w:szCs w:val="22"/>
        </w:rPr>
        <w:t xml:space="preserve"> reflection is spontaneous, blending thought and action (Rich &amp; Hannafin, 2009; Schön, 1987; Tremmel, 1993). Effective teachers must be eclectic in the way that they approach reflection</w:t>
      </w:r>
      <w:r w:rsidRPr="00997791">
        <w:rPr>
          <w:rFonts w:ascii="Times New Roman" w:hAnsi="Times New Roman"/>
          <w:sz w:val="22"/>
          <w:szCs w:val="22"/>
        </w:rPr>
        <w:t>.</w:t>
      </w:r>
    </w:p>
    <w:p w14:paraId="4828DEE1" w14:textId="77777777" w:rsidR="007D2CBF" w:rsidRPr="008D48EB" w:rsidRDefault="007D2CBF" w:rsidP="007D2CBF">
      <w:pPr>
        <w:ind w:right="-90" w:firstLine="720"/>
        <w:rPr>
          <w:rFonts w:ascii="Times New Roman" w:hAnsi="Times New Roman"/>
          <w:sz w:val="22"/>
          <w:szCs w:val="22"/>
        </w:rPr>
      </w:pPr>
    </w:p>
    <w:p w14:paraId="62FB3EFE"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 xml:space="preserve">Our program blends elements of the </w:t>
      </w:r>
      <w:r w:rsidRPr="008D48EB">
        <w:rPr>
          <w:rFonts w:ascii="Times New Roman" w:hAnsi="Times New Roman"/>
          <w:b/>
          <w:sz w:val="22"/>
          <w:szCs w:val="22"/>
        </w:rPr>
        <w:t>five different traditions of reflective practice</w:t>
      </w:r>
      <w:r w:rsidRPr="008D48EB">
        <w:rPr>
          <w:rFonts w:ascii="Times New Roman" w:hAnsi="Times New Roman"/>
          <w:sz w:val="22"/>
          <w:szCs w:val="22"/>
        </w:rPr>
        <w:t xml:space="preserve"> as described by Zeichner and Liston (</w:t>
      </w:r>
      <w:r>
        <w:rPr>
          <w:rFonts w:ascii="Times New Roman" w:hAnsi="Times New Roman"/>
          <w:sz w:val="22"/>
          <w:szCs w:val="22"/>
        </w:rPr>
        <w:t>2014</w:t>
      </w:r>
      <w:r w:rsidRPr="008D48EB">
        <w:rPr>
          <w:rFonts w:ascii="Times New Roman" w:hAnsi="Times New Roman"/>
          <w:sz w:val="22"/>
          <w:szCs w:val="22"/>
        </w:rPr>
        <w:t xml:space="preserve">). We begin with the </w:t>
      </w:r>
      <w:r w:rsidRPr="008D48EB">
        <w:rPr>
          <w:rFonts w:ascii="Times New Roman" w:hAnsi="Times New Roman"/>
          <w:b/>
          <w:sz w:val="22"/>
          <w:szCs w:val="22"/>
        </w:rPr>
        <w:t>generic tradition</w:t>
      </w:r>
      <w:r w:rsidRPr="008D48EB">
        <w:rPr>
          <w:rFonts w:ascii="Times New Roman" w:hAnsi="Times New Roman"/>
          <w:sz w:val="22"/>
          <w:szCs w:val="22"/>
        </w:rPr>
        <w:t xml:space="preserve">, which describes reflection as an </w:t>
      </w:r>
      <w:proofErr w:type="gramStart"/>
      <w:r w:rsidRPr="008D48EB">
        <w:rPr>
          <w:rFonts w:ascii="Times New Roman" w:hAnsi="Times New Roman"/>
          <w:sz w:val="22"/>
          <w:szCs w:val="22"/>
        </w:rPr>
        <w:t>end in itself</w:t>
      </w:r>
      <w:proofErr w:type="gramEnd"/>
      <w:r w:rsidRPr="008D48EB">
        <w:rPr>
          <w:rFonts w:ascii="Times New Roman" w:hAnsi="Times New Roman"/>
          <w:sz w:val="22"/>
          <w:szCs w:val="22"/>
        </w:rPr>
        <w:t xml:space="preserve">. In an introductory course prior to admission into the </w:t>
      </w:r>
      <w:r>
        <w:rPr>
          <w:rFonts w:ascii="Times New Roman" w:hAnsi="Times New Roman"/>
          <w:sz w:val="22"/>
          <w:szCs w:val="22"/>
        </w:rPr>
        <w:t>teacher education</w:t>
      </w:r>
      <w:r w:rsidRPr="008D48EB">
        <w:rPr>
          <w:rFonts w:ascii="Times New Roman" w:hAnsi="Times New Roman"/>
          <w:sz w:val="22"/>
          <w:szCs w:val="22"/>
        </w:rPr>
        <w:t xml:space="preserve"> program</w:t>
      </w:r>
      <w:r>
        <w:rPr>
          <w:rFonts w:ascii="Times New Roman" w:hAnsi="Times New Roman"/>
          <w:sz w:val="22"/>
          <w:szCs w:val="22"/>
        </w:rPr>
        <w:t>s</w:t>
      </w:r>
      <w:r w:rsidRPr="008D48EB">
        <w:rPr>
          <w:rFonts w:ascii="Times New Roman" w:hAnsi="Times New Roman"/>
          <w:sz w:val="22"/>
          <w:szCs w:val="22"/>
        </w:rPr>
        <w:t xml:space="preserve">, our prospective teachers observe in classrooms from grades K-12. They report on their observations, but the substance of what is reported is limited to description. Other pre-admission reflections involving experiences in teaching and observation vary in substance </w:t>
      </w:r>
      <w:proofErr w:type="gramStart"/>
      <w:r w:rsidRPr="008D48EB">
        <w:rPr>
          <w:rFonts w:ascii="Times New Roman" w:hAnsi="Times New Roman"/>
          <w:sz w:val="22"/>
          <w:szCs w:val="22"/>
        </w:rPr>
        <w:t>with regard to</w:t>
      </w:r>
      <w:proofErr w:type="gramEnd"/>
      <w:r w:rsidRPr="008D48EB">
        <w:rPr>
          <w:rFonts w:ascii="Times New Roman" w:hAnsi="Times New Roman"/>
          <w:sz w:val="22"/>
          <w:szCs w:val="22"/>
        </w:rPr>
        <w:t xml:space="preserve"> issues of content, quality and context. </w:t>
      </w:r>
    </w:p>
    <w:p w14:paraId="5BAC8DA2" w14:textId="77777777" w:rsidR="007D2CBF" w:rsidRPr="008D48EB" w:rsidRDefault="007D2CBF" w:rsidP="007D2CBF">
      <w:pPr>
        <w:ind w:right="-90" w:firstLine="720"/>
        <w:rPr>
          <w:rFonts w:ascii="Times New Roman" w:hAnsi="Times New Roman"/>
          <w:sz w:val="22"/>
          <w:szCs w:val="22"/>
        </w:rPr>
      </w:pPr>
    </w:p>
    <w:p w14:paraId="05C26742"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 xml:space="preserve">Our goal is to assist students in becoming more intuitive, analytical, and substantive as they reflect upon their observational and teaching experiences. This includes drawing from and blending academic, social efficiency, developmentalist, and social </w:t>
      </w:r>
      <w:proofErr w:type="spellStart"/>
      <w:r w:rsidRPr="008D48EB">
        <w:rPr>
          <w:rFonts w:ascii="Times New Roman" w:hAnsi="Times New Roman"/>
          <w:sz w:val="22"/>
          <w:szCs w:val="22"/>
        </w:rPr>
        <w:t>reconstructivist</w:t>
      </w:r>
      <w:proofErr w:type="spellEnd"/>
      <w:r w:rsidRPr="008D48EB">
        <w:rPr>
          <w:rFonts w:ascii="Times New Roman" w:hAnsi="Times New Roman"/>
          <w:sz w:val="22"/>
          <w:szCs w:val="22"/>
        </w:rPr>
        <w:t xml:space="preserve"> traditions of reflection</w:t>
      </w:r>
      <w:r>
        <w:rPr>
          <w:rFonts w:ascii="Times New Roman" w:hAnsi="Times New Roman"/>
          <w:sz w:val="22"/>
          <w:szCs w:val="22"/>
        </w:rPr>
        <w:t xml:space="preserve"> (Dewitz &amp; Graves, 2014; </w:t>
      </w:r>
      <w:r w:rsidRPr="008D48EB">
        <w:rPr>
          <w:rFonts w:ascii="Times New Roman" w:hAnsi="Times New Roman"/>
          <w:sz w:val="22"/>
          <w:szCs w:val="22"/>
        </w:rPr>
        <w:t xml:space="preserve">Zeichner </w:t>
      </w:r>
      <w:r>
        <w:rPr>
          <w:rFonts w:ascii="Times New Roman" w:hAnsi="Times New Roman"/>
          <w:sz w:val="22"/>
          <w:szCs w:val="22"/>
        </w:rPr>
        <w:t>&amp; Liston, 2014)</w:t>
      </w:r>
      <w:r w:rsidRPr="008D48EB">
        <w:rPr>
          <w:rFonts w:ascii="Times New Roman" w:hAnsi="Times New Roman"/>
          <w:sz w:val="22"/>
          <w:szCs w:val="22"/>
        </w:rPr>
        <w:t xml:space="preserve">. </w:t>
      </w:r>
    </w:p>
    <w:p w14:paraId="0DFFF591" w14:textId="77777777" w:rsidR="007D2CBF" w:rsidRPr="008D48EB" w:rsidRDefault="007D2CBF" w:rsidP="007D2CBF">
      <w:pPr>
        <w:ind w:right="-90"/>
        <w:rPr>
          <w:rFonts w:ascii="Times New Roman" w:hAnsi="Times New Roman"/>
          <w:sz w:val="22"/>
          <w:szCs w:val="22"/>
        </w:rPr>
      </w:pPr>
    </w:p>
    <w:p w14:paraId="2F7C840F" w14:textId="77777777" w:rsidR="007D2CBF" w:rsidRDefault="007D2CBF" w:rsidP="007D2CBF">
      <w:pPr>
        <w:ind w:right="-90"/>
        <w:rPr>
          <w:rFonts w:ascii="Times New Roman" w:hAnsi="Times New Roman"/>
          <w:sz w:val="22"/>
          <w:szCs w:val="22"/>
        </w:rPr>
      </w:pPr>
      <w:r w:rsidRPr="008D48EB">
        <w:rPr>
          <w:rFonts w:ascii="Times New Roman" w:hAnsi="Times New Roman"/>
          <w:sz w:val="22"/>
          <w:szCs w:val="22"/>
        </w:rPr>
        <w:t xml:space="preserve">The </w:t>
      </w:r>
      <w:r w:rsidRPr="008D48EB">
        <w:rPr>
          <w:rFonts w:ascii="Times New Roman" w:hAnsi="Times New Roman"/>
          <w:b/>
          <w:sz w:val="22"/>
          <w:szCs w:val="22"/>
        </w:rPr>
        <w:t xml:space="preserve">academic tradition </w:t>
      </w:r>
      <w:r w:rsidRPr="008D48EB">
        <w:rPr>
          <w:rFonts w:ascii="Times New Roman" w:hAnsi="Times New Roman"/>
          <w:sz w:val="22"/>
          <w:szCs w:val="22"/>
        </w:rPr>
        <w:t xml:space="preserve">stresses teacher knowledge of the academic content including the structures of the discipline and its tools of inquiry. Furthermore, this tradition stresses understanding of related pedagogy. The foundation for reflection on content pedagogy is built in the methods courses and comes to fruition as the prospective and practicing teachers </w:t>
      </w:r>
      <w:r>
        <w:rPr>
          <w:rFonts w:ascii="Times New Roman" w:hAnsi="Times New Roman"/>
          <w:sz w:val="22"/>
          <w:szCs w:val="22"/>
        </w:rPr>
        <w:t xml:space="preserve">create and reflect upon </w:t>
      </w:r>
      <w:proofErr w:type="gramStart"/>
      <w:r>
        <w:rPr>
          <w:rFonts w:ascii="Times New Roman" w:hAnsi="Times New Roman"/>
          <w:sz w:val="22"/>
          <w:szCs w:val="22"/>
        </w:rPr>
        <w:t>evidences</w:t>
      </w:r>
      <w:proofErr w:type="gramEnd"/>
      <w:r>
        <w:rPr>
          <w:rFonts w:ascii="Times New Roman" w:hAnsi="Times New Roman"/>
          <w:sz w:val="22"/>
          <w:szCs w:val="22"/>
        </w:rPr>
        <w:t xml:space="preserve"> of content knowledge, which is assessed by specialty area faculty.</w:t>
      </w:r>
    </w:p>
    <w:p w14:paraId="56E2F8C2" w14:textId="77777777" w:rsidR="007D2CBF" w:rsidRPr="008D48EB" w:rsidRDefault="007D2CBF" w:rsidP="007D2CBF">
      <w:pPr>
        <w:ind w:right="-90"/>
        <w:rPr>
          <w:rFonts w:ascii="Times New Roman" w:hAnsi="Times New Roman"/>
          <w:sz w:val="22"/>
          <w:szCs w:val="22"/>
        </w:rPr>
      </w:pPr>
    </w:p>
    <w:p w14:paraId="5C6E04FD" w14:textId="77777777" w:rsidR="007D2CBF" w:rsidRPr="00FF705A" w:rsidRDefault="007D2CBF" w:rsidP="007D2CBF">
      <w:pPr>
        <w:ind w:right="-90"/>
        <w:rPr>
          <w:rFonts w:ascii="Times New Roman" w:hAnsi="Times New Roman"/>
          <w:sz w:val="22"/>
          <w:szCs w:val="22"/>
        </w:rPr>
      </w:pPr>
      <w:r w:rsidRPr="008D48EB">
        <w:rPr>
          <w:rFonts w:ascii="Times New Roman" w:hAnsi="Times New Roman"/>
          <w:sz w:val="22"/>
          <w:szCs w:val="22"/>
        </w:rPr>
        <w:t xml:space="preserve">The </w:t>
      </w:r>
      <w:r w:rsidRPr="008D48EB">
        <w:rPr>
          <w:rFonts w:ascii="Times New Roman" w:hAnsi="Times New Roman"/>
          <w:b/>
          <w:sz w:val="22"/>
          <w:szCs w:val="22"/>
        </w:rPr>
        <w:t xml:space="preserve">social efficiency tradition </w:t>
      </w:r>
      <w:r w:rsidRPr="008D48EB">
        <w:rPr>
          <w:rFonts w:ascii="Times New Roman" w:hAnsi="Times New Roman"/>
          <w:sz w:val="22"/>
          <w:szCs w:val="22"/>
        </w:rPr>
        <w:t xml:space="preserve">stresses awareness of what research </w:t>
      </w:r>
      <w:proofErr w:type="gramStart"/>
      <w:r w:rsidRPr="008D48EB">
        <w:rPr>
          <w:rFonts w:ascii="Times New Roman" w:hAnsi="Times New Roman"/>
          <w:sz w:val="22"/>
          <w:szCs w:val="22"/>
        </w:rPr>
        <w:t>says</w:t>
      </w:r>
      <w:proofErr w:type="gramEnd"/>
      <w:r w:rsidRPr="008D48EB">
        <w:rPr>
          <w:rFonts w:ascii="Times New Roman" w:hAnsi="Times New Roman"/>
          <w:sz w:val="22"/>
          <w:szCs w:val="22"/>
        </w:rPr>
        <w:t xml:space="preserve"> and appropriate application of generic teaching models based on an individual’s teaching experience, intuition, and values. Prospective and practicing teachers observe and reflect upon simulated and actual applications of varying teacher models. When they teach, they use thoroughly researched recognized methods. The when, where, and how of using these methods are frequently the basis of their discussions with their school-based and college-based educators</w:t>
      </w:r>
      <w:r>
        <w:rPr>
          <w:rFonts w:ascii="Times New Roman" w:hAnsi="Times New Roman"/>
          <w:sz w:val="22"/>
          <w:szCs w:val="22"/>
        </w:rPr>
        <w:t xml:space="preserve">. </w:t>
      </w:r>
      <w:r w:rsidRPr="00FF705A">
        <w:rPr>
          <w:rFonts w:ascii="Times New Roman" w:hAnsi="Times New Roman"/>
          <w:sz w:val="22"/>
          <w:szCs w:val="22"/>
        </w:rPr>
        <w:t xml:space="preserve">Both undergraduate and graduate candidates create </w:t>
      </w:r>
      <w:proofErr w:type="gramStart"/>
      <w:r w:rsidRPr="00FF705A">
        <w:rPr>
          <w:rFonts w:ascii="Times New Roman" w:hAnsi="Times New Roman"/>
          <w:sz w:val="22"/>
          <w:szCs w:val="22"/>
        </w:rPr>
        <w:t>evidences</w:t>
      </w:r>
      <w:proofErr w:type="gramEnd"/>
      <w:r w:rsidRPr="00FF705A">
        <w:rPr>
          <w:rFonts w:ascii="Times New Roman" w:hAnsi="Times New Roman"/>
          <w:sz w:val="22"/>
          <w:szCs w:val="22"/>
        </w:rPr>
        <w:t xml:space="preserve"> that demonstrate effective design of classroom instruction based on research-verified practice.</w:t>
      </w:r>
      <w:r>
        <w:rPr>
          <w:rFonts w:ascii="Times New Roman" w:hAnsi="Times New Roman"/>
          <w:sz w:val="22"/>
          <w:szCs w:val="22"/>
        </w:rPr>
        <w:t xml:space="preserve"> For undergraduate candidates, this is demonstrated through their creation of a comprehensive unit plan, which is used to assess their positive impact on student learning. Graduate candidates create an action research report that demonstrates the fulfillment of the North Carolina </w:t>
      </w:r>
      <w:r w:rsidRPr="00901D6B">
        <w:rPr>
          <w:rFonts w:ascii="Times New Roman" w:hAnsi="Times New Roman"/>
          <w:sz w:val="22"/>
          <w:szCs w:val="22"/>
        </w:rPr>
        <w:t>Standards for Graduate Teacher Candidates</w:t>
      </w:r>
      <w:r>
        <w:rPr>
          <w:rFonts w:ascii="Times New Roman" w:hAnsi="Times New Roman"/>
          <w:sz w:val="22"/>
          <w:szCs w:val="22"/>
        </w:rPr>
        <w:t xml:space="preserve"> (North Carolina Professional Teaching Standards Commission, 2009).</w:t>
      </w:r>
    </w:p>
    <w:p w14:paraId="03C247F0" w14:textId="77777777" w:rsidR="007D2CBF" w:rsidRPr="008D48EB" w:rsidRDefault="007D2CBF" w:rsidP="007D2CBF">
      <w:pPr>
        <w:ind w:right="-90" w:firstLine="720"/>
        <w:rPr>
          <w:rFonts w:ascii="Times New Roman" w:hAnsi="Times New Roman"/>
          <w:sz w:val="22"/>
          <w:szCs w:val="22"/>
        </w:rPr>
      </w:pPr>
    </w:p>
    <w:p w14:paraId="4F4E767D" w14:textId="77777777" w:rsidR="007D2CBF" w:rsidRDefault="007D2CBF" w:rsidP="007D2CBF">
      <w:pPr>
        <w:ind w:right="-90"/>
        <w:rPr>
          <w:rFonts w:ascii="Times New Roman" w:hAnsi="Times New Roman"/>
          <w:sz w:val="22"/>
          <w:szCs w:val="22"/>
        </w:rPr>
      </w:pPr>
      <w:r w:rsidRPr="008D48EB">
        <w:rPr>
          <w:rFonts w:ascii="Times New Roman" w:hAnsi="Times New Roman"/>
          <w:sz w:val="22"/>
          <w:szCs w:val="22"/>
        </w:rPr>
        <w:t xml:space="preserve">The </w:t>
      </w:r>
      <w:r w:rsidRPr="008D48EB">
        <w:rPr>
          <w:rFonts w:ascii="Times New Roman" w:hAnsi="Times New Roman"/>
          <w:b/>
          <w:sz w:val="22"/>
          <w:szCs w:val="22"/>
        </w:rPr>
        <w:t>developmentalist tradition</w:t>
      </w:r>
      <w:r w:rsidRPr="008D48EB">
        <w:rPr>
          <w:rFonts w:ascii="Times New Roman" w:hAnsi="Times New Roman"/>
          <w:sz w:val="22"/>
          <w:szCs w:val="22"/>
        </w:rPr>
        <w:t xml:space="preserve"> emphasizes reflection upon what and how pupils should be taught based on their backgrounds, interests, understandings, and developmental levels. Requirements in various psychology and education courses include writing descriptive reflections on child and adolescent behaviors and the societal and classroom environments that contribute to these behaviors. Similarly, a developmentalist orientation is used to inform and guide the prospective and practicing teachers as they plan, teach, and reflect upon how to make learning appropriate.</w:t>
      </w:r>
    </w:p>
    <w:p w14:paraId="10246B03"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lastRenderedPageBreak/>
        <w:t xml:space="preserve">The </w:t>
      </w:r>
      <w:r w:rsidRPr="008D48EB">
        <w:rPr>
          <w:rFonts w:ascii="Times New Roman" w:hAnsi="Times New Roman"/>
          <w:b/>
          <w:sz w:val="22"/>
          <w:szCs w:val="22"/>
        </w:rPr>
        <w:t xml:space="preserve">social reconstructionist tradition </w:t>
      </w:r>
      <w:r w:rsidRPr="008D48EB">
        <w:rPr>
          <w:rFonts w:ascii="Times New Roman" w:hAnsi="Times New Roman"/>
          <w:sz w:val="22"/>
          <w:szCs w:val="22"/>
        </w:rPr>
        <w:t xml:space="preserve">emphasizes social, political, and ideological realities that influence classroom procedures as well as the overall learning community. These considerations are a part of the discussions in </w:t>
      </w:r>
      <w:proofErr w:type="gramStart"/>
      <w:r w:rsidRPr="008D48EB">
        <w:rPr>
          <w:rFonts w:ascii="Times New Roman" w:hAnsi="Times New Roman"/>
          <w:sz w:val="22"/>
          <w:szCs w:val="22"/>
        </w:rPr>
        <w:t>all of</w:t>
      </w:r>
      <w:proofErr w:type="gramEnd"/>
      <w:r w:rsidRPr="008D48EB">
        <w:rPr>
          <w:rFonts w:ascii="Times New Roman" w:hAnsi="Times New Roman"/>
          <w:sz w:val="22"/>
          <w:szCs w:val="22"/>
        </w:rPr>
        <w:t xml:space="preserve"> the professional courses. They are the central foci in </w:t>
      </w:r>
      <w:r>
        <w:rPr>
          <w:rFonts w:ascii="Times New Roman" w:hAnsi="Times New Roman"/>
          <w:sz w:val="22"/>
          <w:szCs w:val="22"/>
        </w:rPr>
        <w:t xml:space="preserve">the methods courses, student teaching experience, and the </w:t>
      </w:r>
      <w:r w:rsidRPr="008D48EB">
        <w:rPr>
          <w:rFonts w:ascii="Times New Roman" w:hAnsi="Times New Roman"/>
          <w:sz w:val="22"/>
          <w:szCs w:val="22"/>
        </w:rPr>
        <w:t>graduate core courses.</w:t>
      </w:r>
      <w:r>
        <w:rPr>
          <w:rFonts w:ascii="Times New Roman" w:hAnsi="Times New Roman"/>
          <w:sz w:val="22"/>
          <w:szCs w:val="22"/>
        </w:rPr>
        <w:t xml:space="preserve"> Both undergraduate and graduate candidates develop </w:t>
      </w:r>
      <w:proofErr w:type="gramStart"/>
      <w:r>
        <w:rPr>
          <w:rFonts w:ascii="Times New Roman" w:hAnsi="Times New Roman"/>
          <w:sz w:val="22"/>
          <w:szCs w:val="22"/>
        </w:rPr>
        <w:t>evidences</w:t>
      </w:r>
      <w:proofErr w:type="gramEnd"/>
      <w:r>
        <w:rPr>
          <w:rFonts w:ascii="Times New Roman" w:hAnsi="Times New Roman"/>
          <w:sz w:val="22"/>
          <w:szCs w:val="22"/>
        </w:rPr>
        <w:t xml:space="preserve"> that demonstrate their leadership and collaboration efforts in school and community settings.</w:t>
      </w:r>
    </w:p>
    <w:p w14:paraId="6029FE25" w14:textId="77777777" w:rsidR="007D2CBF" w:rsidRPr="008D48EB" w:rsidRDefault="007D2CBF" w:rsidP="007D2CBF">
      <w:pPr>
        <w:ind w:right="-90"/>
        <w:rPr>
          <w:rFonts w:ascii="Times New Roman" w:hAnsi="Times New Roman"/>
          <w:sz w:val="22"/>
          <w:szCs w:val="22"/>
        </w:rPr>
      </w:pPr>
    </w:p>
    <w:p w14:paraId="4607CA27"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 xml:space="preserve">The </w:t>
      </w:r>
      <w:r>
        <w:rPr>
          <w:rFonts w:ascii="Times New Roman" w:hAnsi="Times New Roman"/>
          <w:sz w:val="22"/>
          <w:szCs w:val="22"/>
        </w:rPr>
        <w:t>teacher education</w:t>
      </w:r>
      <w:r w:rsidRPr="008D48EB">
        <w:rPr>
          <w:rFonts w:ascii="Times New Roman" w:hAnsi="Times New Roman"/>
          <w:sz w:val="22"/>
          <w:szCs w:val="22"/>
        </w:rPr>
        <w:t xml:space="preserve"> faculty agrees that values and valuing comprise an essential element of our programs. We have reached consensus, therefore, on the following </w:t>
      </w:r>
      <w:r w:rsidRPr="008D48EB">
        <w:rPr>
          <w:rFonts w:ascii="Times New Roman" w:hAnsi="Times New Roman"/>
          <w:b/>
          <w:sz w:val="22"/>
          <w:szCs w:val="22"/>
        </w:rPr>
        <w:t>belief statements</w:t>
      </w:r>
      <w:r w:rsidRPr="008D48EB">
        <w:rPr>
          <w:rFonts w:ascii="Times New Roman" w:hAnsi="Times New Roman"/>
          <w:sz w:val="22"/>
          <w:szCs w:val="22"/>
        </w:rPr>
        <w:t xml:space="preserve"> that shape our understanding of the purpose of schools, the role of the teachers who work there, and the programs we provide to prepare teachers for the profession and for life in general.</w:t>
      </w:r>
    </w:p>
    <w:p w14:paraId="33E3058C" w14:textId="77777777" w:rsidR="007D2CBF" w:rsidRPr="008D48EB" w:rsidRDefault="007D2CBF" w:rsidP="007D2CBF">
      <w:pPr>
        <w:ind w:right="-90"/>
        <w:rPr>
          <w:rFonts w:ascii="Times New Roman" w:hAnsi="Times New Roman"/>
          <w:sz w:val="22"/>
          <w:szCs w:val="22"/>
        </w:rPr>
      </w:pPr>
    </w:p>
    <w:p w14:paraId="27589B5C" w14:textId="77777777" w:rsidR="007D2CBF" w:rsidRPr="00776293" w:rsidRDefault="007D2CBF" w:rsidP="007D2CBF">
      <w:pPr>
        <w:ind w:right="-90"/>
        <w:rPr>
          <w:rFonts w:ascii="Times New Roman" w:hAnsi="Times New Roman"/>
          <w:sz w:val="22"/>
          <w:szCs w:val="22"/>
        </w:rPr>
      </w:pPr>
      <w:r w:rsidRPr="00776293">
        <w:rPr>
          <w:rFonts w:ascii="Times New Roman" w:hAnsi="Times New Roman"/>
          <w:sz w:val="22"/>
          <w:szCs w:val="22"/>
        </w:rPr>
        <w:t xml:space="preserve">We believe in the worth and dignity of </w:t>
      </w:r>
      <w:proofErr w:type="gramStart"/>
      <w:r w:rsidRPr="00776293">
        <w:rPr>
          <w:rFonts w:ascii="Times New Roman" w:hAnsi="Times New Roman"/>
          <w:sz w:val="22"/>
          <w:szCs w:val="22"/>
        </w:rPr>
        <w:t>each and every</w:t>
      </w:r>
      <w:proofErr w:type="gramEnd"/>
      <w:r w:rsidRPr="00776293">
        <w:rPr>
          <w:rFonts w:ascii="Times New Roman" w:hAnsi="Times New Roman"/>
          <w:sz w:val="22"/>
          <w:szCs w:val="22"/>
        </w:rPr>
        <w:t xml:space="preserve"> individual in our diverse and global society.</w:t>
      </w:r>
    </w:p>
    <w:p w14:paraId="0D4CE78D" w14:textId="77777777" w:rsidR="007D2CBF" w:rsidRPr="00776293" w:rsidRDefault="007D2CBF" w:rsidP="007D2CBF">
      <w:pPr>
        <w:ind w:right="-90"/>
        <w:rPr>
          <w:rFonts w:ascii="Times New Roman" w:hAnsi="Times New Roman"/>
          <w:sz w:val="22"/>
          <w:szCs w:val="22"/>
        </w:rPr>
      </w:pPr>
    </w:p>
    <w:p w14:paraId="5A5BB881" w14:textId="77777777" w:rsidR="007D2CBF" w:rsidRPr="00776293" w:rsidRDefault="007D2CBF" w:rsidP="007D2CBF">
      <w:pPr>
        <w:ind w:right="-90"/>
        <w:rPr>
          <w:rFonts w:ascii="Times New Roman" w:hAnsi="Times New Roman"/>
          <w:sz w:val="22"/>
          <w:szCs w:val="22"/>
        </w:rPr>
      </w:pPr>
      <w:r w:rsidRPr="00776293">
        <w:rPr>
          <w:rFonts w:ascii="Times New Roman" w:hAnsi="Times New Roman"/>
          <w:sz w:val="22"/>
          <w:szCs w:val="22"/>
        </w:rPr>
        <w:t xml:space="preserve">We believe that it is important to live an examined life including an understanding of self and one's values. </w:t>
      </w:r>
    </w:p>
    <w:p w14:paraId="0BC2141E" w14:textId="77777777" w:rsidR="007D2CBF" w:rsidRPr="00776293" w:rsidRDefault="007D2CBF" w:rsidP="007D2CBF">
      <w:pPr>
        <w:ind w:right="-90"/>
        <w:rPr>
          <w:rFonts w:ascii="Times New Roman" w:hAnsi="Times New Roman"/>
          <w:sz w:val="22"/>
          <w:szCs w:val="22"/>
        </w:rPr>
      </w:pPr>
    </w:p>
    <w:p w14:paraId="2F8A81EA" w14:textId="77777777" w:rsidR="007D2CBF" w:rsidRPr="00776293" w:rsidRDefault="007D2CBF" w:rsidP="007D2CBF">
      <w:pPr>
        <w:ind w:right="-90"/>
        <w:rPr>
          <w:rFonts w:ascii="Times New Roman" w:hAnsi="Times New Roman"/>
          <w:sz w:val="22"/>
          <w:szCs w:val="22"/>
        </w:rPr>
      </w:pPr>
      <w:r w:rsidRPr="00776293">
        <w:rPr>
          <w:rFonts w:ascii="Times New Roman" w:hAnsi="Times New Roman"/>
          <w:sz w:val="22"/>
          <w:szCs w:val="22"/>
        </w:rPr>
        <w:t xml:space="preserve">We believe that it is important to have a sense of responsibility to self and to others that </w:t>
      </w:r>
      <w:r>
        <w:rPr>
          <w:rFonts w:ascii="Times New Roman" w:hAnsi="Times New Roman"/>
          <w:sz w:val="22"/>
          <w:szCs w:val="22"/>
        </w:rPr>
        <w:t>includes</w:t>
      </w:r>
      <w:r w:rsidRPr="00776293">
        <w:rPr>
          <w:rFonts w:ascii="Times New Roman" w:hAnsi="Times New Roman"/>
          <w:sz w:val="22"/>
          <w:szCs w:val="22"/>
        </w:rPr>
        <w:t xml:space="preserve"> a commitment to civic life. </w:t>
      </w:r>
    </w:p>
    <w:p w14:paraId="6FA6BEA1" w14:textId="77777777" w:rsidR="007D2CBF" w:rsidRPr="00776293" w:rsidRDefault="007D2CBF" w:rsidP="007D2CBF">
      <w:pPr>
        <w:ind w:right="-90"/>
        <w:rPr>
          <w:rFonts w:ascii="Times New Roman" w:hAnsi="Times New Roman"/>
          <w:sz w:val="22"/>
          <w:szCs w:val="22"/>
        </w:rPr>
      </w:pPr>
    </w:p>
    <w:p w14:paraId="6AEC1169" w14:textId="77777777" w:rsidR="007D2CBF" w:rsidRPr="008D48EB" w:rsidRDefault="007D2CBF" w:rsidP="007D2CBF">
      <w:pPr>
        <w:ind w:right="-90"/>
        <w:rPr>
          <w:rFonts w:ascii="Times New Roman" w:hAnsi="Times New Roman"/>
          <w:sz w:val="22"/>
          <w:szCs w:val="22"/>
        </w:rPr>
      </w:pPr>
      <w:r w:rsidRPr="00776293">
        <w:rPr>
          <w:rFonts w:ascii="Times New Roman" w:hAnsi="Times New Roman"/>
          <w:sz w:val="22"/>
          <w:szCs w:val="22"/>
        </w:rPr>
        <w:t>We believe that everyone can learn – in some way and at some level.</w:t>
      </w:r>
    </w:p>
    <w:p w14:paraId="7D64CAC6" w14:textId="77777777" w:rsidR="007D2CBF" w:rsidRPr="008D48EB" w:rsidRDefault="007D2CBF" w:rsidP="007D2CBF">
      <w:pPr>
        <w:ind w:right="-90"/>
        <w:rPr>
          <w:rFonts w:ascii="Times New Roman" w:hAnsi="Times New Roman"/>
          <w:sz w:val="22"/>
          <w:szCs w:val="22"/>
        </w:rPr>
      </w:pPr>
    </w:p>
    <w:p w14:paraId="1EC401D9"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 xml:space="preserve">We believe that knowledge is empowering and that it is acquired through an educational process which is </w:t>
      </w:r>
      <w:proofErr w:type="gramStart"/>
      <w:r w:rsidRPr="008D48EB">
        <w:rPr>
          <w:rFonts w:ascii="Times New Roman" w:hAnsi="Times New Roman"/>
          <w:sz w:val="22"/>
          <w:szCs w:val="22"/>
        </w:rPr>
        <w:t>lifelong</w:t>
      </w:r>
      <w:proofErr w:type="gramEnd"/>
      <w:r w:rsidRPr="008D48EB">
        <w:rPr>
          <w:rFonts w:ascii="Times New Roman" w:hAnsi="Times New Roman"/>
          <w:sz w:val="22"/>
          <w:szCs w:val="22"/>
        </w:rPr>
        <w:t xml:space="preserve"> and which takes place in many settings, both formal and informal, both planned and serendipitous.</w:t>
      </w:r>
    </w:p>
    <w:p w14:paraId="6087954E" w14:textId="77777777" w:rsidR="007D2CBF" w:rsidRPr="008D48EB" w:rsidRDefault="007D2CBF" w:rsidP="007D2CBF">
      <w:pPr>
        <w:ind w:right="-90"/>
        <w:rPr>
          <w:rFonts w:ascii="Times New Roman" w:hAnsi="Times New Roman"/>
          <w:sz w:val="22"/>
          <w:szCs w:val="22"/>
        </w:rPr>
      </w:pPr>
    </w:p>
    <w:p w14:paraId="4C77C95F"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We believe that education involves intellectual, social, emotional, and spiritual growth that occurs when individuals s</w:t>
      </w:r>
      <w:r>
        <w:rPr>
          <w:rFonts w:ascii="Times New Roman" w:hAnsi="Times New Roman"/>
          <w:sz w:val="22"/>
          <w:szCs w:val="22"/>
        </w:rPr>
        <w:t>trive to make sense out of life’</w:t>
      </w:r>
      <w:r w:rsidRPr="008D48EB">
        <w:rPr>
          <w:rFonts w:ascii="Times New Roman" w:hAnsi="Times New Roman"/>
          <w:sz w:val="22"/>
          <w:szCs w:val="22"/>
        </w:rPr>
        <w:t xml:space="preserve">s experiences. This implies a dynamic process through which an individual engages in </w:t>
      </w:r>
      <w:r>
        <w:rPr>
          <w:rFonts w:ascii="Times New Roman" w:hAnsi="Times New Roman"/>
          <w:sz w:val="22"/>
          <w:szCs w:val="22"/>
        </w:rPr>
        <w:t>remembering, understanding, applying, analyzing, evaluating</w:t>
      </w:r>
      <w:r w:rsidRPr="008D48EB">
        <w:rPr>
          <w:rFonts w:ascii="Times New Roman" w:hAnsi="Times New Roman"/>
          <w:sz w:val="22"/>
          <w:szCs w:val="22"/>
        </w:rPr>
        <w:t xml:space="preserve">, and finally </w:t>
      </w:r>
      <w:r>
        <w:rPr>
          <w:rFonts w:ascii="Times New Roman" w:hAnsi="Times New Roman"/>
          <w:sz w:val="22"/>
          <w:szCs w:val="22"/>
        </w:rPr>
        <w:t>creating new patterns and alternative solutions to daily challenges.</w:t>
      </w:r>
    </w:p>
    <w:p w14:paraId="2A751AE7" w14:textId="77777777" w:rsidR="007D2CBF" w:rsidRPr="008D48EB" w:rsidRDefault="007D2CBF" w:rsidP="007D2CBF">
      <w:pPr>
        <w:ind w:right="-90"/>
        <w:rPr>
          <w:rFonts w:ascii="Times New Roman" w:hAnsi="Times New Roman"/>
          <w:sz w:val="22"/>
          <w:szCs w:val="22"/>
        </w:rPr>
      </w:pPr>
    </w:p>
    <w:p w14:paraId="6995DE24"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We believe that schooling is a part of the educational experience</w:t>
      </w:r>
      <w:r>
        <w:rPr>
          <w:rFonts w:ascii="Times New Roman" w:hAnsi="Times New Roman"/>
          <w:sz w:val="22"/>
          <w:szCs w:val="22"/>
        </w:rPr>
        <w:t>,</w:t>
      </w:r>
      <w:r w:rsidRPr="008D48EB">
        <w:rPr>
          <w:rFonts w:ascii="Times New Roman" w:hAnsi="Times New Roman"/>
          <w:sz w:val="22"/>
          <w:szCs w:val="22"/>
        </w:rPr>
        <w:t xml:space="preserve"> which provides an organized approach to learning about the knowledge accumulated through the ages by human societies; to developing the processes and abilities needed to understand and use that knowledge; and to evaluating that knowledge as a basis for making decisions about life and living.</w:t>
      </w:r>
    </w:p>
    <w:p w14:paraId="3577FD32" w14:textId="77777777" w:rsidR="007D2CBF" w:rsidRPr="008D48EB" w:rsidRDefault="007D2CBF" w:rsidP="007D2CBF">
      <w:pPr>
        <w:ind w:right="-90"/>
        <w:rPr>
          <w:rFonts w:ascii="Times New Roman" w:hAnsi="Times New Roman"/>
          <w:sz w:val="22"/>
          <w:szCs w:val="22"/>
        </w:rPr>
      </w:pPr>
    </w:p>
    <w:p w14:paraId="57393324" w14:textId="77777777" w:rsidR="007D2CBF" w:rsidRPr="008D48EB" w:rsidRDefault="007D2CBF" w:rsidP="007D2CBF">
      <w:pPr>
        <w:ind w:right="-90"/>
        <w:rPr>
          <w:rFonts w:ascii="Times New Roman" w:hAnsi="Times New Roman"/>
          <w:sz w:val="22"/>
          <w:szCs w:val="22"/>
        </w:rPr>
      </w:pPr>
      <w:r w:rsidRPr="00776293">
        <w:rPr>
          <w:rFonts w:ascii="Times New Roman" w:hAnsi="Times New Roman"/>
          <w:sz w:val="22"/>
          <w:szCs w:val="22"/>
        </w:rPr>
        <w:t xml:space="preserve">We believe the purpose of schools, as one of society’s major institutions, is to prepare all citizens to lead productive, satisfying lives within a global society embedded in a rapidly changing world. This implies society’s reliance on the schools to contribute, in conjunction with other major social institutions such as family and religion, to the development of a citizenry that is informed, is concerned about </w:t>
      </w:r>
      <w:proofErr w:type="gramStart"/>
      <w:r w:rsidRPr="00776293">
        <w:rPr>
          <w:rFonts w:ascii="Times New Roman" w:hAnsi="Times New Roman"/>
          <w:sz w:val="22"/>
          <w:szCs w:val="22"/>
        </w:rPr>
        <w:t>society as a whole, is</w:t>
      </w:r>
      <w:proofErr w:type="gramEnd"/>
      <w:r w:rsidRPr="00776293">
        <w:rPr>
          <w:rFonts w:ascii="Times New Roman" w:hAnsi="Times New Roman"/>
          <w:sz w:val="22"/>
          <w:szCs w:val="22"/>
        </w:rPr>
        <w:t xml:space="preserve"> participative, and is cognizant of the basic tenets of democracy and republicanism. This belief further implies the school’s role in contributing to the development of a citizenry that possesses an appreciation for diversity built upon understanding the sources of that diversity. This citizenry possesses the ability to be flexible without compromising standards and possesses resourcefulness, the ability to see possibilities, and the willingness to be risk-takers.</w:t>
      </w:r>
    </w:p>
    <w:p w14:paraId="486BCCF6" w14:textId="77777777" w:rsidR="007D2CBF" w:rsidRPr="008D48EB" w:rsidRDefault="007D2CBF" w:rsidP="007D2CBF">
      <w:pPr>
        <w:ind w:right="-90"/>
        <w:rPr>
          <w:rFonts w:ascii="Times New Roman" w:hAnsi="Times New Roman"/>
          <w:sz w:val="22"/>
          <w:szCs w:val="22"/>
        </w:rPr>
      </w:pPr>
    </w:p>
    <w:p w14:paraId="6AA2CDE2"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We believe a strong liberal arts education provides an appropriate foundation for preparing teachers for schools. This implies academic study of sufficient depth and breadth, and of such design, that students grasp not only the major concepts or ideas of the disciplines but also the relationships among the disciplines.</w:t>
      </w:r>
    </w:p>
    <w:p w14:paraId="02C1531D" w14:textId="77777777" w:rsidR="007D2CBF" w:rsidRPr="008D48EB" w:rsidRDefault="007D2CBF" w:rsidP="007D2CBF">
      <w:pPr>
        <w:ind w:right="-90"/>
        <w:rPr>
          <w:rFonts w:ascii="Times New Roman" w:hAnsi="Times New Roman"/>
          <w:sz w:val="22"/>
          <w:szCs w:val="22"/>
        </w:rPr>
      </w:pPr>
    </w:p>
    <w:p w14:paraId="4D9E2440" w14:textId="77777777" w:rsidR="007D2CBF" w:rsidRPr="008D48EB" w:rsidRDefault="007D2CBF" w:rsidP="007D2CBF">
      <w:pPr>
        <w:ind w:right="-90"/>
        <w:rPr>
          <w:rFonts w:ascii="Times New Roman" w:hAnsi="Times New Roman"/>
          <w:strike/>
          <w:sz w:val="22"/>
          <w:szCs w:val="22"/>
        </w:rPr>
      </w:pPr>
      <w:r w:rsidRPr="008D48EB">
        <w:rPr>
          <w:rFonts w:ascii="Times New Roman" w:hAnsi="Times New Roman"/>
          <w:sz w:val="22"/>
          <w:szCs w:val="22"/>
        </w:rPr>
        <w:t xml:space="preserve">We believe that </w:t>
      </w:r>
      <w:r w:rsidRPr="00054DA3">
        <w:rPr>
          <w:rFonts w:ascii="Times New Roman" w:hAnsi="Times New Roman"/>
          <w:sz w:val="22"/>
          <w:szCs w:val="22"/>
        </w:rPr>
        <w:t>to communicate and collaborate effectively are</w:t>
      </w:r>
      <w:r w:rsidRPr="008D48EB">
        <w:rPr>
          <w:rFonts w:ascii="Times New Roman" w:hAnsi="Times New Roman"/>
          <w:sz w:val="22"/>
          <w:szCs w:val="22"/>
        </w:rPr>
        <w:t xml:space="preserve"> essential skill</w:t>
      </w:r>
      <w:r>
        <w:rPr>
          <w:rFonts w:ascii="Times New Roman" w:hAnsi="Times New Roman"/>
          <w:sz w:val="22"/>
          <w:szCs w:val="22"/>
        </w:rPr>
        <w:t>s</w:t>
      </w:r>
      <w:r w:rsidRPr="008D48EB">
        <w:rPr>
          <w:rFonts w:ascii="Times New Roman" w:hAnsi="Times New Roman"/>
          <w:sz w:val="22"/>
          <w:szCs w:val="22"/>
        </w:rPr>
        <w:t xml:space="preserve"> for teachers.</w:t>
      </w:r>
      <w:r>
        <w:rPr>
          <w:rFonts w:ascii="Times New Roman" w:hAnsi="Times New Roman"/>
          <w:sz w:val="22"/>
          <w:szCs w:val="22"/>
        </w:rPr>
        <w:t xml:space="preserve"> </w:t>
      </w:r>
    </w:p>
    <w:p w14:paraId="46E1853E" w14:textId="77777777" w:rsidR="007D2CBF" w:rsidRPr="008D48EB" w:rsidRDefault="007D2CBF" w:rsidP="007D2CBF">
      <w:pPr>
        <w:pStyle w:val="Footer"/>
        <w:tabs>
          <w:tab w:val="clear" w:pos="4320"/>
          <w:tab w:val="clear" w:pos="8640"/>
        </w:tabs>
        <w:ind w:right="-90"/>
        <w:rPr>
          <w:rFonts w:ascii="Times New Roman" w:hAnsi="Times New Roman"/>
          <w:sz w:val="22"/>
          <w:szCs w:val="22"/>
        </w:rPr>
      </w:pPr>
    </w:p>
    <w:p w14:paraId="54C16BC5" w14:textId="77777777" w:rsidR="007D2CBF" w:rsidRPr="008D48EB" w:rsidRDefault="007D2CBF" w:rsidP="007D2CBF">
      <w:pPr>
        <w:ind w:right="-90"/>
        <w:rPr>
          <w:rFonts w:ascii="Times New Roman" w:hAnsi="Times New Roman"/>
          <w:sz w:val="22"/>
          <w:szCs w:val="22"/>
        </w:rPr>
      </w:pPr>
      <w:r w:rsidRPr="00776293">
        <w:rPr>
          <w:rFonts w:ascii="Times New Roman" w:hAnsi="Times New Roman"/>
          <w:sz w:val="22"/>
          <w:szCs w:val="22"/>
        </w:rPr>
        <w:t xml:space="preserve">We believe the effective teacher is a professional who possesses integrity; passions for teaching and learning; knowledge and expertise in teaching one or more of the recognized disciplines to others; appreciation for diversity; the ability to be a reflective practitioner within an educational setting; and the strength to make wise decisions and </w:t>
      </w:r>
      <w:proofErr w:type="gramStart"/>
      <w:r w:rsidRPr="00776293">
        <w:rPr>
          <w:rFonts w:ascii="Times New Roman" w:hAnsi="Times New Roman"/>
          <w:sz w:val="22"/>
          <w:szCs w:val="22"/>
        </w:rPr>
        <w:t>take action</w:t>
      </w:r>
      <w:proofErr w:type="gramEnd"/>
      <w:r>
        <w:rPr>
          <w:rFonts w:ascii="Times New Roman" w:hAnsi="Times New Roman"/>
          <w:sz w:val="22"/>
          <w:szCs w:val="22"/>
        </w:rPr>
        <w:t>, assuming a leadership role when appropriate.</w:t>
      </w:r>
    </w:p>
    <w:p w14:paraId="1B505303" w14:textId="77777777" w:rsidR="007D2CBF" w:rsidRPr="008D48EB" w:rsidRDefault="007D2CBF" w:rsidP="007D2CBF">
      <w:pPr>
        <w:pStyle w:val="Footer"/>
        <w:tabs>
          <w:tab w:val="clear" w:pos="4320"/>
          <w:tab w:val="clear" w:pos="8640"/>
        </w:tabs>
        <w:ind w:right="-90"/>
        <w:rPr>
          <w:rFonts w:ascii="Times New Roman" w:hAnsi="Times New Roman"/>
          <w:sz w:val="22"/>
          <w:szCs w:val="22"/>
        </w:rPr>
      </w:pPr>
    </w:p>
    <w:p w14:paraId="738D69E3"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 xml:space="preserve">The core of beliefs outlined above provides the foundation for a </w:t>
      </w:r>
      <w:r>
        <w:rPr>
          <w:rFonts w:ascii="Times New Roman" w:hAnsi="Times New Roman"/>
          <w:sz w:val="22"/>
          <w:szCs w:val="22"/>
        </w:rPr>
        <w:t>teacher education</w:t>
      </w:r>
      <w:r w:rsidRPr="008D48EB">
        <w:rPr>
          <w:rFonts w:ascii="Times New Roman" w:hAnsi="Times New Roman"/>
          <w:sz w:val="22"/>
          <w:szCs w:val="22"/>
        </w:rPr>
        <w:t xml:space="preserve"> program that is in keeping with the mission of the College as set forth in the </w:t>
      </w:r>
      <w:r w:rsidRPr="008D48EB">
        <w:rPr>
          <w:rFonts w:ascii="Times New Roman" w:hAnsi="Times New Roman"/>
          <w:i/>
          <w:sz w:val="22"/>
          <w:szCs w:val="22"/>
        </w:rPr>
        <w:t xml:space="preserve">Catawba College Catalog </w:t>
      </w:r>
      <w:r w:rsidRPr="008D48EB">
        <w:rPr>
          <w:rFonts w:ascii="Times New Roman" w:hAnsi="Times New Roman"/>
          <w:sz w:val="22"/>
          <w:szCs w:val="22"/>
        </w:rPr>
        <w:t xml:space="preserve">and </w:t>
      </w:r>
      <w:r w:rsidRPr="008D48EB">
        <w:rPr>
          <w:rFonts w:ascii="Times New Roman" w:hAnsi="Times New Roman"/>
          <w:i/>
          <w:sz w:val="22"/>
          <w:szCs w:val="22"/>
        </w:rPr>
        <w:t>The Graduate Catalog</w:t>
      </w:r>
      <w:r>
        <w:rPr>
          <w:rFonts w:ascii="Times New Roman" w:hAnsi="Times New Roman"/>
          <w:sz w:val="22"/>
          <w:szCs w:val="22"/>
        </w:rPr>
        <w:t xml:space="preserve">. </w:t>
      </w:r>
      <w:r w:rsidRPr="008D48EB">
        <w:rPr>
          <w:rFonts w:ascii="Times New Roman" w:hAnsi="Times New Roman"/>
          <w:sz w:val="22"/>
          <w:szCs w:val="22"/>
        </w:rPr>
        <w:t xml:space="preserve">Catawba College’s </w:t>
      </w:r>
      <w:r>
        <w:rPr>
          <w:rFonts w:ascii="Times New Roman" w:hAnsi="Times New Roman"/>
          <w:sz w:val="22"/>
          <w:szCs w:val="22"/>
        </w:rPr>
        <w:t>teacher education</w:t>
      </w:r>
      <w:r w:rsidRPr="008D48EB">
        <w:rPr>
          <w:rFonts w:ascii="Times New Roman" w:hAnsi="Times New Roman"/>
          <w:sz w:val="22"/>
          <w:szCs w:val="22"/>
        </w:rPr>
        <w:t xml:space="preserve"> program subscribes to both state and national program standards. The Teacher Education Unit Assessment System measures and tracks teacher candidate outcomes from matriculation to continuing licensure status. Many </w:t>
      </w:r>
      <w:r>
        <w:rPr>
          <w:rFonts w:ascii="Times New Roman" w:hAnsi="Times New Roman"/>
          <w:sz w:val="22"/>
          <w:szCs w:val="22"/>
        </w:rPr>
        <w:t>program completers</w:t>
      </w:r>
      <w:r w:rsidRPr="008D48EB">
        <w:rPr>
          <w:rFonts w:ascii="Times New Roman" w:hAnsi="Times New Roman"/>
          <w:sz w:val="22"/>
          <w:szCs w:val="22"/>
        </w:rPr>
        <w:t xml:space="preserve"> continue professional development by pursuing graduate studies, attaining NBPTS certification, and serving as departmental advisory committee members, mentors, and cooperating teachers. Graduates of the M.Ed. program are also followed. Many have continued in leadership roles, and some have pursued additional graduate studies. Catawba students and faculty frequently engage in service opportunities in schools and in the community at large. Students and faculty are encouraged to expand their scholarly activities by participation in conferences, consortia, and professional organizations.</w:t>
      </w:r>
    </w:p>
    <w:p w14:paraId="13241477" w14:textId="77777777" w:rsidR="007D2CBF" w:rsidRDefault="007D2CBF" w:rsidP="007D2CBF">
      <w:pPr>
        <w:ind w:right="-90"/>
        <w:rPr>
          <w:rFonts w:ascii="Times New Roman" w:hAnsi="Times New Roman"/>
          <w:sz w:val="22"/>
          <w:szCs w:val="22"/>
        </w:rPr>
      </w:pPr>
    </w:p>
    <w:p w14:paraId="6A31DB64" w14:textId="77777777" w:rsidR="007D2CBF" w:rsidRPr="008D48EB" w:rsidRDefault="007D2CBF" w:rsidP="007D2CBF">
      <w:pPr>
        <w:ind w:right="-90"/>
        <w:rPr>
          <w:rFonts w:ascii="Times New Roman" w:hAnsi="Times New Roman"/>
          <w:i/>
          <w:sz w:val="22"/>
          <w:szCs w:val="22"/>
        </w:rPr>
      </w:pPr>
      <w:r w:rsidRPr="008D48EB">
        <w:rPr>
          <w:rFonts w:ascii="Times New Roman" w:hAnsi="Times New Roman"/>
          <w:sz w:val="22"/>
          <w:szCs w:val="22"/>
        </w:rPr>
        <w:t>We believe, therefore, that it is essential for the reflective practitioner to be at the center of the program. This emphasis on the growth and development of the individual, on acquiring knowledge through experiences</w:t>
      </w:r>
      <w:r>
        <w:rPr>
          <w:rFonts w:ascii="Times New Roman" w:hAnsi="Times New Roman"/>
          <w:sz w:val="22"/>
          <w:szCs w:val="22"/>
        </w:rPr>
        <w:t>,</w:t>
      </w:r>
      <w:r w:rsidRPr="008D48EB">
        <w:rPr>
          <w:rFonts w:ascii="Times New Roman" w:hAnsi="Times New Roman"/>
          <w:sz w:val="22"/>
          <w:szCs w:val="22"/>
        </w:rPr>
        <w:t xml:space="preserve"> which call for the blending of content, skills</w:t>
      </w:r>
      <w:r>
        <w:rPr>
          <w:rFonts w:ascii="Times New Roman" w:hAnsi="Times New Roman"/>
          <w:sz w:val="22"/>
          <w:szCs w:val="22"/>
        </w:rPr>
        <w:t>,</w:t>
      </w:r>
      <w:r w:rsidRPr="008D48EB">
        <w:rPr>
          <w:rFonts w:ascii="Times New Roman" w:hAnsi="Times New Roman"/>
          <w:sz w:val="22"/>
          <w:szCs w:val="22"/>
        </w:rPr>
        <w:t xml:space="preserve"> and dispositions, is consistent with the College's Mission Statement</w:t>
      </w:r>
      <w:r>
        <w:rPr>
          <w:rFonts w:ascii="Times New Roman" w:hAnsi="Times New Roman"/>
          <w:sz w:val="22"/>
          <w:szCs w:val="22"/>
        </w:rPr>
        <w:t>,</w:t>
      </w:r>
      <w:r w:rsidRPr="008D48EB">
        <w:rPr>
          <w:rFonts w:ascii="Times New Roman" w:hAnsi="Times New Roman"/>
          <w:sz w:val="22"/>
          <w:szCs w:val="22"/>
        </w:rPr>
        <w:t xml:space="preserve"> which says, </w:t>
      </w:r>
      <w:r>
        <w:rPr>
          <w:rFonts w:ascii="Times New Roman" w:hAnsi="Times New Roman"/>
          <w:i/>
          <w:sz w:val="22"/>
          <w:szCs w:val="22"/>
        </w:rPr>
        <w:t>“</w:t>
      </w:r>
      <w:r w:rsidRPr="008D48EB">
        <w:rPr>
          <w:rFonts w:ascii="Times New Roman" w:hAnsi="Times New Roman"/>
          <w:i/>
          <w:sz w:val="22"/>
          <w:szCs w:val="22"/>
        </w:rPr>
        <w:t>Catawba College is committed to providing students an education rich in personal attention that blends the knowledge and competencies of liberal studies with career preparation. Catawba College draws strength from Judeo-Christian values, sustains a dynamic community of learners and seeks to unite a diverse population of students, faculty and staff as active co-participants in scholarship and service. Catawba College prepares students to reach their highest potential while becoming responsible citizens with a zeal to enrich human life.”</w:t>
      </w:r>
    </w:p>
    <w:p w14:paraId="15BA7415" w14:textId="77777777" w:rsidR="007D2CBF" w:rsidRPr="008D48EB" w:rsidRDefault="007D2CBF" w:rsidP="007D2CBF">
      <w:pPr>
        <w:pStyle w:val="Footer"/>
        <w:tabs>
          <w:tab w:val="clear" w:pos="4320"/>
          <w:tab w:val="clear" w:pos="8640"/>
        </w:tabs>
        <w:ind w:right="-90"/>
        <w:rPr>
          <w:rFonts w:ascii="Times New Roman" w:hAnsi="Times New Roman"/>
          <w:sz w:val="22"/>
          <w:szCs w:val="22"/>
        </w:rPr>
      </w:pPr>
    </w:p>
    <w:p w14:paraId="2D03FA8F" w14:textId="77777777" w:rsidR="007D2CBF" w:rsidRPr="008D48EB" w:rsidRDefault="007D2CBF" w:rsidP="007D2CBF">
      <w:pPr>
        <w:ind w:right="-90"/>
        <w:rPr>
          <w:rFonts w:ascii="Times New Roman" w:hAnsi="Times New Roman"/>
          <w:sz w:val="22"/>
          <w:szCs w:val="22"/>
        </w:rPr>
      </w:pPr>
      <w:r w:rsidRPr="008D48EB">
        <w:rPr>
          <w:rFonts w:ascii="Times New Roman" w:hAnsi="Times New Roman"/>
          <w:sz w:val="22"/>
          <w:szCs w:val="22"/>
        </w:rPr>
        <w:t>The Catawba College programs to prepare reflective practitioners are designed (1) to provide the opportunity to acquire the essential knowledge and skills needed for effective instruction, (2) to provide the guided experiences needed to combine and adapt knowledge and skills through reflective techniques into competent teaching practices, and (3) to provide opportunities to develop awareness of the relationships of personal attitudes and characteristics to the discharge of professional responsibility and professional growth and development.</w:t>
      </w:r>
    </w:p>
    <w:p w14:paraId="0CB00AE2" w14:textId="77777777" w:rsidR="007D2CBF" w:rsidRPr="008D48EB" w:rsidRDefault="007D2CBF" w:rsidP="007D2CBF">
      <w:pPr>
        <w:pStyle w:val="Footer"/>
        <w:tabs>
          <w:tab w:val="clear" w:pos="4320"/>
          <w:tab w:val="clear" w:pos="8640"/>
        </w:tabs>
        <w:ind w:right="-90"/>
        <w:rPr>
          <w:rFonts w:ascii="Times New Roman" w:hAnsi="Times New Roman"/>
          <w:sz w:val="22"/>
          <w:szCs w:val="22"/>
        </w:rPr>
      </w:pPr>
    </w:p>
    <w:p w14:paraId="589E25CA" w14:textId="77777777" w:rsidR="007D2CBF" w:rsidRPr="008D48EB" w:rsidRDefault="007D2CBF" w:rsidP="007D2CBF">
      <w:pPr>
        <w:tabs>
          <w:tab w:val="center" w:pos="4680"/>
        </w:tabs>
        <w:ind w:right="-90"/>
        <w:rPr>
          <w:rFonts w:ascii="Times New Roman" w:hAnsi="Times New Roman"/>
          <w:sz w:val="22"/>
          <w:szCs w:val="22"/>
        </w:rPr>
      </w:pPr>
      <w:r w:rsidRPr="008D48EB">
        <w:rPr>
          <w:rFonts w:ascii="Times New Roman" w:hAnsi="Times New Roman"/>
          <w:sz w:val="22"/>
          <w:szCs w:val="22"/>
        </w:rPr>
        <w:t xml:space="preserve">The knowledge, skills, and dispositions (attitudes and characteristics) set forth </w:t>
      </w:r>
      <w:r w:rsidRPr="008D48EB">
        <w:rPr>
          <w:rFonts w:ascii="Times New Roman" w:hAnsi="Times New Roman"/>
          <w:color w:val="000000"/>
          <w:sz w:val="22"/>
          <w:szCs w:val="22"/>
        </w:rPr>
        <w:t xml:space="preserve">in the North Carolina Professional Teaching Standards </w:t>
      </w:r>
      <w:r>
        <w:rPr>
          <w:rFonts w:ascii="Times New Roman" w:hAnsi="Times New Roman"/>
          <w:color w:val="000000"/>
          <w:sz w:val="22"/>
          <w:szCs w:val="22"/>
        </w:rPr>
        <w:t>and the Partnership for 21</w:t>
      </w:r>
      <w:r w:rsidRPr="00AA5853">
        <w:rPr>
          <w:rFonts w:ascii="Times New Roman" w:hAnsi="Times New Roman"/>
          <w:color w:val="000000"/>
          <w:sz w:val="22"/>
          <w:szCs w:val="22"/>
          <w:vertAlign w:val="superscript"/>
        </w:rPr>
        <w:t>st</w:t>
      </w:r>
      <w:r>
        <w:rPr>
          <w:rFonts w:ascii="Times New Roman" w:hAnsi="Times New Roman"/>
          <w:color w:val="000000"/>
          <w:sz w:val="22"/>
          <w:szCs w:val="22"/>
        </w:rPr>
        <w:t xml:space="preserve"> Century Skills </w:t>
      </w:r>
      <w:r w:rsidRPr="008D48EB">
        <w:rPr>
          <w:rFonts w:ascii="Times New Roman" w:hAnsi="Times New Roman"/>
          <w:sz w:val="22"/>
          <w:szCs w:val="22"/>
        </w:rPr>
        <w:t>are those we believe to be essential for the development of reflective teaching practice</w:t>
      </w:r>
      <w:r>
        <w:rPr>
          <w:rFonts w:ascii="Times New Roman" w:hAnsi="Times New Roman"/>
          <w:sz w:val="22"/>
          <w:szCs w:val="22"/>
        </w:rPr>
        <w:t xml:space="preserve">s and professional dispositions. </w:t>
      </w:r>
    </w:p>
    <w:p w14:paraId="461C9E3C" w14:textId="77777777" w:rsidR="00131A7D" w:rsidRDefault="00131A7D" w:rsidP="00131A7D">
      <w:pPr>
        <w:ind w:right="-90"/>
        <w:rPr>
          <w:rFonts w:ascii="Times New Roman" w:hAnsi="Times New Roman"/>
          <w:sz w:val="22"/>
          <w:szCs w:val="22"/>
        </w:rPr>
      </w:pPr>
    </w:p>
    <w:p w14:paraId="52EF3432" w14:textId="77777777" w:rsidR="00131A7D" w:rsidRDefault="00131A7D" w:rsidP="00131A7D">
      <w:pPr>
        <w:ind w:right="-90"/>
        <w:rPr>
          <w:rFonts w:ascii="Times New Roman" w:hAnsi="Times New Roman"/>
          <w:sz w:val="22"/>
          <w:szCs w:val="22"/>
        </w:rPr>
      </w:pPr>
    </w:p>
    <w:p w14:paraId="3DB2382F" w14:textId="77777777" w:rsidR="00131A7D" w:rsidRPr="008D48EB" w:rsidRDefault="001E51D8" w:rsidP="00131A7D">
      <w:pPr>
        <w:pStyle w:val="BodyTextIndent"/>
        <w:ind w:left="0" w:right="-90" w:firstLine="0"/>
        <w:jc w:val="center"/>
        <w:rPr>
          <w:b/>
          <w:szCs w:val="22"/>
        </w:rPr>
      </w:pPr>
      <w:r>
        <w:rPr>
          <w:sz w:val="22"/>
          <w:szCs w:val="22"/>
        </w:rPr>
        <w:br w:type="page"/>
      </w:r>
      <w:r w:rsidR="00131A7D" w:rsidRPr="008D48EB">
        <w:rPr>
          <w:b/>
          <w:szCs w:val="22"/>
        </w:rPr>
        <w:lastRenderedPageBreak/>
        <w:t>North Carolina Professional Teaching Standards</w:t>
      </w:r>
    </w:p>
    <w:p w14:paraId="79222AA1" w14:textId="77777777" w:rsidR="00131A7D" w:rsidRDefault="00131A7D" w:rsidP="00131A7D">
      <w:pPr>
        <w:pStyle w:val="BodyTextIndent"/>
        <w:ind w:left="0" w:right="-90" w:firstLine="0"/>
        <w:rPr>
          <w:b/>
          <w:sz w:val="22"/>
          <w:szCs w:val="22"/>
        </w:rPr>
      </w:pPr>
    </w:p>
    <w:p w14:paraId="2ECA4E3D" w14:textId="77777777" w:rsidR="00E11494" w:rsidRPr="008D48EB" w:rsidRDefault="00E11494" w:rsidP="00131A7D">
      <w:pPr>
        <w:pStyle w:val="BodyTextIndent"/>
        <w:ind w:left="0" w:right="-90" w:firstLine="0"/>
        <w:rPr>
          <w:b/>
          <w:sz w:val="22"/>
          <w:szCs w:val="22"/>
        </w:rPr>
      </w:pPr>
    </w:p>
    <w:p w14:paraId="2228356E" w14:textId="77777777" w:rsidR="00131A7D" w:rsidRPr="00131A7D" w:rsidRDefault="00131A7D" w:rsidP="00131A7D">
      <w:pPr>
        <w:pStyle w:val="BodyTextIndent"/>
        <w:ind w:left="0" w:right="-90" w:firstLine="0"/>
        <w:rPr>
          <w:b/>
          <w:sz w:val="22"/>
          <w:szCs w:val="22"/>
        </w:rPr>
      </w:pPr>
      <w:r w:rsidRPr="00131A7D">
        <w:rPr>
          <w:b/>
          <w:sz w:val="22"/>
          <w:szCs w:val="22"/>
        </w:rPr>
        <w:t>Standard 1: Teachers demonstrate leadership.</w:t>
      </w:r>
    </w:p>
    <w:p w14:paraId="7B968A6F" w14:textId="77777777" w:rsidR="00131A7D" w:rsidRPr="00131A7D" w:rsidRDefault="00131A7D" w:rsidP="00131A7D">
      <w:pPr>
        <w:pStyle w:val="BodyTextIndent"/>
        <w:ind w:left="0" w:right="-90" w:firstLine="0"/>
        <w:rPr>
          <w:b/>
          <w:sz w:val="22"/>
          <w:szCs w:val="22"/>
        </w:rPr>
      </w:pPr>
    </w:p>
    <w:p w14:paraId="5949BD7B" w14:textId="77777777" w:rsidR="00131A7D" w:rsidRPr="00131A7D" w:rsidRDefault="00131A7D" w:rsidP="00E11494">
      <w:pPr>
        <w:pStyle w:val="BodyTextIndent"/>
        <w:spacing w:after="60"/>
        <w:ind w:left="720" w:right="-90"/>
        <w:rPr>
          <w:b/>
          <w:sz w:val="22"/>
          <w:szCs w:val="22"/>
        </w:rPr>
      </w:pPr>
      <w:r w:rsidRPr="00131A7D">
        <w:rPr>
          <w:b/>
          <w:sz w:val="22"/>
          <w:szCs w:val="22"/>
        </w:rPr>
        <w:t>1a.</w:t>
      </w:r>
      <w:r w:rsidRPr="00131A7D">
        <w:rPr>
          <w:b/>
          <w:sz w:val="22"/>
          <w:szCs w:val="22"/>
        </w:rPr>
        <w:tab/>
        <w:t xml:space="preserve">Teachers </w:t>
      </w:r>
      <w:proofErr w:type="gramStart"/>
      <w:r w:rsidRPr="00131A7D">
        <w:rPr>
          <w:b/>
          <w:sz w:val="22"/>
          <w:szCs w:val="22"/>
        </w:rPr>
        <w:t>lead</w:t>
      </w:r>
      <w:proofErr w:type="gramEnd"/>
      <w:r w:rsidRPr="00131A7D">
        <w:rPr>
          <w:b/>
          <w:sz w:val="22"/>
          <w:szCs w:val="22"/>
        </w:rPr>
        <w:t xml:space="preserve"> in their classrooms.</w:t>
      </w:r>
    </w:p>
    <w:p w14:paraId="7CF70CF1" w14:textId="77777777" w:rsidR="00131A7D" w:rsidRPr="00131A7D" w:rsidRDefault="00131A7D" w:rsidP="00E11494">
      <w:pPr>
        <w:pStyle w:val="NoSpacing"/>
        <w:spacing w:after="60"/>
        <w:ind w:left="1440" w:hanging="720"/>
        <w:rPr>
          <w:sz w:val="22"/>
          <w:szCs w:val="22"/>
        </w:rPr>
      </w:pPr>
      <w:r w:rsidRPr="00131A7D">
        <w:rPr>
          <w:sz w:val="22"/>
          <w:szCs w:val="22"/>
        </w:rPr>
        <w:t>1a.1</w:t>
      </w:r>
      <w:r w:rsidRPr="00131A7D">
        <w:rPr>
          <w:sz w:val="22"/>
          <w:szCs w:val="22"/>
        </w:rPr>
        <w:tab/>
        <w:t>Evaluates the progress of students toward high school graduation using a variety of assessment data measuring goals of the North Carolina Standard Course of Study.</w:t>
      </w:r>
    </w:p>
    <w:p w14:paraId="2CB88405" w14:textId="77777777" w:rsidR="00131A7D" w:rsidRPr="00131A7D" w:rsidRDefault="00131A7D" w:rsidP="00E11494">
      <w:pPr>
        <w:pStyle w:val="NoSpacing"/>
        <w:spacing w:after="60"/>
        <w:ind w:left="1440" w:hanging="720"/>
        <w:rPr>
          <w:sz w:val="22"/>
          <w:szCs w:val="22"/>
        </w:rPr>
      </w:pPr>
      <w:r w:rsidRPr="00131A7D">
        <w:rPr>
          <w:sz w:val="22"/>
          <w:szCs w:val="22"/>
        </w:rPr>
        <w:t>1a.2</w:t>
      </w:r>
      <w:r w:rsidRPr="00131A7D">
        <w:rPr>
          <w:sz w:val="22"/>
          <w:szCs w:val="22"/>
        </w:rPr>
        <w:tab/>
        <w:t>Draws on appropriate data to develop classroom and instructional plans.</w:t>
      </w:r>
    </w:p>
    <w:p w14:paraId="3DAD8111" w14:textId="77777777" w:rsidR="00131A7D" w:rsidRPr="00131A7D" w:rsidRDefault="00131A7D" w:rsidP="00E11494">
      <w:pPr>
        <w:pStyle w:val="NoSpacing"/>
        <w:spacing w:after="60"/>
        <w:ind w:left="1440" w:hanging="720"/>
        <w:rPr>
          <w:sz w:val="22"/>
          <w:szCs w:val="22"/>
        </w:rPr>
      </w:pPr>
      <w:r w:rsidRPr="00131A7D">
        <w:rPr>
          <w:sz w:val="22"/>
          <w:szCs w:val="22"/>
        </w:rPr>
        <w:t>1a.3</w:t>
      </w:r>
      <w:r w:rsidRPr="00131A7D">
        <w:rPr>
          <w:sz w:val="22"/>
          <w:szCs w:val="22"/>
        </w:rPr>
        <w:tab/>
        <w:t>Maintains a safe and orderly classroom that facilitates student learning.</w:t>
      </w:r>
    </w:p>
    <w:p w14:paraId="443D4D6E" w14:textId="77777777" w:rsidR="00131A7D" w:rsidRPr="00131A7D" w:rsidRDefault="00131A7D" w:rsidP="00E11494">
      <w:pPr>
        <w:pStyle w:val="NoSpacing"/>
        <w:spacing w:after="60"/>
        <w:ind w:left="1440" w:hanging="720"/>
        <w:rPr>
          <w:sz w:val="22"/>
          <w:szCs w:val="22"/>
        </w:rPr>
      </w:pPr>
      <w:r w:rsidRPr="00131A7D">
        <w:rPr>
          <w:sz w:val="22"/>
          <w:szCs w:val="22"/>
        </w:rPr>
        <w:t>1a.4</w:t>
      </w:r>
      <w:r w:rsidRPr="00131A7D">
        <w:rPr>
          <w:sz w:val="22"/>
          <w:szCs w:val="22"/>
        </w:rPr>
        <w:tab/>
        <w:t>Uses positive management of student behavior, effective communication for defusing and deescalating disruptive or dangerous behavior, and safe and appropriate seclusion and restraint.</w:t>
      </w:r>
    </w:p>
    <w:p w14:paraId="7ED05025" w14:textId="77777777" w:rsidR="00131A7D" w:rsidRPr="00CE0A82" w:rsidRDefault="00131A7D" w:rsidP="00E11494">
      <w:pPr>
        <w:pStyle w:val="BodyTextIndent"/>
        <w:spacing w:after="60"/>
        <w:ind w:left="0" w:right="-90" w:firstLine="0"/>
        <w:rPr>
          <w:sz w:val="14"/>
          <w:szCs w:val="22"/>
        </w:rPr>
      </w:pPr>
    </w:p>
    <w:p w14:paraId="189F9DD2" w14:textId="77777777" w:rsidR="00131A7D" w:rsidRPr="00131A7D" w:rsidRDefault="00131A7D" w:rsidP="00E11494">
      <w:pPr>
        <w:pStyle w:val="BodyTextIndent"/>
        <w:spacing w:after="60"/>
        <w:ind w:left="720" w:right="-90"/>
        <w:rPr>
          <w:b/>
          <w:sz w:val="22"/>
          <w:szCs w:val="22"/>
        </w:rPr>
      </w:pPr>
      <w:r w:rsidRPr="00131A7D">
        <w:rPr>
          <w:b/>
          <w:sz w:val="22"/>
          <w:szCs w:val="22"/>
        </w:rPr>
        <w:t xml:space="preserve">1b. </w:t>
      </w:r>
      <w:r w:rsidRPr="00131A7D">
        <w:rPr>
          <w:b/>
          <w:sz w:val="22"/>
          <w:szCs w:val="22"/>
        </w:rPr>
        <w:tab/>
        <w:t>Teachers demonstrate leadership in the school.</w:t>
      </w:r>
    </w:p>
    <w:p w14:paraId="3E7636DD" w14:textId="77777777" w:rsidR="00131A7D" w:rsidRPr="00131A7D" w:rsidRDefault="00131A7D" w:rsidP="00E11494">
      <w:pPr>
        <w:pStyle w:val="NoSpacing"/>
        <w:spacing w:after="60"/>
        <w:ind w:left="1440" w:hanging="720"/>
        <w:rPr>
          <w:sz w:val="22"/>
          <w:szCs w:val="22"/>
        </w:rPr>
      </w:pPr>
      <w:r w:rsidRPr="00131A7D">
        <w:rPr>
          <w:sz w:val="22"/>
          <w:szCs w:val="22"/>
        </w:rPr>
        <w:t>1b.1</w:t>
      </w:r>
      <w:r w:rsidRPr="00131A7D">
        <w:rPr>
          <w:sz w:val="22"/>
          <w:szCs w:val="22"/>
        </w:rPr>
        <w:tab/>
        <w:t>Engages in collaborative and collegial professional learning activities.</w:t>
      </w:r>
    </w:p>
    <w:p w14:paraId="58239141" w14:textId="77777777" w:rsidR="00131A7D" w:rsidRPr="00131A7D" w:rsidRDefault="00131A7D" w:rsidP="00E11494">
      <w:pPr>
        <w:pStyle w:val="NoSpacing"/>
        <w:spacing w:after="60"/>
        <w:ind w:left="1440" w:hanging="720"/>
        <w:rPr>
          <w:sz w:val="22"/>
          <w:szCs w:val="22"/>
        </w:rPr>
      </w:pPr>
      <w:r w:rsidRPr="00131A7D">
        <w:rPr>
          <w:sz w:val="22"/>
          <w:szCs w:val="22"/>
        </w:rPr>
        <w:t>1b.2</w:t>
      </w:r>
      <w:r w:rsidRPr="00131A7D">
        <w:rPr>
          <w:sz w:val="22"/>
          <w:szCs w:val="22"/>
        </w:rPr>
        <w:tab/>
        <w:t>Identifies the characteristics or critical elements of a school improvement plan.</w:t>
      </w:r>
    </w:p>
    <w:p w14:paraId="678843B3" w14:textId="77777777" w:rsidR="00131A7D" w:rsidRPr="00131A7D" w:rsidRDefault="00131A7D" w:rsidP="00E11494">
      <w:pPr>
        <w:pStyle w:val="NoSpacing"/>
        <w:spacing w:after="60"/>
        <w:ind w:left="1440" w:hanging="720"/>
        <w:rPr>
          <w:sz w:val="22"/>
          <w:szCs w:val="22"/>
        </w:rPr>
      </w:pPr>
      <w:r w:rsidRPr="00131A7D">
        <w:rPr>
          <w:sz w:val="22"/>
          <w:szCs w:val="22"/>
        </w:rPr>
        <w:t>1b.3</w:t>
      </w:r>
      <w:r w:rsidRPr="00131A7D">
        <w:rPr>
          <w:sz w:val="22"/>
          <w:szCs w:val="22"/>
        </w:rPr>
        <w:tab/>
        <w:t>Displays the ability to use appropriate data to identify areas of need that should be addressed in a school improvement plan.</w:t>
      </w:r>
    </w:p>
    <w:p w14:paraId="719A291A" w14:textId="77777777" w:rsidR="00131A7D" w:rsidRPr="00CE0A82" w:rsidRDefault="00131A7D" w:rsidP="00E11494">
      <w:pPr>
        <w:pStyle w:val="BodyTextIndent"/>
        <w:spacing w:after="60"/>
        <w:ind w:left="0" w:right="-90" w:firstLine="0"/>
        <w:rPr>
          <w:sz w:val="14"/>
          <w:szCs w:val="22"/>
        </w:rPr>
      </w:pPr>
    </w:p>
    <w:p w14:paraId="4227CD0C" w14:textId="77777777" w:rsidR="00131A7D" w:rsidRPr="00131A7D" w:rsidRDefault="00131A7D" w:rsidP="00E11494">
      <w:pPr>
        <w:pStyle w:val="BodyTextIndent"/>
        <w:spacing w:after="60"/>
        <w:ind w:left="720" w:right="-90"/>
        <w:rPr>
          <w:b/>
          <w:sz w:val="22"/>
          <w:szCs w:val="22"/>
        </w:rPr>
      </w:pPr>
      <w:r w:rsidRPr="00131A7D">
        <w:rPr>
          <w:b/>
          <w:sz w:val="22"/>
          <w:szCs w:val="22"/>
        </w:rPr>
        <w:t xml:space="preserve">1c. </w:t>
      </w:r>
      <w:r w:rsidRPr="00131A7D">
        <w:rPr>
          <w:b/>
          <w:sz w:val="22"/>
          <w:szCs w:val="22"/>
        </w:rPr>
        <w:tab/>
        <w:t xml:space="preserve">Teachers </w:t>
      </w:r>
      <w:proofErr w:type="gramStart"/>
      <w:r w:rsidRPr="00131A7D">
        <w:rPr>
          <w:b/>
          <w:sz w:val="22"/>
          <w:szCs w:val="22"/>
        </w:rPr>
        <w:t>lead</w:t>
      </w:r>
      <w:proofErr w:type="gramEnd"/>
      <w:r w:rsidRPr="00131A7D">
        <w:rPr>
          <w:b/>
          <w:sz w:val="22"/>
          <w:szCs w:val="22"/>
        </w:rPr>
        <w:t xml:space="preserve"> the teaching profession.</w:t>
      </w:r>
    </w:p>
    <w:p w14:paraId="0BF20FEB" w14:textId="77777777" w:rsidR="00131A7D" w:rsidRPr="00131A7D" w:rsidRDefault="00131A7D" w:rsidP="00E11494">
      <w:pPr>
        <w:pStyle w:val="NoSpacing"/>
        <w:spacing w:after="60"/>
        <w:ind w:left="720"/>
        <w:rPr>
          <w:sz w:val="22"/>
          <w:szCs w:val="22"/>
        </w:rPr>
      </w:pPr>
      <w:r w:rsidRPr="00131A7D">
        <w:rPr>
          <w:sz w:val="22"/>
          <w:szCs w:val="22"/>
        </w:rPr>
        <w:t>1c.1</w:t>
      </w:r>
      <w:r w:rsidRPr="00131A7D">
        <w:rPr>
          <w:sz w:val="22"/>
          <w:szCs w:val="22"/>
        </w:rPr>
        <w:tab/>
        <w:t>Participates in professional development and growth activities.</w:t>
      </w:r>
    </w:p>
    <w:p w14:paraId="60595394" w14:textId="77777777" w:rsidR="00131A7D" w:rsidRPr="00131A7D" w:rsidRDefault="00131A7D" w:rsidP="00E11494">
      <w:pPr>
        <w:pStyle w:val="NoSpacing"/>
        <w:spacing w:after="60"/>
        <w:ind w:left="720"/>
        <w:rPr>
          <w:sz w:val="22"/>
          <w:szCs w:val="22"/>
        </w:rPr>
      </w:pPr>
      <w:r w:rsidRPr="00131A7D">
        <w:rPr>
          <w:sz w:val="22"/>
          <w:szCs w:val="22"/>
        </w:rPr>
        <w:t>1c.2</w:t>
      </w:r>
      <w:r w:rsidRPr="00131A7D">
        <w:rPr>
          <w:sz w:val="22"/>
          <w:szCs w:val="22"/>
        </w:rPr>
        <w:tab/>
        <w:t>Begins to develop professional relationships and networks.</w:t>
      </w:r>
    </w:p>
    <w:p w14:paraId="5DE85138" w14:textId="77777777" w:rsidR="00131A7D" w:rsidRPr="00CE0A82" w:rsidRDefault="00131A7D" w:rsidP="00E11494">
      <w:pPr>
        <w:pStyle w:val="NoSpacing"/>
        <w:spacing w:after="60"/>
        <w:ind w:left="720"/>
        <w:rPr>
          <w:sz w:val="14"/>
          <w:szCs w:val="22"/>
        </w:rPr>
      </w:pPr>
    </w:p>
    <w:p w14:paraId="3480C63C" w14:textId="77777777" w:rsidR="00131A7D" w:rsidRPr="00131A7D" w:rsidRDefault="00131A7D" w:rsidP="00E11494">
      <w:pPr>
        <w:pStyle w:val="BodyTextIndent"/>
        <w:spacing w:after="60"/>
        <w:ind w:left="720" w:right="-90"/>
        <w:rPr>
          <w:b/>
          <w:sz w:val="22"/>
          <w:szCs w:val="22"/>
        </w:rPr>
      </w:pPr>
      <w:r w:rsidRPr="00131A7D">
        <w:rPr>
          <w:b/>
          <w:sz w:val="22"/>
          <w:szCs w:val="22"/>
        </w:rPr>
        <w:t>1d.</w:t>
      </w:r>
      <w:r w:rsidRPr="00131A7D">
        <w:rPr>
          <w:b/>
          <w:sz w:val="22"/>
          <w:szCs w:val="22"/>
        </w:rPr>
        <w:tab/>
        <w:t>Teachers advocate for schools and students.</w:t>
      </w:r>
    </w:p>
    <w:p w14:paraId="4B41AD0F" w14:textId="77777777" w:rsidR="00131A7D" w:rsidRPr="00131A7D" w:rsidRDefault="00131A7D" w:rsidP="00E11494">
      <w:pPr>
        <w:pStyle w:val="NoSpacing"/>
        <w:spacing w:after="60"/>
        <w:ind w:left="720"/>
        <w:rPr>
          <w:sz w:val="22"/>
          <w:szCs w:val="22"/>
        </w:rPr>
      </w:pPr>
      <w:r w:rsidRPr="00131A7D">
        <w:rPr>
          <w:sz w:val="22"/>
          <w:szCs w:val="22"/>
        </w:rPr>
        <w:t>1d.1</w:t>
      </w:r>
      <w:r w:rsidRPr="00131A7D">
        <w:rPr>
          <w:sz w:val="22"/>
          <w:szCs w:val="22"/>
        </w:rPr>
        <w:tab/>
        <w:t>Implements and adheres to policies and practices positively affecting students’ learning.</w:t>
      </w:r>
    </w:p>
    <w:p w14:paraId="3198FA4F" w14:textId="77777777" w:rsidR="00131A7D" w:rsidRPr="00CE0A82" w:rsidRDefault="00131A7D" w:rsidP="00E11494">
      <w:pPr>
        <w:pStyle w:val="BodyTextIndent"/>
        <w:spacing w:after="60"/>
        <w:ind w:left="1260" w:right="-90" w:hanging="540"/>
        <w:rPr>
          <w:sz w:val="14"/>
          <w:szCs w:val="22"/>
        </w:rPr>
      </w:pPr>
    </w:p>
    <w:p w14:paraId="54C764B7" w14:textId="77777777" w:rsidR="00131A7D" w:rsidRPr="00131A7D" w:rsidRDefault="00131A7D" w:rsidP="00E11494">
      <w:pPr>
        <w:pStyle w:val="BodyTextIndent"/>
        <w:spacing w:after="60"/>
        <w:ind w:left="720" w:right="-90"/>
        <w:rPr>
          <w:b/>
          <w:bCs/>
          <w:sz w:val="22"/>
          <w:szCs w:val="22"/>
        </w:rPr>
      </w:pPr>
      <w:r w:rsidRPr="00131A7D">
        <w:rPr>
          <w:b/>
          <w:bCs/>
          <w:sz w:val="22"/>
          <w:szCs w:val="22"/>
        </w:rPr>
        <w:t>1e.</w:t>
      </w:r>
      <w:r w:rsidRPr="00131A7D">
        <w:rPr>
          <w:b/>
          <w:bCs/>
          <w:sz w:val="22"/>
          <w:szCs w:val="22"/>
        </w:rPr>
        <w:tab/>
        <w:t>Teachers demonstrate high ethical standards.</w:t>
      </w:r>
    </w:p>
    <w:p w14:paraId="006FAD48" w14:textId="77777777" w:rsidR="00131A7D" w:rsidRPr="00131A7D" w:rsidRDefault="00131A7D" w:rsidP="00E11494">
      <w:pPr>
        <w:pStyle w:val="NoSpacing"/>
        <w:spacing w:after="60"/>
        <w:ind w:left="1440" w:hanging="720"/>
        <w:rPr>
          <w:sz w:val="22"/>
          <w:szCs w:val="22"/>
        </w:rPr>
      </w:pPr>
      <w:r w:rsidRPr="00131A7D">
        <w:rPr>
          <w:sz w:val="22"/>
          <w:szCs w:val="22"/>
        </w:rPr>
        <w:t>1e.1</w:t>
      </w:r>
      <w:r w:rsidRPr="00131A7D">
        <w:rPr>
          <w:sz w:val="22"/>
          <w:szCs w:val="22"/>
        </w:rPr>
        <w:tab/>
        <w:t xml:space="preserve">Upholds the </w:t>
      </w:r>
      <w:r w:rsidRPr="00131A7D">
        <w:rPr>
          <w:i/>
          <w:sz w:val="22"/>
          <w:szCs w:val="22"/>
        </w:rPr>
        <w:t>Code of Ethics for North Carolina Educators</w:t>
      </w:r>
      <w:r w:rsidRPr="00131A7D">
        <w:rPr>
          <w:sz w:val="22"/>
          <w:szCs w:val="22"/>
        </w:rPr>
        <w:t xml:space="preserve"> and the </w:t>
      </w:r>
      <w:r w:rsidRPr="00131A7D">
        <w:rPr>
          <w:i/>
          <w:sz w:val="22"/>
          <w:szCs w:val="22"/>
        </w:rPr>
        <w:t>Standards for Professional Conduct.</w:t>
      </w:r>
    </w:p>
    <w:p w14:paraId="57574CBE" w14:textId="77777777" w:rsidR="00131A7D" w:rsidRDefault="00131A7D" w:rsidP="00131A7D">
      <w:pPr>
        <w:pStyle w:val="BodyTextIndent"/>
        <w:ind w:left="0" w:right="-90" w:firstLine="0"/>
        <w:rPr>
          <w:sz w:val="22"/>
          <w:szCs w:val="22"/>
        </w:rPr>
      </w:pPr>
    </w:p>
    <w:p w14:paraId="4B27E798" w14:textId="77777777" w:rsidR="00E11494" w:rsidRPr="00131A7D" w:rsidRDefault="00E11494" w:rsidP="00131A7D">
      <w:pPr>
        <w:pStyle w:val="BodyTextIndent"/>
        <w:ind w:left="0" w:right="-90" w:firstLine="0"/>
        <w:rPr>
          <w:sz w:val="22"/>
          <w:szCs w:val="22"/>
        </w:rPr>
      </w:pPr>
    </w:p>
    <w:p w14:paraId="54EC9DF7" w14:textId="77777777" w:rsidR="00131A7D" w:rsidRPr="00131A7D" w:rsidRDefault="00131A7D" w:rsidP="00131A7D">
      <w:pPr>
        <w:rPr>
          <w:rFonts w:ascii="Times New Roman" w:hAnsi="Times New Roman"/>
          <w:b/>
          <w:sz w:val="22"/>
          <w:szCs w:val="22"/>
        </w:rPr>
      </w:pPr>
      <w:r w:rsidRPr="00131A7D">
        <w:rPr>
          <w:rFonts w:ascii="Times New Roman" w:hAnsi="Times New Roman"/>
          <w:b/>
          <w:sz w:val="22"/>
          <w:szCs w:val="22"/>
        </w:rPr>
        <w:t>Standard 2:  Teachers establish a respectful environment for a diverse population of students.</w:t>
      </w:r>
    </w:p>
    <w:p w14:paraId="1474EE37" w14:textId="77777777" w:rsidR="00131A7D" w:rsidRPr="00131A7D" w:rsidRDefault="00131A7D" w:rsidP="00131A7D">
      <w:pPr>
        <w:rPr>
          <w:rFonts w:ascii="Times New Roman" w:hAnsi="Times New Roman"/>
          <w:b/>
          <w:sz w:val="22"/>
          <w:szCs w:val="22"/>
        </w:rPr>
      </w:pPr>
    </w:p>
    <w:p w14:paraId="64E37385" w14:textId="77777777" w:rsidR="00131A7D" w:rsidRPr="00131A7D" w:rsidRDefault="00131A7D" w:rsidP="00E11494">
      <w:pPr>
        <w:pStyle w:val="NoSpacing"/>
        <w:spacing w:after="60"/>
        <w:ind w:left="720" w:hanging="720"/>
        <w:rPr>
          <w:b/>
          <w:sz w:val="22"/>
          <w:szCs w:val="22"/>
        </w:rPr>
      </w:pPr>
      <w:r w:rsidRPr="00131A7D">
        <w:rPr>
          <w:b/>
          <w:sz w:val="22"/>
          <w:szCs w:val="22"/>
        </w:rPr>
        <w:t>2a.</w:t>
      </w:r>
      <w:r w:rsidRPr="00131A7D">
        <w:rPr>
          <w:b/>
          <w:sz w:val="22"/>
          <w:szCs w:val="22"/>
        </w:rPr>
        <w:tab/>
        <w:t>Teachers provide an environment in which each child has a positive, nurturing relationship with caring adults.</w:t>
      </w:r>
    </w:p>
    <w:p w14:paraId="04D3905C" w14:textId="77777777" w:rsidR="00131A7D" w:rsidRPr="00131A7D" w:rsidRDefault="00131A7D" w:rsidP="00E11494">
      <w:pPr>
        <w:pStyle w:val="NoSpacing"/>
        <w:spacing w:after="60"/>
        <w:ind w:left="720"/>
        <w:rPr>
          <w:sz w:val="22"/>
          <w:szCs w:val="22"/>
        </w:rPr>
      </w:pPr>
      <w:r w:rsidRPr="00131A7D">
        <w:rPr>
          <w:sz w:val="22"/>
          <w:szCs w:val="22"/>
        </w:rPr>
        <w:t>2a.1</w:t>
      </w:r>
      <w:r w:rsidRPr="00131A7D">
        <w:rPr>
          <w:sz w:val="22"/>
          <w:szCs w:val="22"/>
        </w:rPr>
        <w:tab/>
        <w:t>Maintains a positive and nurturing learning environment.</w:t>
      </w:r>
    </w:p>
    <w:p w14:paraId="4355C122" w14:textId="77777777" w:rsidR="00131A7D" w:rsidRPr="00CE0A82" w:rsidRDefault="00131A7D" w:rsidP="00E11494">
      <w:pPr>
        <w:pStyle w:val="NoSpacing"/>
        <w:spacing w:after="60"/>
        <w:rPr>
          <w:b/>
          <w:sz w:val="14"/>
          <w:szCs w:val="22"/>
        </w:rPr>
      </w:pPr>
    </w:p>
    <w:p w14:paraId="4BDF1988" w14:textId="77777777" w:rsidR="00131A7D" w:rsidRPr="00131A7D" w:rsidRDefault="00131A7D" w:rsidP="00E11494">
      <w:pPr>
        <w:pStyle w:val="NoSpacing"/>
        <w:spacing w:after="60"/>
        <w:rPr>
          <w:b/>
          <w:sz w:val="22"/>
          <w:szCs w:val="22"/>
        </w:rPr>
      </w:pPr>
      <w:r w:rsidRPr="00131A7D">
        <w:rPr>
          <w:b/>
          <w:sz w:val="22"/>
          <w:szCs w:val="22"/>
        </w:rPr>
        <w:t>2b.</w:t>
      </w:r>
      <w:r w:rsidRPr="00131A7D">
        <w:rPr>
          <w:b/>
          <w:sz w:val="22"/>
          <w:szCs w:val="22"/>
        </w:rPr>
        <w:tab/>
        <w:t>Teachers embrace diversity in the school community and in the world.</w:t>
      </w:r>
    </w:p>
    <w:p w14:paraId="48E34AA0" w14:textId="77777777" w:rsidR="00131A7D" w:rsidRPr="00131A7D" w:rsidRDefault="00131A7D" w:rsidP="00E11494">
      <w:pPr>
        <w:pStyle w:val="NoSpacing"/>
        <w:spacing w:after="60"/>
        <w:ind w:left="1440" w:hanging="720"/>
        <w:rPr>
          <w:sz w:val="22"/>
          <w:szCs w:val="22"/>
        </w:rPr>
      </w:pPr>
      <w:r w:rsidRPr="00131A7D">
        <w:rPr>
          <w:sz w:val="22"/>
          <w:szCs w:val="22"/>
        </w:rPr>
        <w:t>2b.1</w:t>
      </w:r>
      <w:r w:rsidRPr="00131A7D">
        <w:rPr>
          <w:sz w:val="22"/>
          <w:szCs w:val="22"/>
        </w:rPr>
        <w:tab/>
        <w:t>Appropriately uses materials or lessons that counteract stereotypes and acknowledges the contributions of all cultures.</w:t>
      </w:r>
    </w:p>
    <w:p w14:paraId="52B2BC42" w14:textId="77777777" w:rsidR="00131A7D" w:rsidRPr="00131A7D" w:rsidRDefault="00131A7D" w:rsidP="00E11494">
      <w:pPr>
        <w:pStyle w:val="NoSpacing"/>
        <w:spacing w:after="60"/>
        <w:ind w:left="720"/>
        <w:rPr>
          <w:sz w:val="22"/>
          <w:szCs w:val="22"/>
        </w:rPr>
      </w:pPr>
      <w:r w:rsidRPr="00131A7D">
        <w:rPr>
          <w:sz w:val="22"/>
          <w:szCs w:val="22"/>
        </w:rPr>
        <w:t>2b.2</w:t>
      </w:r>
      <w:r w:rsidRPr="00131A7D">
        <w:rPr>
          <w:sz w:val="22"/>
          <w:szCs w:val="22"/>
        </w:rPr>
        <w:tab/>
        <w:t>Incorporates different points of view in instruction.</w:t>
      </w:r>
    </w:p>
    <w:p w14:paraId="2DED0B8A" w14:textId="77777777" w:rsidR="00131A7D" w:rsidRPr="00131A7D" w:rsidRDefault="00131A7D" w:rsidP="00E11494">
      <w:pPr>
        <w:pStyle w:val="NoSpacing"/>
        <w:spacing w:after="60"/>
        <w:ind w:left="720"/>
        <w:rPr>
          <w:sz w:val="22"/>
          <w:szCs w:val="22"/>
        </w:rPr>
      </w:pPr>
      <w:r w:rsidRPr="00131A7D">
        <w:rPr>
          <w:sz w:val="22"/>
          <w:szCs w:val="22"/>
        </w:rPr>
        <w:t>2b.3</w:t>
      </w:r>
      <w:r w:rsidRPr="00131A7D">
        <w:rPr>
          <w:sz w:val="22"/>
          <w:szCs w:val="22"/>
        </w:rPr>
        <w:tab/>
        <w:t>Understands the influence of diversity and plans instruction accordingly.</w:t>
      </w:r>
    </w:p>
    <w:p w14:paraId="79E0859F" w14:textId="77777777" w:rsidR="00131A7D" w:rsidRPr="00CE0A82" w:rsidRDefault="00131A7D" w:rsidP="00E11494">
      <w:pPr>
        <w:pStyle w:val="NoSpacing"/>
        <w:spacing w:after="60"/>
        <w:ind w:left="720"/>
        <w:rPr>
          <w:sz w:val="14"/>
          <w:szCs w:val="22"/>
        </w:rPr>
      </w:pPr>
    </w:p>
    <w:p w14:paraId="35731275" w14:textId="77777777" w:rsidR="00131A7D" w:rsidRPr="00131A7D" w:rsidRDefault="00131A7D" w:rsidP="00E11494">
      <w:pPr>
        <w:pStyle w:val="NoSpacing"/>
        <w:spacing w:after="60"/>
        <w:rPr>
          <w:b/>
          <w:sz w:val="22"/>
          <w:szCs w:val="22"/>
        </w:rPr>
      </w:pPr>
      <w:r w:rsidRPr="00131A7D">
        <w:rPr>
          <w:b/>
          <w:sz w:val="22"/>
          <w:szCs w:val="22"/>
        </w:rPr>
        <w:t>2c.</w:t>
      </w:r>
      <w:r w:rsidRPr="00131A7D">
        <w:rPr>
          <w:b/>
          <w:sz w:val="22"/>
          <w:szCs w:val="22"/>
        </w:rPr>
        <w:tab/>
        <w:t>Teachers treat students as individuals.</w:t>
      </w:r>
    </w:p>
    <w:p w14:paraId="1A97E959" w14:textId="77777777" w:rsidR="00131A7D" w:rsidRPr="00131A7D" w:rsidRDefault="00131A7D" w:rsidP="00E11494">
      <w:pPr>
        <w:pStyle w:val="NoSpacing"/>
        <w:spacing w:after="60"/>
        <w:ind w:left="720"/>
        <w:rPr>
          <w:sz w:val="22"/>
          <w:szCs w:val="22"/>
        </w:rPr>
      </w:pPr>
      <w:r w:rsidRPr="00131A7D">
        <w:rPr>
          <w:sz w:val="22"/>
          <w:szCs w:val="22"/>
        </w:rPr>
        <w:t>2c.1</w:t>
      </w:r>
      <w:r w:rsidRPr="00131A7D">
        <w:rPr>
          <w:sz w:val="22"/>
          <w:szCs w:val="22"/>
        </w:rPr>
        <w:tab/>
        <w:t>Maintains a learning environment that conveys high expectations of every student.</w:t>
      </w:r>
    </w:p>
    <w:p w14:paraId="50DFC2D0" w14:textId="77777777" w:rsidR="00E11494" w:rsidRDefault="00E11494">
      <w:pPr>
        <w:widowControl/>
        <w:rPr>
          <w:rFonts w:ascii="Times New Roman" w:hAnsi="Times New Roman"/>
          <w:snapToGrid/>
          <w:sz w:val="14"/>
          <w:szCs w:val="22"/>
        </w:rPr>
      </w:pPr>
      <w:r>
        <w:rPr>
          <w:sz w:val="14"/>
          <w:szCs w:val="22"/>
        </w:rPr>
        <w:br w:type="page"/>
      </w:r>
    </w:p>
    <w:p w14:paraId="33418A58" w14:textId="77777777" w:rsidR="00131A7D" w:rsidRPr="00131A7D" w:rsidRDefault="00131A7D" w:rsidP="00E11494">
      <w:pPr>
        <w:pStyle w:val="NoSpacing"/>
        <w:spacing w:after="60"/>
        <w:rPr>
          <w:b/>
          <w:sz w:val="22"/>
          <w:szCs w:val="22"/>
        </w:rPr>
      </w:pPr>
      <w:r w:rsidRPr="00131A7D">
        <w:rPr>
          <w:b/>
          <w:sz w:val="22"/>
          <w:szCs w:val="22"/>
        </w:rPr>
        <w:lastRenderedPageBreak/>
        <w:t>2d.</w:t>
      </w:r>
      <w:r w:rsidRPr="00131A7D">
        <w:rPr>
          <w:b/>
          <w:sz w:val="22"/>
          <w:szCs w:val="22"/>
        </w:rPr>
        <w:tab/>
        <w:t>Teachers adapt their teaching for the benefit of students with special needs.</w:t>
      </w:r>
    </w:p>
    <w:p w14:paraId="74651135" w14:textId="77777777" w:rsidR="00131A7D" w:rsidRPr="00131A7D" w:rsidRDefault="00131A7D" w:rsidP="00E11494">
      <w:pPr>
        <w:pStyle w:val="NoSpacing"/>
        <w:spacing w:after="60"/>
        <w:ind w:left="1440" w:hanging="720"/>
        <w:rPr>
          <w:sz w:val="22"/>
          <w:szCs w:val="22"/>
        </w:rPr>
      </w:pPr>
      <w:r w:rsidRPr="00131A7D">
        <w:rPr>
          <w:sz w:val="22"/>
          <w:szCs w:val="22"/>
        </w:rPr>
        <w:t>2d.1</w:t>
      </w:r>
      <w:r w:rsidRPr="00131A7D">
        <w:rPr>
          <w:sz w:val="22"/>
          <w:szCs w:val="22"/>
        </w:rPr>
        <w:tab/>
        <w:t>Cooperates with specialists and uses resources to support the special learning needs of all students.</w:t>
      </w:r>
    </w:p>
    <w:p w14:paraId="645203C8" w14:textId="77777777" w:rsidR="00131A7D" w:rsidRPr="00131A7D" w:rsidRDefault="00131A7D" w:rsidP="00E11494">
      <w:pPr>
        <w:pStyle w:val="NoSpacing"/>
        <w:spacing w:after="60"/>
        <w:ind w:left="1440" w:hanging="720"/>
        <w:rPr>
          <w:sz w:val="22"/>
          <w:szCs w:val="22"/>
        </w:rPr>
      </w:pPr>
      <w:r w:rsidRPr="00131A7D">
        <w:rPr>
          <w:sz w:val="22"/>
          <w:szCs w:val="22"/>
        </w:rPr>
        <w:t>2d.2</w:t>
      </w:r>
      <w:r w:rsidRPr="00131A7D">
        <w:rPr>
          <w:sz w:val="22"/>
          <w:szCs w:val="22"/>
        </w:rPr>
        <w:tab/>
        <w:t>Uses research-verified strategies to provide effective learning activities for students with special needs.</w:t>
      </w:r>
    </w:p>
    <w:p w14:paraId="3967EE4B" w14:textId="77777777" w:rsidR="00131A7D" w:rsidRPr="00CE0A82" w:rsidRDefault="00131A7D" w:rsidP="00E11494">
      <w:pPr>
        <w:pStyle w:val="NoSpacing"/>
        <w:spacing w:after="60"/>
        <w:rPr>
          <w:b/>
          <w:sz w:val="14"/>
          <w:szCs w:val="22"/>
        </w:rPr>
      </w:pPr>
    </w:p>
    <w:p w14:paraId="632D7688" w14:textId="77777777" w:rsidR="00131A7D" w:rsidRPr="00131A7D" w:rsidRDefault="00131A7D" w:rsidP="00E11494">
      <w:pPr>
        <w:pStyle w:val="NoSpacing"/>
        <w:spacing w:after="60"/>
        <w:ind w:left="720" w:hanging="720"/>
        <w:rPr>
          <w:b/>
          <w:sz w:val="22"/>
          <w:szCs w:val="22"/>
        </w:rPr>
      </w:pPr>
      <w:r w:rsidRPr="00131A7D">
        <w:rPr>
          <w:b/>
          <w:sz w:val="22"/>
          <w:szCs w:val="22"/>
        </w:rPr>
        <w:t>2e.</w:t>
      </w:r>
      <w:r w:rsidRPr="00131A7D">
        <w:rPr>
          <w:b/>
          <w:sz w:val="22"/>
          <w:szCs w:val="22"/>
        </w:rPr>
        <w:tab/>
        <w:t>Teachers work collaboratively with the families and significant adults in the lives of their students.</w:t>
      </w:r>
    </w:p>
    <w:p w14:paraId="62291D97" w14:textId="77777777" w:rsidR="00131A7D" w:rsidRPr="00131A7D" w:rsidRDefault="00131A7D" w:rsidP="00E11494">
      <w:pPr>
        <w:pStyle w:val="NoSpacing"/>
        <w:spacing w:after="60"/>
        <w:ind w:left="720"/>
        <w:rPr>
          <w:sz w:val="22"/>
          <w:szCs w:val="22"/>
        </w:rPr>
      </w:pPr>
      <w:r w:rsidRPr="00131A7D">
        <w:rPr>
          <w:sz w:val="22"/>
          <w:szCs w:val="22"/>
        </w:rPr>
        <w:t>2e.1</w:t>
      </w:r>
      <w:r w:rsidRPr="00131A7D">
        <w:rPr>
          <w:sz w:val="22"/>
          <w:szCs w:val="22"/>
        </w:rPr>
        <w:tab/>
        <w:t>Communicates and collaborates with the home and community for the benefit of students.</w:t>
      </w:r>
    </w:p>
    <w:p w14:paraId="5E61100E" w14:textId="77777777" w:rsidR="00E11494" w:rsidRDefault="00E11494" w:rsidP="00131A7D">
      <w:pPr>
        <w:rPr>
          <w:rFonts w:ascii="Times New Roman" w:hAnsi="Times New Roman"/>
          <w:b/>
          <w:sz w:val="22"/>
          <w:szCs w:val="22"/>
        </w:rPr>
      </w:pPr>
    </w:p>
    <w:p w14:paraId="4CB1DFFF" w14:textId="77777777" w:rsidR="00E11494" w:rsidRDefault="00E11494" w:rsidP="00131A7D">
      <w:pPr>
        <w:rPr>
          <w:rFonts w:ascii="Times New Roman" w:hAnsi="Times New Roman"/>
          <w:b/>
          <w:sz w:val="22"/>
          <w:szCs w:val="22"/>
        </w:rPr>
      </w:pPr>
    </w:p>
    <w:p w14:paraId="5EEB1D97" w14:textId="77777777" w:rsidR="00131A7D" w:rsidRPr="00131A7D" w:rsidRDefault="00131A7D" w:rsidP="00131A7D">
      <w:pPr>
        <w:rPr>
          <w:rFonts w:ascii="Times New Roman" w:hAnsi="Times New Roman"/>
          <w:b/>
          <w:sz w:val="22"/>
          <w:szCs w:val="22"/>
        </w:rPr>
      </w:pPr>
      <w:r w:rsidRPr="00131A7D">
        <w:rPr>
          <w:rFonts w:ascii="Times New Roman" w:hAnsi="Times New Roman"/>
          <w:b/>
          <w:sz w:val="22"/>
          <w:szCs w:val="22"/>
        </w:rPr>
        <w:t>Standard 3:  Teachers know the content they teach.</w:t>
      </w:r>
    </w:p>
    <w:p w14:paraId="7CDB0F88" w14:textId="77777777" w:rsidR="00131A7D" w:rsidRPr="00131A7D" w:rsidRDefault="00131A7D" w:rsidP="00131A7D">
      <w:pPr>
        <w:pStyle w:val="BodyTextIndent"/>
        <w:ind w:left="0" w:right="-90" w:firstLine="0"/>
        <w:rPr>
          <w:sz w:val="22"/>
          <w:szCs w:val="22"/>
        </w:rPr>
      </w:pPr>
    </w:p>
    <w:p w14:paraId="7AEFC0E6" w14:textId="77777777" w:rsidR="00131A7D" w:rsidRPr="00131A7D" w:rsidRDefault="00131A7D" w:rsidP="00E11494">
      <w:pPr>
        <w:pStyle w:val="NoSpacing"/>
        <w:spacing w:after="60"/>
        <w:rPr>
          <w:b/>
          <w:sz w:val="22"/>
          <w:szCs w:val="22"/>
        </w:rPr>
      </w:pPr>
      <w:r w:rsidRPr="00131A7D">
        <w:rPr>
          <w:b/>
          <w:sz w:val="22"/>
          <w:szCs w:val="22"/>
        </w:rPr>
        <w:t>3a.</w:t>
      </w:r>
      <w:r w:rsidRPr="00131A7D">
        <w:rPr>
          <w:b/>
          <w:sz w:val="22"/>
          <w:szCs w:val="22"/>
        </w:rPr>
        <w:tab/>
        <w:t xml:space="preserve">Teachers align their instruction with the </w:t>
      </w:r>
      <w:r w:rsidRPr="00131A7D">
        <w:rPr>
          <w:b/>
          <w:i/>
          <w:sz w:val="22"/>
          <w:szCs w:val="22"/>
        </w:rPr>
        <w:t>North Carolina Standard Course of Study</w:t>
      </w:r>
      <w:r w:rsidRPr="00131A7D">
        <w:rPr>
          <w:b/>
          <w:sz w:val="22"/>
          <w:szCs w:val="22"/>
        </w:rPr>
        <w:t>.</w:t>
      </w:r>
    </w:p>
    <w:p w14:paraId="5AC8385B" w14:textId="77777777" w:rsidR="00131A7D" w:rsidRPr="00131A7D" w:rsidRDefault="00131A7D" w:rsidP="00E11494">
      <w:pPr>
        <w:pStyle w:val="NoSpacing"/>
        <w:spacing w:after="60"/>
        <w:ind w:left="720"/>
        <w:rPr>
          <w:sz w:val="22"/>
          <w:szCs w:val="22"/>
        </w:rPr>
      </w:pPr>
      <w:r w:rsidRPr="00131A7D">
        <w:rPr>
          <w:sz w:val="22"/>
          <w:szCs w:val="22"/>
        </w:rPr>
        <w:t>3a.1</w:t>
      </w:r>
      <w:r w:rsidRPr="00131A7D">
        <w:rPr>
          <w:sz w:val="22"/>
          <w:szCs w:val="22"/>
        </w:rPr>
        <w:tab/>
        <w:t xml:space="preserve">Develops and applies lessons based on the </w:t>
      </w:r>
      <w:r w:rsidRPr="00131A7D">
        <w:rPr>
          <w:i/>
          <w:sz w:val="22"/>
          <w:szCs w:val="22"/>
        </w:rPr>
        <w:t>North Carolina Standard Course of Study</w:t>
      </w:r>
      <w:r w:rsidRPr="00131A7D">
        <w:rPr>
          <w:sz w:val="22"/>
          <w:szCs w:val="22"/>
        </w:rPr>
        <w:t>.</w:t>
      </w:r>
    </w:p>
    <w:p w14:paraId="4E26DE30" w14:textId="77777777" w:rsidR="00131A7D" w:rsidRPr="00131A7D" w:rsidRDefault="00131A7D" w:rsidP="00E11494">
      <w:pPr>
        <w:pStyle w:val="NoSpacing"/>
        <w:spacing w:after="60"/>
        <w:ind w:left="1440" w:hanging="720"/>
        <w:rPr>
          <w:sz w:val="22"/>
          <w:szCs w:val="22"/>
        </w:rPr>
      </w:pPr>
      <w:r w:rsidRPr="00131A7D">
        <w:rPr>
          <w:sz w:val="22"/>
          <w:szCs w:val="22"/>
        </w:rPr>
        <w:t>3a.2</w:t>
      </w:r>
      <w:r w:rsidRPr="00131A7D">
        <w:rPr>
          <w:sz w:val="22"/>
          <w:szCs w:val="22"/>
        </w:rPr>
        <w:tab/>
        <w:t>Integrates effective literacy instruction throughout the curriculum and across content areas to enhance students’ learning.</w:t>
      </w:r>
    </w:p>
    <w:p w14:paraId="4426BD31" w14:textId="77777777" w:rsidR="00131A7D" w:rsidRPr="00CE0A82" w:rsidRDefault="00131A7D" w:rsidP="00E11494">
      <w:pPr>
        <w:pStyle w:val="NoSpacing"/>
        <w:spacing w:after="60"/>
        <w:rPr>
          <w:b/>
          <w:sz w:val="14"/>
          <w:szCs w:val="22"/>
        </w:rPr>
      </w:pPr>
    </w:p>
    <w:p w14:paraId="1D34CDE8" w14:textId="77777777" w:rsidR="00131A7D" w:rsidRPr="00131A7D" w:rsidRDefault="00131A7D" w:rsidP="00E11494">
      <w:pPr>
        <w:pStyle w:val="NoSpacing"/>
        <w:spacing w:after="60"/>
        <w:rPr>
          <w:b/>
          <w:sz w:val="22"/>
          <w:szCs w:val="22"/>
        </w:rPr>
      </w:pPr>
      <w:r w:rsidRPr="00131A7D">
        <w:rPr>
          <w:b/>
          <w:sz w:val="22"/>
          <w:szCs w:val="22"/>
        </w:rPr>
        <w:t>3b.</w:t>
      </w:r>
      <w:r w:rsidRPr="00131A7D">
        <w:rPr>
          <w:b/>
          <w:sz w:val="22"/>
          <w:szCs w:val="22"/>
        </w:rPr>
        <w:tab/>
        <w:t>Teachers know the content appropriate to their teaching specialty.</w:t>
      </w:r>
    </w:p>
    <w:p w14:paraId="0DCBED3D" w14:textId="77777777" w:rsidR="00131A7D" w:rsidRPr="00131A7D" w:rsidRDefault="00054DA3" w:rsidP="00E11494">
      <w:pPr>
        <w:pStyle w:val="NoSpacing"/>
        <w:spacing w:after="60"/>
        <w:ind w:left="720"/>
        <w:rPr>
          <w:sz w:val="22"/>
          <w:szCs w:val="22"/>
        </w:rPr>
      </w:pPr>
      <w:r>
        <w:rPr>
          <w:sz w:val="22"/>
          <w:szCs w:val="22"/>
        </w:rPr>
        <w:t>3b.1</w:t>
      </w:r>
      <w:r>
        <w:rPr>
          <w:sz w:val="22"/>
          <w:szCs w:val="22"/>
        </w:rPr>
        <w:tab/>
        <w:t>Demonstrates an</w:t>
      </w:r>
      <w:r w:rsidR="00131A7D" w:rsidRPr="00131A7D">
        <w:rPr>
          <w:sz w:val="22"/>
          <w:szCs w:val="22"/>
        </w:rPr>
        <w:t xml:space="preserve"> appropriate level of content knowledge in the teaching specialty.</w:t>
      </w:r>
    </w:p>
    <w:p w14:paraId="6358FA3A" w14:textId="77777777" w:rsidR="00131A7D" w:rsidRPr="00131A7D" w:rsidRDefault="00131A7D" w:rsidP="00E11494">
      <w:pPr>
        <w:pStyle w:val="NoSpacing"/>
        <w:spacing w:after="60"/>
        <w:ind w:left="1440" w:hanging="720"/>
        <w:rPr>
          <w:sz w:val="22"/>
          <w:szCs w:val="22"/>
        </w:rPr>
      </w:pPr>
      <w:r w:rsidRPr="00131A7D">
        <w:rPr>
          <w:sz w:val="22"/>
          <w:szCs w:val="22"/>
        </w:rPr>
        <w:t>3b.2</w:t>
      </w:r>
      <w:r w:rsidRPr="00131A7D">
        <w:rPr>
          <w:sz w:val="22"/>
          <w:szCs w:val="22"/>
        </w:rPr>
        <w:tab/>
        <w:t>Encourages students to investigate the content area to expand their knowledge and satisfy their natural curiosity.</w:t>
      </w:r>
    </w:p>
    <w:p w14:paraId="67845E55" w14:textId="77777777" w:rsidR="00131A7D" w:rsidRPr="00CE0A82" w:rsidRDefault="00131A7D" w:rsidP="00E11494">
      <w:pPr>
        <w:pStyle w:val="NoSpacing"/>
        <w:spacing w:after="60"/>
        <w:rPr>
          <w:b/>
          <w:sz w:val="14"/>
          <w:szCs w:val="22"/>
        </w:rPr>
      </w:pPr>
    </w:p>
    <w:p w14:paraId="5C23C5DC" w14:textId="77777777" w:rsidR="00131A7D" w:rsidRPr="00131A7D" w:rsidRDefault="00131A7D" w:rsidP="00E11494">
      <w:pPr>
        <w:pStyle w:val="NoSpacing"/>
        <w:spacing w:after="60"/>
        <w:rPr>
          <w:b/>
          <w:sz w:val="22"/>
          <w:szCs w:val="22"/>
        </w:rPr>
      </w:pPr>
      <w:r w:rsidRPr="00131A7D">
        <w:rPr>
          <w:b/>
          <w:sz w:val="22"/>
          <w:szCs w:val="22"/>
        </w:rPr>
        <w:t>3c.</w:t>
      </w:r>
      <w:r w:rsidRPr="00131A7D">
        <w:rPr>
          <w:b/>
          <w:sz w:val="22"/>
          <w:szCs w:val="22"/>
        </w:rPr>
        <w:tab/>
        <w:t>Teachers recognize the interconnectedness of content areas/discipline.</w:t>
      </w:r>
    </w:p>
    <w:p w14:paraId="636A60BC" w14:textId="77777777" w:rsidR="00131A7D" w:rsidRPr="00131A7D" w:rsidRDefault="00131A7D" w:rsidP="00E11494">
      <w:pPr>
        <w:pStyle w:val="NoSpacing"/>
        <w:spacing w:after="60"/>
        <w:ind w:left="1440" w:hanging="720"/>
        <w:rPr>
          <w:sz w:val="22"/>
          <w:szCs w:val="22"/>
        </w:rPr>
      </w:pPr>
      <w:r w:rsidRPr="00131A7D">
        <w:rPr>
          <w:sz w:val="22"/>
          <w:szCs w:val="22"/>
        </w:rPr>
        <w:t>3c.1</w:t>
      </w:r>
      <w:r w:rsidRPr="00131A7D">
        <w:rPr>
          <w:sz w:val="22"/>
          <w:szCs w:val="22"/>
        </w:rPr>
        <w:tab/>
        <w:t xml:space="preserve">Demonstrates knowledge of links between grade/subject and the </w:t>
      </w:r>
      <w:r w:rsidRPr="00131A7D">
        <w:rPr>
          <w:i/>
          <w:sz w:val="22"/>
          <w:szCs w:val="22"/>
        </w:rPr>
        <w:t>North Carolina Standard Course of Study</w:t>
      </w:r>
      <w:r w:rsidRPr="00131A7D">
        <w:rPr>
          <w:sz w:val="22"/>
          <w:szCs w:val="22"/>
        </w:rPr>
        <w:t xml:space="preserve"> by relating content to other disciplines.</w:t>
      </w:r>
    </w:p>
    <w:p w14:paraId="030E0802" w14:textId="77777777" w:rsidR="00131A7D" w:rsidRPr="00131A7D" w:rsidRDefault="00131A7D" w:rsidP="00E11494">
      <w:pPr>
        <w:pStyle w:val="NoSpacing"/>
        <w:spacing w:after="60"/>
        <w:ind w:left="720"/>
        <w:rPr>
          <w:sz w:val="22"/>
          <w:szCs w:val="22"/>
        </w:rPr>
      </w:pPr>
      <w:r w:rsidRPr="00131A7D">
        <w:rPr>
          <w:sz w:val="22"/>
          <w:szCs w:val="22"/>
        </w:rPr>
        <w:t>3c.2</w:t>
      </w:r>
      <w:r w:rsidRPr="00131A7D">
        <w:rPr>
          <w:sz w:val="22"/>
          <w:szCs w:val="22"/>
        </w:rPr>
        <w:tab/>
        <w:t>Relates global awareness to the subject.</w:t>
      </w:r>
    </w:p>
    <w:p w14:paraId="4C55E3EE" w14:textId="77777777" w:rsidR="00131A7D" w:rsidRPr="00CE0A82" w:rsidRDefault="00131A7D" w:rsidP="00E11494">
      <w:pPr>
        <w:pStyle w:val="NoSpacing"/>
        <w:spacing w:after="60"/>
        <w:rPr>
          <w:b/>
          <w:sz w:val="14"/>
          <w:szCs w:val="22"/>
        </w:rPr>
      </w:pPr>
    </w:p>
    <w:p w14:paraId="16160BF0" w14:textId="77777777" w:rsidR="00131A7D" w:rsidRPr="00131A7D" w:rsidRDefault="00131A7D" w:rsidP="00E11494">
      <w:pPr>
        <w:pStyle w:val="NoSpacing"/>
        <w:spacing w:after="60"/>
        <w:rPr>
          <w:b/>
          <w:sz w:val="22"/>
          <w:szCs w:val="22"/>
        </w:rPr>
      </w:pPr>
      <w:r w:rsidRPr="00131A7D">
        <w:rPr>
          <w:b/>
          <w:sz w:val="22"/>
          <w:szCs w:val="22"/>
        </w:rPr>
        <w:t>3d.</w:t>
      </w:r>
      <w:r w:rsidRPr="00131A7D">
        <w:rPr>
          <w:b/>
          <w:sz w:val="22"/>
          <w:szCs w:val="22"/>
        </w:rPr>
        <w:tab/>
        <w:t>Teachers make instruction relevant to students.</w:t>
      </w:r>
    </w:p>
    <w:p w14:paraId="66D4C4EF" w14:textId="77777777" w:rsidR="00131A7D" w:rsidRPr="00131A7D" w:rsidRDefault="00131A7D" w:rsidP="00E11494">
      <w:pPr>
        <w:pStyle w:val="NoSpacing"/>
        <w:spacing w:after="60"/>
        <w:ind w:left="720"/>
        <w:rPr>
          <w:sz w:val="22"/>
          <w:szCs w:val="22"/>
        </w:rPr>
      </w:pPr>
      <w:r w:rsidRPr="00131A7D">
        <w:rPr>
          <w:sz w:val="22"/>
          <w:szCs w:val="22"/>
        </w:rPr>
        <w:t>3d.1</w:t>
      </w:r>
      <w:r w:rsidRPr="00131A7D">
        <w:rPr>
          <w:sz w:val="22"/>
          <w:szCs w:val="22"/>
        </w:rPr>
        <w:tab/>
        <w:t>Integrates 21</w:t>
      </w:r>
      <w:r w:rsidRPr="00131A7D">
        <w:rPr>
          <w:sz w:val="22"/>
          <w:szCs w:val="22"/>
          <w:vertAlign w:val="superscript"/>
        </w:rPr>
        <w:t>st</w:t>
      </w:r>
      <w:r w:rsidRPr="00131A7D">
        <w:rPr>
          <w:sz w:val="22"/>
          <w:szCs w:val="22"/>
        </w:rPr>
        <w:t xml:space="preserve"> century skills and content in instruction.</w:t>
      </w:r>
    </w:p>
    <w:p w14:paraId="0B94015C" w14:textId="77777777" w:rsidR="00131A7D" w:rsidRDefault="00131A7D" w:rsidP="00E11494">
      <w:pPr>
        <w:pStyle w:val="NoSpacing"/>
        <w:spacing w:after="60"/>
        <w:rPr>
          <w:sz w:val="22"/>
          <w:szCs w:val="22"/>
        </w:rPr>
      </w:pPr>
    </w:p>
    <w:p w14:paraId="4804D58D" w14:textId="77777777" w:rsidR="00E11494" w:rsidRPr="00131A7D" w:rsidRDefault="00E11494" w:rsidP="00E11494">
      <w:pPr>
        <w:pStyle w:val="NoSpacing"/>
        <w:spacing w:after="60"/>
        <w:rPr>
          <w:sz w:val="22"/>
          <w:szCs w:val="22"/>
        </w:rPr>
      </w:pPr>
    </w:p>
    <w:p w14:paraId="7C8165B9" w14:textId="77777777" w:rsidR="00131A7D" w:rsidRPr="00131A7D" w:rsidRDefault="00131A7D" w:rsidP="00131A7D">
      <w:pPr>
        <w:rPr>
          <w:rFonts w:ascii="Times New Roman" w:hAnsi="Times New Roman"/>
          <w:b/>
          <w:sz w:val="22"/>
          <w:szCs w:val="22"/>
        </w:rPr>
      </w:pPr>
      <w:r w:rsidRPr="00131A7D">
        <w:rPr>
          <w:rFonts w:ascii="Times New Roman" w:hAnsi="Times New Roman"/>
          <w:b/>
          <w:sz w:val="22"/>
          <w:szCs w:val="22"/>
        </w:rPr>
        <w:t>Standard 4:  Teachers facilitate learning for their students.</w:t>
      </w:r>
    </w:p>
    <w:p w14:paraId="0B2872CE" w14:textId="77777777" w:rsidR="00131A7D" w:rsidRPr="00131A7D" w:rsidRDefault="00131A7D" w:rsidP="00131A7D">
      <w:pPr>
        <w:rPr>
          <w:rFonts w:ascii="Times New Roman" w:hAnsi="Times New Roman"/>
          <w:b/>
          <w:sz w:val="22"/>
          <w:szCs w:val="22"/>
        </w:rPr>
      </w:pPr>
    </w:p>
    <w:p w14:paraId="29C90169" w14:textId="77777777" w:rsidR="00131A7D" w:rsidRPr="00131A7D" w:rsidRDefault="00131A7D" w:rsidP="00E11494">
      <w:pPr>
        <w:pStyle w:val="NoSpacing"/>
        <w:spacing w:after="60"/>
        <w:ind w:left="720" w:hanging="720"/>
        <w:rPr>
          <w:b/>
          <w:sz w:val="22"/>
          <w:szCs w:val="22"/>
        </w:rPr>
      </w:pPr>
      <w:r w:rsidRPr="00131A7D">
        <w:rPr>
          <w:b/>
          <w:sz w:val="22"/>
          <w:szCs w:val="22"/>
        </w:rPr>
        <w:t>4a.</w:t>
      </w:r>
      <w:r w:rsidRPr="00131A7D">
        <w:rPr>
          <w:b/>
          <w:sz w:val="22"/>
          <w:szCs w:val="22"/>
        </w:rPr>
        <w:tab/>
        <w:t>Teachers know the ways in which learning takes place, and they know the appropriate levels of intellectual, physical, social, and emotional development of their students.</w:t>
      </w:r>
    </w:p>
    <w:p w14:paraId="1F47D1F1" w14:textId="77777777" w:rsidR="00131A7D" w:rsidRPr="00131A7D" w:rsidRDefault="00131A7D" w:rsidP="00E11494">
      <w:pPr>
        <w:pStyle w:val="NoSpacing"/>
        <w:spacing w:after="60"/>
        <w:ind w:left="720"/>
        <w:rPr>
          <w:sz w:val="22"/>
          <w:szCs w:val="22"/>
        </w:rPr>
      </w:pPr>
      <w:r w:rsidRPr="00131A7D">
        <w:rPr>
          <w:sz w:val="22"/>
          <w:szCs w:val="22"/>
        </w:rPr>
        <w:t>4a.1</w:t>
      </w:r>
      <w:r w:rsidRPr="00131A7D">
        <w:rPr>
          <w:sz w:val="22"/>
          <w:szCs w:val="22"/>
        </w:rPr>
        <w:tab/>
        <w:t>Identifies developmental levels of individual students and plans instruction accordingly.</w:t>
      </w:r>
    </w:p>
    <w:p w14:paraId="214DD841" w14:textId="77777777" w:rsidR="00131A7D" w:rsidRPr="00131A7D" w:rsidRDefault="00131A7D" w:rsidP="00E11494">
      <w:pPr>
        <w:pStyle w:val="NoSpacing"/>
        <w:spacing w:after="60"/>
        <w:ind w:left="720"/>
        <w:rPr>
          <w:sz w:val="22"/>
          <w:szCs w:val="22"/>
        </w:rPr>
      </w:pPr>
      <w:r w:rsidRPr="00131A7D">
        <w:rPr>
          <w:sz w:val="22"/>
          <w:szCs w:val="22"/>
        </w:rPr>
        <w:t>4a.2</w:t>
      </w:r>
      <w:r w:rsidRPr="00131A7D">
        <w:rPr>
          <w:sz w:val="22"/>
          <w:szCs w:val="22"/>
        </w:rPr>
        <w:tab/>
        <w:t>Assesses and uses resources needed to address strengths and weaknesses of students.</w:t>
      </w:r>
    </w:p>
    <w:p w14:paraId="426DF6F3" w14:textId="77777777" w:rsidR="00131A7D" w:rsidRPr="00CE0A82" w:rsidRDefault="00131A7D" w:rsidP="00E11494">
      <w:pPr>
        <w:pStyle w:val="NoSpacing"/>
        <w:spacing w:after="60"/>
        <w:rPr>
          <w:b/>
          <w:sz w:val="14"/>
          <w:szCs w:val="22"/>
        </w:rPr>
      </w:pPr>
    </w:p>
    <w:p w14:paraId="0FA7B11B" w14:textId="77777777" w:rsidR="00131A7D" w:rsidRPr="00131A7D" w:rsidRDefault="00131A7D" w:rsidP="00E11494">
      <w:pPr>
        <w:pStyle w:val="NoSpacing"/>
        <w:spacing w:after="60"/>
        <w:rPr>
          <w:b/>
          <w:sz w:val="22"/>
          <w:szCs w:val="22"/>
        </w:rPr>
      </w:pPr>
      <w:r w:rsidRPr="00131A7D">
        <w:rPr>
          <w:b/>
          <w:sz w:val="22"/>
          <w:szCs w:val="22"/>
        </w:rPr>
        <w:t>4b.</w:t>
      </w:r>
      <w:r w:rsidRPr="00131A7D">
        <w:rPr>
          <w:b/>
          <w:sz w:val="22"/>
          <w:szCs w:val="22"/>
        </w:rPr>
        <w:tab/>
        <w:t>Teachers plan instruction appropriate for their students.</w:t>
      </w:r>
    </w:p>
    <w:p w14:paraId="2F4210B5" w14:textId="77777777" w:rsidR="00131A7D" w:rsidRPr="00131A7D" w:rsidRDefault="00131A7D" w:rsidP="00E11494">
      <w:pPr>
        <w:pStyle w:val="NoSpacing"/>
        <w:spacing w:after="60"/>
        <w:ind w:left="1440" w:hanging="720"/>
        <w:rPr>
          <w:sz w:val="22"/>
          <w:szCs w:val="22"/>
        </w:rPr>
      </w:pPr>
      <w:r w:rsidRPr="00131A7D">
        <w:rPr>
          <w:sz w:val="22"/>
          <w:szCs w:val="22"/>
        </w:rPr>
        <w:t>4b.1</w:t>
      </w:r>
      <w:r w:rsidRPr="00131A7D">
        <w:rPr>
          <w:sz w:val="22"/>
          <w:szCs w:val="22"/>
        </w:rPr>
        <w:tab/>
        <w:t>Collaborates with colleagues to monitor student performance and make instruction responsive to cultural differences and individual learning needs.</w:t>
      </w:r>
    </w:p>
    <w:p w14:paraId="1487B690" w14:textId="77777777" w:rsidR="00131A7D" w:rsidRPr="00CE0A82" w:rsidRDefault="00131A7D" w:rsidP="00E11494">
      <w:pPr>
        <w:pStyle w:val="NoSpacing"/>
        <w:spacing w:after="60"/>
        <w:rPr>
          <w:sz w:val="14"/>
          <w:szCs w:val="22"/>
        </w:rPr>
      </w:pPr>
    </w:p>
    <w:p w14:paraId="35737EBE" w14:textId="77777777" w:rsidR="00131A7D" w:rsidRPr="00131A7D" w:rsidRDefault="00131A7D" w:rsidP="00E11494">
      <w:pPr>
        <w:pStyle w:val="NoSpacing"/>
        <w:spacing w:after="60"/>
        <w:rPr>
          <w:b/>
          <w:sz w:val="22"/>
          <w:szCs w:val="22"/>
        </w:rPr>
      </w:pPr>
      <w:r w:rsidRPr="00131A7D">
        <w:rPr>
          <w:b/>
          <w:sz w:val="22"/>
          <w:szCs w:val="22"/>
        </w:rPr>
        <w:t>4c.</w:t>
      </w:r>
      <w:r w:rsidRPr="00131A7D">
        <w:rPr>
          <w:b/>
          <w:sz w:val="22"/>
          <w:szCs w:val="22"/>
        </w:rPr>
        <w:tab/>
        <w:t>Teachers use a variety of instructional methods.</w:t>
      </w:r>
    </w:p>
    <w:p w14:paraId="2AD1FCFE" w14:textId="77777777" w:rsidR="00131A7D" w:rsidRPr="00131A7D" w:rsidRDefault="00131A7D" w:rsidP="00E11494">
      <w:pPr>
        <w:pStyle w:val="NoSpacing"/>
        <w:spacing w:after="60"/>
        <w:ind w:left="720"/>
        <w:rPr>
          <w:sz w:val="22"/>
          <w:szCs w:val="22"/>
        </w:rPr>
      </w:pPr>
      <w:r w:rsidRPr="00131A7D">
        <w:rPr>
          <w:sz w:val="22"/>
          <w:szCs w:val="22"/>
        </w:rPr>
        <w:t>4c.1</w:t>
      </w:r>
      <w:r w:rsidRPr="00131A7D">
        <w:rPr>
          <w:sz w:val="22"/>
          <w:szCs w:val="22"/>
        </w:rPr>
        <w:tab/>
        <w:t>Uses a variety of appropriate methods and materials to meet the needs of all students.</w:t>
      </w:r>
    </w:p>
    <w:p w14:paraId="54E35811" w14:textId="77777777" w:rsidR="00E11494" w:rsidRDefault="00E11494">
      <w:pPr>
        <w:widowControl/>
        <w:rPr>
          <w:rFonts w:ascii="Times New Roman" w:hAnsi="Times New Roman"/>
          <w:snapToGrid/>
          <w:sz w:val="14"/>
          <w:szCs w:val="22"/>
        </w:rPr>
      </w:pPr>
      <w:r>
        <w:rPr>
          <w:sz w:val="14"/>
          <w:szCs w:val="22"/>
        </w:rPr>
        <w:br w:type="page"/>
      </w:r>
    </w:p>
    <w:p w14:paraId="30B65C11" w14:textId="77777777" w:rsidR="00131A7D" w:rsidRPr="00CE0A82" w:rsidRDefault="00131A7D" w:rsidP="00E11494">
      <w:pPr>
        <w:pStyle w:val="NoSpacing"/>
        <w:spacing w:after="60"/>
        <w:rPr>
          <w:sz w:val="14"/>
          <w:szCs w:val="22"/>
        </w:rPr>
      </w:pPr>
    </w:p>
    <w:p w14:paraId="5EF6D47C" w14:textId="77777777" w:rsidR="00131A7D" w:rsidRPr="00131A7D" w:rsidRDefault="00131A7D" w:rsidP="00E11494">
      <w:pPr>
        <w:pStyle w:val="NoSpacing"/>
        <w:spacing w:after="60"/>
        <w:rPr>
          <w:b/>
          <w:sz w:val="22"/>
          <w:szCs w:val="22"/>
        </w:rPr>
      </w:pPr>
      <w:r w:rsidRPr="00131A7D">
        <w:rPr>
          <w:b/>
          <w:sz w:val="22"/>
          <w:szCs w:val="22"/>
        </w:rPr>
        <w:t>4d.</w:t>
      </w:r>
      <w:r w:rsidRPr="00131A7D">
        <w:rPr>
          <w:b/>
          <w:sz w:val="22"/>
          <w:szCs w:val="22"/>
        </w:rPr>
        <w:tab/>
        <w:t>Teachers integrate and utilize technology in their instruction.</w:t>
      </w:r>
    </w:p>
    <w:p w14:paraId="3E4290DC" w14:textId="77777777" w:rsidR="00131A7D" w:rsidRPr="00131A7D" w:rsidRDefault="00131A7D" w:rsidP="00E11494">
      <w:pPr>
        <w:pStyle w:val="NoSpacing"/>
        <w:spacing w:after="60"/>
        <w:ind w:left="720"/>
        <w:rPr>
          <w:sz w:val="22"/>
          <w:szCs w:val="22"/>
        </w:rPr>
      </w:pPr>
      <w:r w:rsidRPr="00131A7D">
        <w:rPr>
          <w:sz w:val="22"/>
          <w:szCs w:val="22"/>
        </w:rPr>
        <w:t>4d.1</w:t>
      </w:r>
      <w:r w:rsidRPr="00131A7D">
        <w:rPr>
          <w:sz w:val="22"/>
          <w:szCs w:val="22"/>
        </w:rPr>
        <w:tab/>
        <w:t>Integrates technology with instruction to maximize students’ learning.</w:t>
      </w:r>
    </w:p>
    <w:p w14:paraId="1ABC0C69" w14:textId="77777777" w:rsidR="00131A7D" w:rsidRPr="00CE0A82" w:rsidRDefault="00131A7D" w:rsidP="00E11494">
      <w:pPr>
        <w:pStyle w:val="NoSpacing"/>
        <w:spacing w:after="60"/>
        <w:rPr>
          <w:sz w:val="14"/>
          <w:szCs w:val="22"/>
        </w:rPr>
      </w:pPr>
    </w:p>
    <w:p w14:paraId="3B34CC5F" w14:textId="77777777" w:rsidR="00131A7D" w:rsidRPr="00131A7D" w:rsidRDefault="00131A7D" w:rsidP="00E11494">
      <w:pPr>
        <w:pStyle w:val="NoSpacing"/>
        <w:spacing w:after="60"/>
        <w:rPr>
          <w:b/>
          <w:sz w:val="22"/>
          <w:szCs w:val="22"/>
        </w:rPr>
      </w:pPr>
      <w:r w:rsidRPr="00131A7D">
        <w:rPr>
          <w:b/>
          <w:sz w:val="22"/>
          <w:szCs w:val="22"/>
        </w:rPr>
        <w:t>4e.</w:t>
      </w:r>
      <w:r w:rsidRPr="00131A7D">
        <w:rPr>
          <w:b/>
          <w:sz w:val="22"/>
          <w:szCs w:val="22"/>
        </w:rPr>
        <w:tab/>
        <w:t>Teachers help students develop critical-thinking and problem-solving skills.</w:t>
      </w:r>
    </w:p>
    <w:p w14:paraId="73912323" w14:textId="77777777" w:rsidR="00131A7D" w:rsidRPr="00131A7D" w:rsidRDefault="00131A7D" w:rsidP="00E11494">
      <w:pPr>
        <w:pStyle w:val="NoSpacing"/>
        <w:spacing w:after="60"/>
        <w:ind w:left="1440" w:hanging="720"/>
        <w:rPr>
          <w:sz w:val="22"/>
          <w:szCs w:val="22"/>
        </w:rPr>
      </w:pPr>
      <w:r w:rsidRPr="00131A7D">
        <w:rPr>
          <w:sz w:val="22"/>
          <w:szCs w:val="22"/>
        </w:rPr>
        <w:t>4e.1</w:t>
      </w:r>
      <w:r w:rsidRPr="00131A7D">
        <w:rPr>
          <w:sz w:val="22"/>
          <w:szCs w:val="22"/>
        </w:rPr>
        <w:tab/>
        <w:t>Integrates specific instruction that helps students develop the ability to apply processes and strategies for critical thinking and problem solving.</w:t>
      </w:r>
    </w:p>
    <w:p w14:paraId="21FDF29F" w14:textId="77777777" w:rsidR="00131A7D" w:rsidRPr="00CE0A82" w:rsidRDefault="00131A7D" w:rsidP="00E11494">
      <w:pPr>
        <w:pStyle w:val="NoSpacing"/>
        <w:spacing w:after="60"/>
        <w:rPr>
          <w:b/>
          <w:sz w:val="14"/>
          <w:szCs w:val="22"/>
        </w:rPr>
      </w:pPr>
    </w:p>
    <w:p w14:paraId="26518FCF" w14:textId="77777777" w:rsidR="00131A7D" w:rsidRPr="00131A7D" w:rsidRDefault="00131A7D" w:rsidP="00E11494">
      <w:pPr>
        <w:pStyle w:val="NoSpacing"/>
        <w:spacing w:after="60"/>
        <w:rPr>
          <w:b/>
          <w:sz w:val="22"/>
          <w:szCs w:val="22"/>
        </w:rPr>
      </w:pPr>
      <w:r w:rsidRPr="00131A7D">
        <w:rPr>
          <w:b/>
          <w:sz w:val="22"/>
          <w:szCs w:val="22"/>
        </w:rPr>
        <w:t>4f.</w:t>
      </w:r>
      <w:r w:rsidRPr="00131A7D">
        <w:rPr>
          <w:b/>
          <w:sz w:val="22"/>
          <w:szCs w:val="22"/>
        </w:rPr>
        <w:tab/>
        <w:t>Teachers help students to work in teams and develop leadership qualities.</w:t>
      </w:r>
    </w:p>
    <w:p w14:paraId="2206CE12" w14:textId="77777777" w:rsidR="00131A7D" w:rsidRPr="00131A7D" w:rsidRDefault="00131A7D" w:rsidP="00E11494">
      <w:pPr>
        <w:pStyle w:val="NoSpacing"/>
        <w:spacing w:after="60"/>
        <w:ind w:left="1440" w:hanging="720"/>
        <w:rPr>
          <w:sz w:val="22"/>
          <w:szCs w:val="22"/>
        </w:rPr>
      </w:pPr>
      <w:r w:rsidRPr="00131A7D">
        <w:rPr>
          <w:sz w:val="22"/>
          <w:szCs w:val="22"/>
        </w:rPr>
        <w:t>4f.1</w:t>
      </w:r>
      <w:r w:rsidRPr="00131A7D">
        <w:rPr>
          <w:sz w:val="22"/>
          <w:szCs w:val="22"/>
        </w:rPr>
        <w:tab/>
        <w:t>Organizes student learning teams for the purpose of developing cooperation, collaboration, and student leadership.</w:t>
      </w:r>
    </w:p>
    <w:p w14:paraId="7A1C4228" w14:textId="77777777" w:rsidR="00131A7D" w:rsidRPr="00CE0A82" w:rsidRDefault="00131A7D" w:rsidP="00E11494">
      <w:pPr>
        <w:pStyle w:val="NoSpacing"/>
        <w:spacing w:after="60"/>
        <w:rPr>
          <w:b/>
          <w:sz w:val="14"/>
          <w:szCs w:val="22"/>
        </w:rPr>
      </w:pPr>
    </w:p>
    <w:p w14:paraId="2922EC86" w14:textId="77777777" w:rsidR="00131A7D" w:rsidRPr="00131A7D" w:rsidRDefault="00131A7D" w:rsidP="00E11494">
      <w:pPr>
        <w:pStyle w:val="NoSpacing"/>
        <w:spacing w:after="60"/>
        <w:rPr>
          <w:b/>
          <w:sz w:val="22"/>
          <w:szCs w:val="22"/>
        </w:rPr>
      </w:pPr>
      <w:r w:rsidRPr="00131A7D">
        <w:rPr>
          <w:b/>
          <w:sz w:val="22"/>
          <w:szCs w:val="22"/>
        </w:rPr>
        <w:t>4g.</w:t>
      </w:r>
      <w:r w:rsidRPr="00131A7D">
        <w:rPr>
          <w:b/>
          <w:sz w:val="22"/>
          <w:szCs w:val="22"/>
        </w:rPr>
        <w:tab/>
        <w:t>Teachers communicate effectively.</w:t>
      </w:r>
    </w:p>
    <w:p w14:paraId="3BD88B0D" w14:textId="77777777" w:rsidR="00131A7D" w:rsidRPr="00131A7D" w:rsidRDefault="00131A7D" w:rsidP="00E11494">
      <w:pPr>
        <w:pStyle w:val="NoSpacing"/>
        <w:spacing w:after="60"/>
        <w:ind w:left="720"/>
        <w:rPr>
          <w:sz w:val="22"/>
          <w:szCs w:val="22"/>
        </w:rPr>
      </w:pPr>
      <w:r w:rsidRPr="00131A7D">
        <w:rPr>
          <w:sz w:val="22"/>
          <w:szCs w:val="22"/>
        </w:rPr>
        <w:t>4g.1</w:t>
      </w:r>
      <w:r w:rsidRPr="00131A7D">
        <w:rPr>
          <w:sz w:val="22"/>
          <w:szCs w:val="22"/>
        </w:rPr>
        <w:tab/>
        <w:t>Uses a variety of methods to communicate effectively with all students.</w:t>
      </w:r>
    </w:p>
    <w:p w14:paraId="7D5B384D" w14:textId="77777777" w:rsidR="00131A7D" w:rsidRPr="00131A7D" w:rsidRDefault="00131A7D" w:rsidP="00E11494">
      <w:pPr>
        <w:pStyle w:val="NoSpacing"/>
        <w:spacing w:after="60"/>
        <w:ind w:left="1440" w:hanging="720"/>
        <w:rPr>
          <w:sz w:val="22"/>
          <w:szCs w:val="22"/>
        </w:rPr>
      </w:pPr>
      <w:r w:rsidRPr="00131A7D">
        <w:rPr>
          <w:sz w:val="22"/>
          <w:szCs w:val="22"/>
        </w:rPr>
        <w:t>4g.2</w:t>
      </w:r>
      <w:r w:rsidRPr="00131A7D">
        <w:rPr>
          <w:sz w:val="22"/>
          <w:szCs w:val="22"/>
        </w:rPr>
        <w:tab/>
        <w:t>Consistently encourages and supports students to articulate thoughts and ideas clearly and effectively.</w:t>
      </w:r>
    </w:p>
    <w:p w14:paraId="2F8BE639" w14:textId="77777777" w:rsidR="00131A7D" w:rsidRPr="00CE0A82" w:rsidRDefault="00131A7D" w:rsidP="00E11494">
      <w:pPr>
        <w:pStyle w:val="NoSpacing"/>
        <w:spacing w:after="60"/>
        <w:rPr>
          <w:b/>
          <w:sz w:val="14"/>
          <w:szCs w:val="22"/>
        </w:rPr>
      </w:pPr>
    </w:p>
    <w:p w14:paraId="250BE31D" w14:textId="77777777" w:rsidR="00131A7D" w:rsidRPr="00131A7D" w:rsidRDefault="00131A7D" w:rsidP="00E11494">
      <w:pPr>
        <w:pStyle w:val="NoSpacing"/>
        <w:spacing w:after="60"/>
        <w:rPr>
          <w:b/>
          <w:sz w:val="22"/>
          <w:szCs w:val="22"/>
        </w:rPr>
      </w:pPr>
      <w:r w:rsidRPr="00131A7D">
        <w:rPr>
          <w:b/>
          <w:sz w:val="22"/>
          <w:szCs w:val="22"/>
        </w:rPr>
        <w:t>4h.</w:t>
      </w:r>
      <w:r w:rsidRPr="00131A7D">
        <w:rPr>
          <w:b/>
          <w:sz w:val="22"/>
          <w:szCs w:val="22"/>
        </w:rPr>
        <w:tab/>
        <w:t>Teachers use a variety of methods to assess what each student has learned.</w:t>
      </w:r>
    </w:p>
    <w:p w14:paraId="5414912C" w14:textId="77777777" w:rsidR="00131A7D" w:rsidRPr="00131A7D" w:rsidRDefault="00131A7D" w:rsidP="00E11494">
      <w:pPr>
        <w:pStyle w:val="NoSpacing"/>
        <w:spacing w:after="60"/>
        <w:ind w:left="1440" w:hanging="720"/>
        <w:rPr>
          <w:sz w:val="22"/>
          <w:szCs w:val="22"/>
        </w:rPr>
      </w:pPr>
      <w:r w:rsidRPr="00131A7D">
        <w:rPr>
          <w:sz w:val="22"/>
          <w:szCs w:val="22"/>
        </w:rPr>
        <w:t>4h.1</w:t>
      </w:r>
      <w:r w:rsidRPr="00131A7D">
        <w:rPr>
          <w:sz w:val="22"/>
          <w:szCs w:val="22"/>
        </w:rPr>
        <w:tab/>
        <w:t>Uses multiple indicators, both formative and summative, to monitor and evaluate students’ progress and to inform instruction.</w:t>
      </w:r>
    </w:p>
    <w:p w14:paraId="34122352" w14:textId="77777777" w:rsidR="00E11494" w:rsidRDefault="00131A7D" w:rsidP="00E11494">
      <w:pPr>
        <w:pStyle w:val="NoSpacing"/>
        <w:spacing w:after="60"/>
        <w:ind w:left="1440" w:hanging="720"/>
        <w:rPr>
          <w:sz w:val="22"/>
          <w:szCs w:val="22"/>
        </w:rPr>
      </w:pPr>
      <w:r w:rsidRPr="00131A7D">
        <w:rPr>
          <w:sz w:val="22"/>
          <w:szCs w:val="22"/>
        </w:rPr>
        <w:t>4h.2</w:t>
      </w:r>
      <w:r w:rsidRPr="00131A7D">
        <w:rPr>
          <w:sz w:val="22"/>
          <w:szCs w:val="22"/>
        </w:rPr>
        <w:tab/>
        <w:t>Provides evidence that students attain 21</w:t>
      </w:r>
      <w:r w:rsidRPr="00131A7D">
        <w:rPr>
          <w:sz w:val="22"/>
          <w:szCs w:val="22"/>
          <w:vertAlign w:val="superscript"/>
        </w:rPr>
        <w:t>st</w:t>
      </w:r>
      <w:r w:rsidRPr="00131A7D">
        <w:rPr>
          <w:sz w:val="22"/>
          <w:szCs w:val="22"/>
        </w:rPr>
        <w:t xml:space="preserve"> century knowledge, </w:t>
      </w:r>
      <w:proofErr w:type="gramStart"/>
      <w:r w:rsidRPr="00131A7D">
        <w:rPr>
          <w:sz w:val="22"/>
          <w:szCs w:val="22"/>
        </w:rPr>
        <w:t>skills</w:t>
      </w:r>
      <w:proofErr w:type="gramEnd"/>
      <w:r w:rsidRPr="00131A7D">
        <w:rPr>
          <w:sz w:val="22"/>
          <w:szCs w:val="22"/>
        </w:rPr>
        <w:t xml:space="preserve"> and dispositions.</w:t>
      </w:r>
    </w:p>
    <w:p w14:paraId="36E1CE91" w14:textId="77777777" w:rsidR="00E11494" w:rsidRDefault="00E11494" w:rsidP="00131A7D">
      <w:pPr>
        <w:pStyle w:val="BodyTextIndent"/>
        <w:ind w:left="0" w:right="-90" w:firstLine="0"/>
        <w:rPr>
          <w:b/>
          <w:bCs/>
          <w:color w:val="000000"/>
          <w:sz w:val="22"/>
          <w:szCs w:val="22"/>
        </w:rPr>
      </w:pPr>
    </w:p>
    <w:p w14:paraId="0FBE58FC" w14:textId="77777777" w:rsidR="00E11494" w:rsidRDefault="00E11494" w:rsidP="00131A7D">
      <w:pPr>
        <w:pStyle w:val="BodyTextIndent"/>
        <w:ind w:left="0" w:right="-90" w:firstLine="0"/>
        <w:rPr>
          <w:b/>
          <w:bCs/>
          <w:color w:val="000000"/>
          <w:sz w:val="22"/>
          <w:szCs w:val="22"/>
        </w:rPr>
      </w:pPr>
    </w:p>
    <w:p w14:paraId="146879E4" w14:textId="77777777" w:rsidR="00131A7D" w:rsidRPr="00131A7D" w:rsidRDefault="00131A7D" w:rsidP="00131A7D">
      <w:pPr>
        <w:pStyle w:val="BodyTextIndent"/>
        <w:ind w:left="0" w:right="-90" w:firstLine="0"/>
        <w:rPr>
          <w:b/>
          <w:bCs/>
          <w:color w:val="000000"/>
          <w:sz w:val="22"/>
          <w:szCs w:val="22"/>
        </w:rPr>
      </w:pPr>
      <w:r w:rsidRPr="00131A7D">
        <w:rPr>
          <w:b/>
          <w:bCs/>
          <w:color w:val="000000"/>
          <w:sz w:val="22"/>
          <w:szCs w:val="22"/>
        </w:rPr>
        <w:t>Standard 5: Teachers reflect on their practice.</w:t>
      </w:r>
    </w:p>
    <w:p w14:paraId="0718D81A" w14:textId="77777777" w:rsidR="00131A7D" w:rsidRPr="00131A7D" w:rsidRDefault="00131A7D" w:rsidP="00131A7D">
      <w:pPr>
        <w:pStyle w:val="BodyTextIndent"/>
        <w:ind w:left="0" w:right="-90" w:firstLine="0"/>
        <w:rPr>
          <w:b/>
          <w:bCs/>
          <w:color w:val="000000"/>
          <w:sz w:val="22"/>
          <w:szCs w:val="22"/>
        </w:rPr>
      </w:pPr>
    </w:p>
    <w:p w14:paraId="5F2720BB" w14:textId="77777777" w:rsidR="00131A7D" w:rsidRPr="00131A7D" w:rsidRDefault="00131A7D" w:rsidP="00E11494">
      <w:pPr>
        <w:pStyle w:val="BodyTextIndent"/>
        <w:spacing w:after="60"/>
        <w:ind w:left="0" w:right="-90" w:firstLine="0"/>
        <w:rPr>
          <w:b/>
          <w:sz w:val="22"/>
          <w:szCs w:val="22"/>
        </w:rPr>
      </w:pPr>
      <w:r w:rsidRPr="00131A7D">
        <w:rPr>
          <w:b/>
          <w:sz w:val="22"/>
          <w:szCs w:val="22"/>
        </w:rPr>
        <w:t xml:space="preserve">5a. </w:t>
      </w:r>
      <w:r w:rsidRPr="00131A7D">
        <w:rPr>
          <w:b/>
          <w:sz w:val="22"/>
          <w:szCs w:val="22"/>
        </w:rPr>
        <w:tab/>
        <w:t>Teachers analyze student learning.</w:t>
      </w:r>
    </w:p>
    <w:p w14:paraId="7B1F841D" w14:textId="77777777" w:rsidR="00131A7D" w:rsidRPr="00131A7D" w:rsidRDefault="00131A7D" w:rsidP="00E11494">
      <w:pPr>
        <w:pStyle w:val="NoSpacing"/>
        <w:spacing w:after="60"/>
        <w:ind w:left="720"/>
        <w:rPr>
          <w:caps/>
          <w:sz w:val="22"/>
          <w:szCs w:val="22"/>
        </w:rPr>
      </w:pPr>
      <w:r w:rsidRPr="00131A7D">
        <w:rPr>
          <w:sz w:val="22"/>
          <w:szCs w:val="22"/>
        </w:rPr>
        <w:t>5a.1</w:t>
      </w:r>
      <w:r w:rsidRPr="00131A7D">
        <w:rPr>
          <w:sz w:val="22"/>
          <w:szCs w:val="22"/>
        </w:rPr>
        <w:tab/>
        <w:t>Uses data to provide ideas about what can be done to improve students’ learning.</w:t>
      </w:r>
    </w:p>
    <w:p w14:paraId="031C591B" w14:textId="77777777" w:rsidR="00131A7D" w:rsidRPr="00CE0A82" w:rsidRDefault="00131A7D" w:rsidP="00E11494">
      <w:pPr>
        <w:pStyle w:val="BodyTextIndent"/>
        <w:spacing w:after="60"/>
        <w:ind w:left="0" w:right="-90" w:firstLine="0"/>
        <w:rPr>
          <w:sz w:val="14"/>
          <w:szCs w:val="22"/>
        </w:rPr>
      </w:pPr>
    </w:p>
    <w:p w14:paraId="71930AFE" w14:textId="77777777" w:rsidR="00131A7D" w:rsidRPr="00131A7D" w:rsidRDefault="00131A7D" w:rsidP="00E11494">
      <w:pPr>
        <w:pStyle w:val="BodyTextIndent"/>
        <w:spacing w:after="60"/>
        <w:ind w:left="0" w:right="-90" w:firstLine="0"/>
        <w:rPr>
          <w:b/>
          <w:sz w:val="22"/>
          <w:szCs w:val="22"/>
        </w:rPr>
      </w:pPr>
      <w:r w:rsidRPr="00131A7D">
        <w:rPr>
          <w:b/>
          <w:sz w:val="22"/>
          <w:szCs w:val="22"/>
        </w:rPr>
        <w:t xml:space="preserve">5b. </w:t>
      </w:r>
      <w:r w:rsidRPr="00131A7D">
        <w:rPr>
          <w:b/>
          <w:sz w:val="22"/>
          <w:szCs w:val="22"/>
        </w:rPr>
        <w:tab/>
        <w:t>Teachers link professional growth to their professional goals.</w:t>
      </w:r>
    </w:p>
    <w:p w14:paraId="3119963B" w14:textId="77777777" w:rsidR="00131A7D" w:rsidRPr="00131A7D" w:rsidRDefault="00131A7D" w:rsidP="00E11494">
      <w:pPr>
        <w:pStyle w:val="NoSpacing"/>
        <w:spacing w:after="60"/>
        <w:ind w:left="720"/>
        <w:rPr>
          <w:sz w:val="22"/>
          <w:szCs w:val="22"/>
        </w:rPr>
      </w:pPr>
      <w:r w:rsidRPr="00131A7D">
        <w:rPr>
          <w:sz w:val="22"/>
          <w:szCs w:val="22"/>
        </w:rPr>
        <w:t>5b.1</w:t>
      </w:r>
      <w:r w:rsidRPr="00131A7D">
        <w:rPr>
          <w:sz w:val="22"/>
          <w:szCs w:val="22"/>
        </w:rPr>
        <w:tab/>
        <w:t>Participates in recommended activities for professional learning and development.</w:t>
      </w:r>
    </w:p>
    <w:p w14:paraId="3DA52BD4" w14:textId="77777777" w:rsidR="00131A7D" w:rsidRPr="00CE0A82" w:rsidRDefault="00131A7D" w:rsidP="00E11494">
      <w:pPr>
        <w:pStyle w:val="BodyTextIndent"/>
        <w:spacing w:after="60"/>
        <w:ind w:left="0" w:right="-90" w:firstLine="0"/>
        <w:rPr>
          <w:sz w:val="14"/>
          <w:szCs w:val="22"/>
        </w:rPr>
      </w:pPr>
    </w:p>
    <w:p w14:paraId="048F280E" w14:textId="77777777" w:rsidR="00131A7D" w:rsidRPr="00131A7D" w:rsidRDefault="00131A7D" w:rsidP="00E11494">
      <w:pPr>
        <w:pStyle w:val="BodyTextIndent"/>
        <w:spacing w:after="60"/>
        <w:ind w:left="0" w:right="-90" w:firstLine="0"/>
        <w:rPr>
          <w:b/>
          <w:sz w:val="22"/>
          <w:szCs w:val="22"/>
        </w:rPr>
      </w:pPr>
      <w:r w:rsidRPr="00131A7D">
        <w:rPr>
          <w:b/>
          <w:sz w:val="22"/>
          <w:szCs w:val="22"/>
        </w:rPr>
        <w:t xml:space="preserve">5c. </w:t>
      </w:r>
      <w:r w:rsidRPr="00131A7D">
        <w:rPr>
          <w:b/>
          <w:sz w:val="22"/>
          <w:szCs w:val="22"/>
        </w:rPr>
        <w:tab/>
        <w:t>Teachers function effectively in a complex, dynamic environment.</w:t>
      </w:r>
    </w:p>
    <w:p w14:paraId="030051DE" w14:textId="77777777" w:rsidR="00131A7D" w:rsidRDefault="00131A7D" w:rsidP="00E11494">
      <w:pPr>
        <w:pStyle w:val="NoSpacing"/>
        <w:spacing w:after="60"/>
        <w:ind w:left="720"/>
        <w:rPr>
          <w:sz w:val="22"/>
          <w:szCs w:val="22"/>
        </w:rPr>
      </w:pPr>
      <w:r w:rsidRPr="00131A7D">
        <w:rPr>
          <w:sz w:val="22"/>
          <w:szCs w:val="22"/>
        </w:rPr>
        <w:t>5c.1</w:t>
      </w:r>
      <w:r w:rsidRPr="00131A7D">
        <w:rPr>
          <w:sz w:val="22"/>
          <w:szCs w:val="22"/>
        </w:rPr>
        <w:tab/>
        <w:t>Uses a variety of research-verified approaches to improve teaching and learning.</w:t>
      </w:r>
    </w:p>
    <w:p w14:paraId="3E516EA4" w14:textId="77777777" w:rsidR="007D2CBF" w:rsidRDefault="007D2CBF" w:rsidP="00E11494">
      <w:pPr>
        <w:pStyle w:val="NoSpacing"/>
        <w:spacing w:after="60"/>
        <w:ind w:left="720"/>
        <w:rPr>
          <w:sz w:val="22"/>
          <w:szCs w:val="22"/>
        </w:rPr>
      </w:pPr>
    </w:p>
    <w:p w14:paraId="550E5DE0" w14:textId="77777777" w:rsidR="007D2CBF" w:rsidRDefault="007D2CBF" w:rsidP="00E11494">
      <w:pPr>
        <w:pStyle w:val="NoSpacing"/>
        <w:spacing w:after="60"/>
        <w:ind w:left="720"/>
        <w:rPr>
          <w:sz w:val="22"/>
          <w:szCs w:val="22"/>
        </w:rPr>
      </w:pPr>
    </w:p>
    <w:p w14:paraId="2334321E" w14:textId="77777777" w:rsidR="007D2CBF" w:rsidRDefault="007D2CBF" w:rsidP="007D2CBF">
      <w:pPr>
        <w:widowControl/>
        <w:rPr>
          <w:rFonts w:ascii="Times New Roman" w:hAnsi="Times New Roman"/>
          <w:b/>
          <w:sz w:val="22"/>
          <w:szCs w:val="22"/>
        </w:rPr>
      </w:pPr>
      <w:r>
        <w:rPr>
          <w:rFonts w:ascii="Times New Roman" w:hAnsi="Times New Roman"/>
          <w:b/>
          <w:sz w:val="22"/>
          <w:szCs w:val="22"/>
        </w:rPr>
        <w:t>Standard 6: Teachers contribute to the academic success of their students</w:t>
      </w:r>
      <w:r w:rsidR="00C84C0F">
        <w:rPr>
          <w:rFonts w:ascii="Times New Roman" w:hAnsi="Times New Roman"/>
          <w:b/>
          <w:sz w:val="22"/>
          <w:szCs w:val="22"/>
        </w:rPr>
        <w:t>.</w:t>
      </w:r>
    </w:p>
    <w:p w14:paraId="24737747" w14:textId="77777777" w:rsidR="007D2CBF" w:rsidRDefault="007D2CBF" w:rsidP="007D2CBF">
      <w:pPr>
        <w:widowControl/>
        <w:rPr>
          <w:rFonts w:ascii="Times New Roman" w:hAnsi="Times New Roman"/>
          <w:b/>
          <w:sz w:val="22"/>
          <w:szCs w:val="22"/>
        </w:rPr>
      </w:pPr>
    </w:p>
    <w:p w14:paraId="7CB3921E" w14:textId="77777777" w:rsidR="007D2CBF" w:rsidRDefault="007D2CBF" w:rsidP="007D2CBF">
      <w:pPr>
        <w:widowControl/>
        <w:rPr>
          <w:rFonts w:ascii="Times New Roman" w:hAnsi="Times New Roman"/>
          <w:b/>
          <w:sz w:val="22"/>
          <w:szCs w:val="22"/>
        </w:rPr>
      </w:pPr>
      <w:r>
        <w:rPr>
          <w:rFonts w:ascii="Times New Roman" w:hAnsi="Times New Roman"/>
          <w:b/>
          <w:sz w:val="22"/>
          <w:szCs w:val="22"/>
        </w:rPr>
        <w:t>6a.</w:t>
      </w:r>
      <w:r>
        <w:rPr>
          <w:rFonts w:ascii="Times New Roman" w:hAnsi="Times New Roman"/>
          <w:b/>
          <w:sz w:val="22"/>
          <w:szCs w:val="22"/>
        </w:rPr>
        <w:tab/>
        <w:t>The work of the teacher results in acceptable, measurable progress for students.</w:t>
      </w:r>
    </w:p>
    <w:p w14:paraId="0FF97300" w14:textId="77777777" w:rsidR="007D2CBF" w:rsidRDefault="007D2CBF" w:rsidP="007D2CBF">
      <w:pPr>
        <w:widowControl/>
        <w:rPr>
          <w:rFonts w:ascii="Times New Roman" w:hAnsi="Times New Roman"/>
          <w:b/>
          <w:sz w:val="22"/>
          <w:szCs w:val="22"/>
        </w:rPr>
      </w:pPr>
    </w:p>
    <w:p w14:paraId="6FBD8244" w14:textId="77777777" w:rsidR="007D2CBF" w:rsidRDefault="007D2CBF" w:rsidP="007D2CBF">
      <w:pPr>
        <w:widowControl/>
        <w:rPr>
          <w:rFonts w:ascii="Times New Roman" w:hAnsi="Times New Roman"/>
          <w:b/>
          <w:sz w:val="22"/>
          <w:szCs w:val="22"/>
        </w:rPr>
      </w:pPr>
    </w:p>
    <w:p w14:paraId="543B5E8B" w14:textId="77777777" w:rsidR="007D2CBF" w:rsidRDefault="007D2CBF" w:rsidP="007D2CBF">
      <w:pPr>
        <w:widowControl/>
        <w:rPr>
          <w:rFonts w:ascii="Times New Roman" w:hAnsi="Times New Roman"/>
          <w:b/>
          <w:sz w:val="22"/>
          <w:szCs w:val="22"/>
        </w:rPr>
      </w:pPr>
    </w:p>
    <w:p w14:paraId="04A6CD72" w14:textId="77777777" w:rsidR="007D2CBF" w:rsidRPr="007C5798" w:rsidRDefault="007D2CBF" w:rsidP="007D2CBF">
      <w:pPr>
        <w:widowControl/>
        <w:ind w:left="360" w:right="-86" w:hanging="360"/>
        <w:rPr>
          <w:rFonts w:ascii="Times New Roman" w:hAnsi="Times New Roman"/>
          <w:sz w:val="22"/>
          <w:szCs w:val="22"/>
        </w:rPr>
      </w:pPr>
      <w:r>
        <w:rPr>
          <w:rFonts w:ascii="Times New Roman" w:hAnsi="Times New Roman"/>
          <w:sz w:val="22"/>
          <w:szCs w:val="22"/>
        </w:rPr>
        <w:t xml:space="preserve">North Carolina Educator Effectiveness Division (2013). </w:t>
      </w:r>
      <w:r w:rsidRPr="001E04D4">
        <w:rPr>
          <w:rFonts w:ascii="Times New Roman" w:hAnsi="Times New Roman"/>
          <w:i/>
          <w:sz w:val="22"/>
          <w:szCs w:val="22"/>
        </w:rPr>
        <w:t>North Carolina professional teacher standards</w:t>
      </w:r>
      <w:r>
        <w:rPr>
          <w:rFonts w:ascii="Times New Roman" w:hAnsi="Times New Roman"/>
          <w:sz w:val="22"/>
          <w:szCs w:val="22"/>
        </w:rPr>
        <w:t xml:space="preserve">. Retrieved from </w:t>
      </w:r>
      <w:proofErr w:type="gramStart"/>
      <w:r w:rsidRPr="00471BAE">
        <w:rPr>
          <w:rFonts w:ascii="Times New Roman" w:hAnsi="Times New Roman"/>
          <w:sz w:val="22"/>
          <w:szCs w:val="22"/>
        </w:rPr>
        <w:t>http://www.dpi.state.nc.us/docs/district-humanresources/evaluation/standardsteacher.pdf</w:t>
      </w:r>
      <w:proofErr w:type="gramEnd"/>
    </w:p>
    <w:p w14:paraId="0E2444D1" w14:textId="77777777" w:rsidR="007D2CBF" w:rsidRPr="00131A7D" w:rsidRDefault="007D2CBF" w:rsidP="00E11494">
      <w:pPr>
        <w:pStyle w:val="NoSpacing"/>
        <w:spacing w:after="60"/>
        <w:ind w:left="720"/>
        <w:rPr>
          <w:sz w:val="22"/>
          <w:szCs w:val="22"/>
        </w:rPr>
      </w:pPr>
    </w:p>
    <w:p w14:paraId="2070B475" w14:textId="77777777" w:rsidR="00131A7D" w:rsidRPr="00131A7D" w:rsidRDefault="00131A7D" w:rsidP="00131A7D">
      <w:pPr>
        <w:widowControl/>
        <w:rPr>
          <w:rFonts w:ascii="Times New Roman" w:hAnsi="Times New Roman"/>
          <w:b/>
          <w:sz w:val="22"/>
          <w:szCs w:val="22"/>
        </w:rPr>
      </w:pPr>
      <w:r w:rsidRPr="00131A7D">
        <w:rPr>
          <w:rFonts w:ascii="Times New Roman" w:hAnsi="Times New Roman"/>
          <w:b/>
          <w:sz w:val="22"/>
          <w:szCs w:val="22"/>
        </w:rPr>
        <w:br w:type="page"/>
      </w:r>
    </w:p>
    <w:p w14:paraId="1EC7BEA1" w14:textId="77777777" w:rsidR="00131A7D" w:rsidRPr="006E1310" w:rsidRDefault="00131A7D" w:rsidP="00131A7D">
      <w:pPr>
        <w:pStyle w:val="BodyTextIndent2"/>
        <w:ind w:left="0" w:firstLine="0"/>
        <w:jc w:val="center"/>
        <w:rPr>
          <w:b/>
        </w:rPr>
      </w:pPr>
      <w:r w:rsidRPr="006E1310">
        <w:rPr>
          <w:b/>
        </w:rPr>
        <w:lastRenderedPageBreak/>
        <w:t>Professional Dispositions</w:t>
      </w:r>
    </w:p>
    <w:p w14:paraId="6FE8DCF5" w14:textId="77777777" w:rsidR="00131A7D" w:rsidRPr="006E1310" w:rsidRDefault="00131A7D" w:rsidP="00131A7D">
      <w:pPr>
        <w:tabs>
          <w:tab w:val="left" w:pos="-1440"/>
        </w:tabs>
        <w:rPr>
          <w:rFonts w:ascii="Times New Roman" w:hAnsi="Times New Roman"/>
          <w:sz w:val="22"/>
          <w:szCs w:val="22"/>
        </w:rPr>
      </w:pPr>
    </w:p>
    <w:p w14:paraId="5371A53A" w14:textId="77777777" w:rsidR="00131A7D" w:rsidRPr="006E1310" w:rsidRDefault="00131A7D" w:rsidP="00131A7D">
      <w:pPr>
        <w:tabs>
          <w:tab w:val="left" w:pos="-1440"/>
        </w:tabs>
        <w:rPr>
          <w:rFonts w:ascii="Times New Roman" w:hAnsi="Times New Roman"/>
          <w:sz w:val="22"/>
        </w:rPr>
      </w:pPr>
    </w:p>
    <w:p w14:paraId="49DC9695"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demonstrate the belief that everyone can learn – in some way and at some level. They value the worth and dignity of each individual and strive to provide equal opportunities for all.</w:t>
      </w:r>
    </w:p>
    <w:p w14:paraId="2E89BD47" w14:textId="77777777" w:rsidR="00131A7D" w:rsidRPr="006E1310" w:rsidRDefault="00131A7D" w:rsidP="00131A7D">
      <w:pPr>
        <w:tabs>
          <w:tab w:val="left" w:pos="-1440"/>
        </w:tabs>
        <w:ind w:left="360"/>
        <w:rPr>
          <w:rFonts w:ascii="Times New Roman" w:hAnsi="Times New Roman"/>
          <w:sz w:val="22"/>
          <w:szCs w:val="22"/>
        </w:rPr>
      </w:pPr>
    </w:p>
    <w:p w14:paraId="752F1CE3" w14:textId="77777777" w:rsidR="00131A7D" w:rsidRPr="006E1310" w:rsidRDefault="00131A7D" w:rsidP="00131A7D">
      <w:pPr>
        <w:tabs>
          <w:tab w:val="left" w:pos="-1440"/>
        </w:tabs>
        <w:ind w:left="360"/>
        <w:rPr>
          <w:rFonts w:ascii="Times New Roman" w:hAnsi="Times New Roman"/>
          <w:sz w:val="22"/>
          <w:szCs w:val="22"/>
        </w:rPr>
      </w:pPr>
    </w:p>
    <w:p w14:paraId="2B743756" w14:textId="77777777" w:rsidR="00131A7D" w:rsidRPr="006E1310" w:rsidRDefault="00131A7D" w:rsidP="009F4FCA">
      <w:pPr>
        <w:pStyle w:val="BodyTextIndent"/>
        <w:numPr>
          <w:ilvl w:val="0"/>
          <w:numId w:val="27"/>
        </w:numPr>
        <w:ind w:left="360"/>
        <w:rPr>
          <w:sz w:val="22"/>
          <w:szCs w:val="22"/>
        </w:rPr>
      </w:pPr>
      <w:r w:rsidRPr="006E1310">
        <w:rPr>
          <w:sz w:val="22"/>
          <w:szCs w:val="22"/>
        </w:rPr>
        <w:t xml:space="preserve">Competent teachers display ethical behavior, as evidenced by fairness, honesty, and integrity. They act responsibly with the interests of the larger educational community in mind. They are committed to following the Code of Ethics for North Carolina Educators. </w:t>
      </w:r>
    </w:p>
    <w:p w14:paraId="247BB649" w14:textId="77777777" w:rsidR="00131A7D" w:rsidRPr="006E1310" w:rsidRDefault="00131A7D" w:rsidP="00131A7D">
      <w:pPr>
        <w:tabs>
          <w:tab w:val="left" w:pos="-1440"/>
        </w:tabs>
        <w:ind w:left="360"/>
        <w:rPr>
          <w:rFonts w:ascii="Times New Roman" w:hAnsi="Times New Roman"/>
          <w:sz w:val="22"/>
          <w:szCs w:val="22"/>
        </w:rPr>
      </w:pPr>
    </w:p>
    <w:p w14:paraId="390CD268" w14:textId="77777777" w:rsidR="00131A7D" w:rsidRPr="006E1310" w:rsidRDefault="00131A7D" w:rsidP="00131A7D">
      <w:pPr>
        <w:tabs>
          <w:tab w:val="left" w:pos="-1440"/>
        </w:tabs>
        <w:ind w:left="360"/>
        <w:rPr>
          <w:rFonts w:ascii="Times New Roman" w:hAnsi="Times New Roman"/>
          <w:sz w:val="22"/>
          <w:szCs w:val="22"/>
        </w:rPr>
      </w:pPr>
    </w:p>
    <w:p w14:paraId="3BF0A8FD"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conduct themselves in a professional manner, employing proper etiquette, displaying a positive attitude, and showing respect for themselves and others.</w:t>
      </w:r>
    </w:p>
    <w:p w14:paraId="1A8FB726" w14:textId="77777777" w:rsidR="00131A7D" w:rsidRPr="006E1310" w:rsidRDefault="00131A7D" w:rsidP="00131A7D">
      <w:pPr>
        <w:tabs>
          <w:tab w:val="left" w:pos="-1440"/>
        </w:tabs>
        <w:ind w:left="360"/>
        <w:rPr>
          <w:rFonts w:ascii="Times New Roman" w:hAnsi="Times New Roman"/>
          <w:sz w:val="22"/>
          <w:szCs w:val="22"/>
        </w:rPr>
      </w:pPr>
    </w:p>
    <w:p w14:paraId="1671D9FD" w14:textId="77777777" w:rsidR="00131A7D" w:rsidRPr="006E1310" w:rsidRDefault="00131A7D" w:rsidP="00131A7D">
      <w:pPr>
        <w:tabs>
          <w:tab w:val="left" w:pos="-1440"/>
        </w:tabs>
        <w:ind w:left="360"/>
        <w:rPr>
          <w:rFonts w:ascii="Times New Roman" w:hAnsi="Times New Roman"/>
          <w:sz w:val="22"/>
          <w:szCs w:val="22"/>
        </w:rPr>
      </w:pPr>
    </w:p>
    <w:p w14:paraId="28C486B1"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 xml:space="preserve">Competent teachers learn from and work collaboratively with individuals representing diverse cultures, religions, values, points of view, and lifestyles in a spirit of mutual respect and open dialogue in personal, work, and community contexts. </w:t>
      </w:r>
    </w:p>
    <w:p w14:paraId="16700E98" w14:textId="77777777" w:rsidR="00131A7D" w:rsidRPr="006E1310" w:rsidRDefault="00131A7D" w:rsidP="00131A7D">
      <w:pPr>
        <w:tabs>
          <w:tab w:val="left" w:pos="-1440"/>
        </w:tabs>
        <w:ind w:left="360"/>
        <w:rPr>
          <w:rFonts w:ascii="Times New Roman" w:hAnsi="Times New Roman"/>
          <w:sz w:val="22"/>
          <w:szCs w:val="22"/>
        </w:rPr>
      </w:pPr>
    </w:p>
    <w:p w14:paraId="63EC8BF9" w14:textId="77777777" w:rsidR="00131A7D" w:rsidRPr="006E1310" w:rsidRDefault="00131A7D" w:rsidP="00131A7D">
      <w:pPr>
        <w:tabs>
          <w:tab w:val="left" w:pos="-1440"/>
        </w:tabs>
        <w:ind w:left="360"/>
        <w:rPr>
          <w:rFonts w:ascii="Times New Roman" w:hAnsi="Times New Roman"/>
          <w:sz w:val="22"/>
          <w:szCs w:val="22"/>
        </w:rPr>
      </w:pPr>
    </w:p>
    <w:p w14:paraId="04C2B67D"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demonstrate the ability to work effectively, respectfully, and collaboratively within the educational community. They exercise flexibility as they adapt to changes in roles, responsibilities, and priorities. They reflect upon and incorporate feedback effectively and deal positively with setbacks and criticism.</w:t>
      </w:r>
    </w:p>
    <w:p w14:paraId="3CDF8385" w14:textId="77777777" w:rsidR="00131A7D" w:rsidRPr="006E1310" w:rsidRDefault="00131A7D" w:rsidP="00131A7D">
      <w:pPr>
        <w:tabs>
          <w:tab w:val="left" w:pos="-1440"/>
        </w:tabs>
        <w:ind w:left="360"/>
        <w:rPr>
          <w:rFonts w:ascii="Times New Roman" w:hAnsi="Times New Roman"/>
          <w:sz w:val="22"/>
          <w:szCs w:val="22"/>
        </w:rPr>
      </w:pPr>
    </w:p>
    <w:p w14:paraId="65C5624D" w14:textId="77777777" w:rsidR="00131A7D" w:rsidRPr="006E1310" w:rsidRDefault="00131A7D" w:rsidP="00131A7D">
      <w:pPr>
        <w:tabs>
          <w:tab w:val="left" w:pos="-1440"/>
        </w:tabs>
        <w:ind w:left="360"/>
        <w:rPr>
          <w:rFonts w:ascii="Times New Roman" w:hAnsi="Times New Roman"/>
          <w:sz w:val="22"/>
          <w:szCs w:val="22"/>
        </w:rPr>
      </w:pPr>
    </w:p>
    <w:p w14:paraId="60590DC5"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 xml:space="preserve">Competent teachers reflect critically and reason effectively while analyzing and evaluating interacting factors, outcomes, and alternative points of view that eventually contribute to solving problems. They create new and worthwhile ideas, demonstrate originality and inventiveness in work, and act on or adapt creative ideas to make tangible and useful contributions to the educational community. </w:t>
      </w:r>
    </w:p>
    <w:p w14:paraId="53722AB0" w14:textId="77777777" w:rsidR="00131A7D" w:rsidRPr="006E1310" w:rsidRDefault="00131A7D" w:rsidP="00131A7D">
      <w:pPr>
        <w:pStyle w:val="ListParagraph"/>
        <w:rPr>
          <w:rFonts w:ascii="Times New Roman" w:hAnsi="Times New Roman"/>
          <w:sz w:val="22"/>
          <w:szCs w:val="22"/>
        </w:rPr>
      </w:pPr>
    </w:p>
    <w:p w14:paraId="5DDC7FE5" w14:textId="77777777" w:rsidR="00131A7D" w:rsidRPr="006E1310" w:rsidRDefault="00131A7D" w:rsidP="00131A7D">
      <w:pPr>
        <w:pStyle w:val="ListParagraph"/>
        <w:rPr>
          <w:rFonts w:ascii="Times New Roman" w:hAnsi="Times New Roman"/>
          <w:sz w:val="22"/>
          <w:szCs w:val="22"/>
        </w:rPr>
      </w:pPr>
    </w:p>
    <w:p w14:paraId="6F236BD9"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inspire others by example and selflessness. They are willing to assume a leadership role when appropriate.</w:t>
      </w:r>
    </w:p>
    <w:p w14:paraId="3CED671B" w14:textId="77777777" w:rsidR="00131A7D" w:rsidRPr="006E1310" w:rsidRDefault="00131A7D" w:rsidP="00131A7D">
      <w:pPr>
        <w:tabs>
          <w:tab w:val="left" w:pos="-1440"/>
        </w:tabs>
        <w:ind w:left="360"/>
        <w:rPr>
          <w:rFonts w:ascii="Times New Roman" w:hAnsi="Times New Roman"/>
          <w:sz w:val="22"/>
          <w:szCs w:val="22"/>
        </w:rPr>
      </w:pPr>
    </w:p>
    <w:p w14:paraId="7A9959A3" w14:textId="77777777" w:rsidR="00131A7D" w:rsidRPr="006E1310" w:rsidRDefault="00131A7D" w:rsidP="00131A7D">
      <w:pPr>
        <w:tabs>
          <w:tab w:val="left" w:pos="-1440"/>
        </w:tabs>
        <w:ind w:left="360"/>
        <w:rPr>
          <w:rFonts w:ascii="Times New Roman" w:hAnsi="Times New Roman"/>
          <w:sz w:val="22"/>
          <w:szCs w:val="22"/>
        </w:rPr>
      </w:pPr>
    </w:p>
    <w:p w14:paraId="6810B275"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 xml:space="preserve">Competent teachers demonstrate an understanding of and a commitment to civic life by staying informed at local, state, national, and global levels. </w:t>
      </w:r>
    </w:p>
    <w:p w14:paraId="639B103D" w14:textId="77777777" w:rsidR="00131A7D" w:rsidRPr="006E1310" w:rsidRDefault="00131A7D" w:rsidP="00131A7D">
      <w:pPr>
        <w:pStyle w:val="ListParagraph"/>
        <w:ind w:left="360"/>
        <w:rPr>
          <w:rFonts w:ascii="Times New Roman" w:hAnsi="Times New Roman"/>
          <w:sz w:val="22"/>
          <w:szCs w:val="22"/>
        </w:rPr>
      </w:pPr>
    </w:p>
    <w:p w14:paraId="4ECAD6EA" w14:textId="77777777" w:rsidR="00131A7D" w:rsidRPr="006E1310" w:rsidRDefault="00131A7D" w:rsidP="00131A7D">
      <w:pPr>
        <w:pStyle w:val="ListParagraph"/>
        <w:ind w:left="360"/>
        <w:rPr>
          <w:rFonts w:ascii="Times New Roman" w:hAnsi="Times New Roman"/>
          <w:sz w:val="22"/>
          <w:szCs w:val="22"/>
        </w:rPr>
      </w:pPr>
    </w:p>
    <w:p w14:paraId="56A3B848"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demonstrate the initiative to advance their skill levels and the commitment to learning as a lifelong process.</w:t>
      </w:r>
    </w:p>
    <w:p w14:paraId="61E183DC" w14:textId="77777777" w:rsidR="004B255C" w:rsidRPr="006E1310" w:rsidRDefault="004B255C" w:rsidP="004B255C">
      <w:pPr>
        <w:tabs>
          <w:tab w:val="left" w:pos="-1440"/>
        </w:tabs>
        <w:rPr>
          <w:rFonts w:ascii="Times New Roman" w:hAnsi="Times New Roman"/>
          <w:sz w:val="22"/>
          <w:szCs w:val="22"/>
        </w:rPr>
      </w:pPr>
    </w:p>
    <w:p w14:paraId="238C89BB" w14:textId="77777777" w:rsidR="004B255C" w:rsidRPr="006E1310" w:rsidRDefault="004B255C" w:rsidP="004B255C">
      <w:pPr>
        <w:tabs>
          <w:tab w:val="left" w:pos="-1440"/>
        </w:tabs>
        <w:rPr>
          <w:rFonts w:ascii="Times New Roman" w:hAnsi="Times New Roman"/>
          <w:sz w:val="22"/>
          <w:szCs w:val="22"/>
        </w:rPr>
      </w:pPr>
    </w:p>
    <w:p w14:paraId="618C999B" w14:textId="77777777" w:rsidR="004B255C" w:rsidRPr="006E1310" w:rsidRDefault="004B255C" w:rsidP="004B255C">
      <w:pPr>
        <w:tabs>
          <w:tab w:val="left" w:pos="-1440"/>
        </w:tabs>
        <w:rPr>
          <w:rFonts w:ascii="Times New Roman" w:hAnsi="Times New Roman"/>
          <w:sz w:val="22"/>
          <w:szCs w:val="22"/>
        </w:rPr>
      </w:pPr>
    </w:p>
    <w:p w14:paraId="69EDC4DE" w14:textId="77777777" w:rsidR="004B255C" w:rsidRPr="006E1310" w:rsidRDefault="004B255C" w:rsidP="004B255C">
      <w:pPr>
        <w:ind w:left="720" w:right="-90" w:hanging="720"/>
        <w:rPr>
          <w:rFonts w:ascii="Times New Roman" w:hAnsi="Times New Roman"/>
          <w:sz w:val="20"/>
        </w:rPr>
      </w:pPr>
      <w:r w:rsidRPr="006E1310">
        <w:rPr>
          <w:rFonts w:ascii="Times New Roman" w:hAnsi="Times New Roman"/>
          <w:sz w:val="20"/>
        </w:rPr>
        <w:t xml:space="preserve">Hurst, B., &amp; Reding, G. (2009). </w:t>
      </w:r>
      <w:r w:rsidRPr="006E1310">
        <w:rPr>
          <w:rFonts w:ascii="Times New Roman" w:hAnsi="Times New Roman"/>
          <w:i/>
          <w:sz w:val="20"/>
        </w:rPr>
        <w:t>What every teacher should know about professionalism in teaching</w:t>
      </w:r>
      <w:r w:rsidRPr="006E1310">
        <w:rPr>
          <w:rFonts w:ascii="Times New Roman" w:hAnsi="Times New Roman"/>
          <w:sz w:val="20"/>
        </w:rPr>
        <w:t xml:space="preserve"> (3</w:t>
      </w:r>
      <w:r w:rsidRPr="006E1310">
        <w:rPr>
          <w:rFonts w:ascii="Times New Roman" w:hAnsi="Times New Roman"/>
          <w:sz w:val="20"/>
          <w:vertAlign w:val="superscript"/>
        </w:rPr>
        <w:t>rd</w:t>
      </w:r>
      <w:r w:rsidR="00054DA3" w:rsidRPr="006E1310">
        <w:rPr>
          <w:rFonts w:ascii="Times New Roman" w:hAnsi="Times New Roman"/>
          <w:sz w:val="20"/>
        </w:rPr>
        <w:t xml:space="preserve"> ed.). New York, NY</w:t>
      </w:r>
      <w:r w:rsidRPr="006E1310">
        <w:rPr>
          <w:rFonts w:ascii="Times New Roman" w:hAnsi="Times New Roman"/>
          <w:sz w:val="20"/>
        </w:rPr>
        <w:t>: Pearson Education.</w:t>
      </w:r>
    </w:p>
    <w:p w14:paraId="61A678A0" w14:textId="77777777" w:rsidR="004B255C" w:rsidRPr="006E1310" w:rsidRDefault="004B255C" w:rsidP="004B255C">
      <w:pPr>
        <w:ind w:left="720" w:right="-90" w:hanging="720"/>
        <w:rPr>
          <w:rFonts w:ascii="Times New Roman" w:hAnsi="Times New Roman"/>
          <w:sz w:val="10"/>
        </w:rPr>
      </w:pPr>
    </w:p>
    <w:p w14:paraId="0A95245F" w14:textId="152DD595" w:rsidR="00011050" w:rsidRPr="005D5509" w:rsidRDefault="007D2CBF" w:rsidP="005D5509">
      <w:pPr>
        <w:ind w:left="720" w:right="-90" w:hanging="720"/>
        <w:rPr>
          <w:rFonts w:ascii="Times New Roman" w:hAnsi="Times New Roman"/>
          <w:szCs w:val="22"/>
        </w:rPr>
        <w:sectPr w:rsidR="00011050" w:rsidRPr="005D5509" w:rsidSect="00A976D4">
          <w:endnotePr>
            <w:numFmt w:val="decimal"/>
          </w:endnotePr>
          <w:pgSz w:w="12240" w:h="15840" w:code="1"/>
          <w:pgMar w:top="1152" w:right="1152" w:bottom="1152" w:left="1152" w:header="1440" w:footer="547" w:gutter="0"/>
          <w:cols w:space="720"/>
          <w:noEndnote/>
          <w:docGrid w:linePitch="326"/>
        </w:sectPr>
      </w:pPr>
      <w:r w:rsidRPr="006E1310">
        <w:rPr>
          <w:rFonts w:ascii="Times New Roman" w:hAnsi="Times New Roman"/>
          <w:sz w:val="20"/>
        </w:rPr>
        <w:t>Partnership for 21</w:t>
      </w:r>
      <w:r w:rsidRPr="006E1310">
        <w:rPr>
          <w:rFonts w:ascii="Times New Roman" w:hAnsi="Times New Roman"/>
          <w:sz w:val="20"/>
          <w:vertAlign w:val="superscript"/>
        </w:rPr>
        <w:t>st</w:t>
      </w:r>
      <w:r w:rsidRPr="006E1310">
        <w:rPr>
          <w:rFonts w:ascii="Times New Roman" w:hAnsi="Times New Roman"/>
          <w:sz w:val="20"/>
        </w:rPr>
        <w:t xml:space="preserve"> Century Skills. (2009). </w:t>
      </w:r>
      <w:r w:rsidRPr="006E1310">
        <w:rPr>
          <w:rFonts w:ascii="Times New Roman" w:hAnsi="Times New Roman"/>
          <w:i/>
          <w:sz w:val="20"/>
        </w:rPr>
        <w:t>P21 framework definitions document.</w:t>
      </w:r>
      <w:r w:rsidRPr="006E1310">
        <w:rPr>
          <w:rFonts w:ascii="Times New Roman" w:hAnsi="Times New Roman"/>
          <w:sz w:val="20"/>
        </w:rPr>
        <w:t xml:space="preserve"> Retrieved from http://www.p21.org/storage/documents/P21_Framework_Definitions.pd</w:t>
      </w:r>
    </w:p>
    <w:p w14:paraId="461D8721" w14:textId="77777777" w:rsidR="00011050" w:rsidRDefault="00011050" w:rsidP="00011050">
      <w:pPr>
        <w:widowControl/>
        <w:rPr>
          <w:rFonts w:ascii="Times New Roman" w:hAnsi="Times New Roman"/>
          <w:b/>
          <w:sz w:val="22"/>
          <w:szCs w:val="22"/>
        </w:rPr>
      </w:pPr>
    </w:p>
    <w:p w14:paraId="75D5EA15" w14:textId="77777777" w:rsidR="00011050" w:rsidRPr="008D48EB" w:rsidRDefault="00011050" w:rsidP="00011050">
      <w:pPr>
        <w:widowControl/>
        <w:rPr>
          <w:rFonts w:ascii="Times New Roman" w:hAnsi="Times New Roman"/>
          <w:b/>
          <w:sz w:val="22"/>
          <w:szCs w:val="22"/>
        </w:rPr>
      </w:pPr>
    </w:p>
    <w:p w14:paraId="3E42E54D" w14:textId="457A9CCE" w:rsidR="00CD1123" w:rsidRDefault="00BA75FA" w:rsidP="00CD1123">
      <w:pPr>
        <w:tabs>
          <w:tab w:val="center" w:pos="4680"/>
        </w:tabs>
        <w:ind w:right="-90"/>
        <w:jc w:val="center"/>
        <w:rPr>
          <w:rFonts w:ascii="Times New Roman" w:hAnsi="Times New Roman"/>
          <w:b/>
          <w:sz w:val="22"/>
          <w:szCs w:val="22"/>
        </w:rPr>
      </w:pPr>
      <w:r>
        <w:rPr>
          <w:rFonts w:ascii="Times New Roman" w:hAnsi="Times New Roman"/>
          <w:b/>
          <w:sz w:val="22"/>
          <w:szCs w:val="22"/>
        </w:rPr>
        <w:t>Master of Education Conceptual Framework</w:t>
      </w:r>
    </w:p>
    <w:p w14:paraId="038B71BA" w14:textId="77777777" w:rsidR="00BA75FA" w:rsidRDefault="00BA75FA" w:rsidP="00BA75FA">
      <w:pPr>
        <w:tabs>
          <w:tab w:val="center" w:pos="4680"/>
        </w:tabs>
        <w:ind w:right="-90"/>
        <w:rPr>
          <w:rFonts w:ascii="Times New Roman" w:hAnsi="Times New Roman"/>
          <w:sz w:val="22"/>
          <w:szCs w:val="22"/>
        </w:rPr>
      </w:pPr>
    </w:p>
    <w:p w14:paraId="17969D80" w14:textId="0AE95ED0" w:rsidR="007D2CBF" w:rsidRPr="0098700C" w:rsidRDefault="007D2CBF" w:rsidP="007D2CBF">
      <w:pPr>
        <w:rPr>
          <w:rFonts w:ascii="Times New Roman" w:hAnsi="Times New Roman"/>
          <w:sz w:val="22"/>
          <w:szCs w:val="22"/>
        </w:rPr>
      </w:pPr>
      <w:r>
        <w:rPr>
          <w:rFonts w:ascii="Times New Roman" w:hAnsi="Times New Roman"/>
          <w:sz w:val="22"/>
          <w:szCs w:val="22"/>
        </w:rPr>
        <w:t xml:space="preserve">Many of our beliefs regarding competent teachers are the expected outcomes of both the undergraduate and graduate programs. The master’s </w:t>
      </w:r>
      <w:r w:rsidRPr="00CE3032">
        <w:rPr>
          <w:rFonts w:ascii="Times New Roman" w:hAnsi="Times New Roman"/>
          <w:sz w:val="22"/>
          <w:szCs w:val="22"/>
        </w:rPr>
        <w:t>degree program</w:t>
      </w:r>
      <w:r w:rsidR="009C4372" w:rsidRPr="00CE3032">
        <w:rPr>
          <w:rFonts w:ascii="Times New Roman" w:hAnsi="Times New Roman"/>
          <w:sz w:val="22"/>
          <w:szCs w:val="22"/>
        </w:rPr>
        <w:t>s</w:t>
      </w:r>
      <w:r w:rsidRPr="00CE3032">
        <w:rPr>
          <w:rFonts w:ascii="Times New Roman" w:hAnsi="Times New Roman"/>
          <w:sz w:val="22"/>
          <w:szCs w:val="22"/>
        </w:rPr>
        <w:t xml:space="preserve"> in elementary </w:t>
      </w:r>
      <w:r w:rsidR="009C4372" w:rsidRPr="00CE3032">
        <w:rPr>
          <w:rFonts w:ascii="Times New Roman" w:hAnsi="Times New Roman"/>
          <w:sz w:val="22"/>
          <w:szCs w:val="22"/>
        </w:rPr>
        <w:t xml:space="preserve">and STEM </w:t>
      </w:r>
      <w:r w:rsidRPr="00CE3032">
        <w:rPr>
          <w:rFonts w:ascii="Times New Roman" w:hAnsi="Times New Roman"/>
          <w:sz w:val="22"/>
          <w:szCs w:val="22"/>
        </w:rPr>
        <w:t>education provide</w:t>
      </w:r>
      <w:r>
        <w:rPr>
          <w:rFonts w:ascii="Times New Roman" w:hAnsi="Times New Roman"/>
          <w:sz w:val="22"/>
          <w:szCs w:val="22"/>
        </w:rPr>
        <w:t xml:space="preserve"> a continuum of professional growth as </w:t>
      </w:r>
      <w:r w:rsidR="009C4372">
        <w:rPr>
          <w:rFonts w:ascii="Times New Roman" w:hAnsi="Times New Roman"/>
          <w:sz w:val="22"/>
          <w:szCs w:val="22"/>
        </w:rPr>
        <w:t>they prepare</w:t>
      </w:r>
      <w:r>
        <w:rPr>
          <w:rFonts w:ascii="Times New Roman" w:hAnsi="Times New Roman"/>
          <w:sz w:val="22"/>
          <w:szCs w:val="22"/>
        </w:rPr>
        <w:t xml:space="preserve"> </w:t>
      </w:r>
      <w:r>
        <w:rPr>
          <w:rFonts w:ascii="Times New Roman" w:hAnsi="Times New Roman"/>
          <w:i/>
          <w:sz w:val="22"/>
          <w:szCs w:val="22"/>
        </w:rPr>
        <w:t>practicing</w:t>
      </w:r>
      <w:r>
        <w:rPr>
          <w:rFonts w:ascii="Times New Roman" w:hAnsi="Times New Roman"/>
          <w:sz w:val="22"/>
          <w:szCs w:val="22"/>
        </w:rPr>
        <w:t xml:space="preserve"> teachers as reflective practitioners. The graduate </w:t>
      </w:r>
      <w:r w:rsidR="009C4372">
        <w:rPr>
          <w:rFonts w:ascii="Times New Roman" w:hAnsi="Times New Roman"/>
          <w:sz w:val="22"/>
          <w:szCs w:val="22"/>
        </w:rPr>
        <w:t>programs build</w:t>
      </w:r>
      <w:r>
        <w:rPr>
          <w:rFonts w:ascii="Times New Roman" w:hAnsi="Times New Roman"/>
          <w:sz w:val="22"/>
          <w:szCs w:val="22"/>
        </w:rPr>
        <w:t xml:space="preserve"> upon the essential content knowledge and professional knowledge and skills gained through undergraduate studies and through classroom teaching experiences. The goals of the </w:t>
      </w:r>
      <w:r w:rsidRPr="0098700C">
        <w:rPr>
          <w:rFonts w:ascii="Times New Roman" w:hAnsi="Times New Roman"/>
          <w:sz w:val="22"/>
          <w:szCs w:val="22"/>
        </w:rPr>
        <w:t>Master of Education (M.Ed.) program</w:t>
      </w:r>
      <w:r w:rsidR="009C4372">
        <w:rPr>
          <w:rFonts w:ascii="Times New Roman" w:hAnsi="Times New Roman"/>
          <w:sz w:val="22"/>
          <w:szCs w:val="22"/>
        </w:rPr>
        <w:t>s</w:t>
      </w:r>
      <w:r w:rsidRPr="0098700C">
        <w:rPr>
          <w:rFonts w:ascii="Times New Roman" w:hAnsi="Times New Roman"/>
          <w:sz w:val="22"/>
          <w:szCs w:val="22"/>
        </w:rPr>
        <w:t xml:space="preserve"> are based on North Carolina’s </w:t>
      </w:r>
      <w:r w:rsidRPr="0098700C">
        <w:rPr>
          <w:rFonts w:ascii="Times New Roman" w:hAnsi="Times New Roman"/>
          <w:i/>
          <w:sz w:val="22"/>
          <w:szCs w:val="22"/>
        </w:rPr>
        <w:t>Standards for Graduate Teacher Candidates</w:t>
      </w:r>
      <w:r w:rsidRPr="0098700C">
        <w:rPr>
          <w:rFonts w:ascii="Times New Roman" w:hAnsi="Times New Roman"/>
          <w:sz w:val="22"/>
          <w:szCs w:val="22"/>
        </w:rPr>
        <w:t xml:space="preserve"> (North Carolina Professional Teaching Standards Commission, 2009) which are parallel to and expand upon the </w:t>
      </w:r>
      <w:r w:rsidRPr="0098700C">
        <w:rPr>
          <w:rFonts w:ascii="Times New Roman" w:hAnsi="Times New Roman"/>
          <w:i/>
          <w:sz w:val="22"/>
          <w:szCs w:val="22"/>
        </w:rPr>
        <w:t>North Carolina Professional Teaching Standards</w:t>
      </w:r>
      <w:r w:rsidRPr="0098700C">
        <w:rPr>
          <w:rFonts w:ascii="Times New Roman" w:hAnsi="Times New Roman"/>
          <w:sz w:val="22"/>
          <w:szCs w:val="22"/>
        </w:rPr>
        <w:t xml:space="preserve">. These are advanced standards, used as guidelines in preparing teacher leaders who facilitate the creation of healthy educational environments, have deep knowledge and skills in their content and curriculum, use research in making decisions about effective practice for student learning, and are continuous, reflective practitioners who model the values of lifelong learning, critical thinking, problem-solving and innovation.  </w:t>
      </w:r>
    </w:p>
    <w:p w14:paraId="0825026F" w14:textId="77777777" w:rsidR="00BA75FA" w:rsidRPr="0098700C" w:rsidRDefault="00BA75FA" w:rsidP="00BA75FA">
      <w:pPr>
        <w:pStyle w:val="ListParagraph"/>
        <w:ind w:left="360"/>
        <w:rPr>
          <w:rFonts w:ascii="Times New Roman" w:hAnsi="Times New Roman"/>
          <w:bCs/>
          <w:sz w:val="22"/>
          <w:szCs w:val="22"/>
        </w:rPr>
      </w:pPr>
    </w:p>
    <w:p w14:paraId="0EDB0204" w14:textId="77777777" w:rsidR="00BA75FA" w:rsidRPr="0098700C" w:rsidRDefault="00BA75FA" w:rsidP="00BA75FA">
      <w:pPr>
        <w:pStyle w:val="ListParagraph"/>
        <w:ind w:left="0"/>
        <w:rPr>
          <w:rFonts w:ascii="Times New Roman" w:hAnsi="Times New Roman"/>
          <w:b/>
          <w:i/>
          <w:sz w:val="22"/>
          <w:szCs w:val="22"/>
        </w:rPr>
      </w:pPr>
      <w:r w:rsidRPr="0098700C">
        <w:rPr>
          <w:rFonts w:ascii="Times New Roman" w:hAnsi="Times New Roman"/>
          <w:b/>
          <w:sz w:val="22"/>
          <w:szCs w:val="22"/>
        </w:rPr>
        <w:t>Standard 1:  Teacher Leadership</w:t>
      </w:r>
    </w:p>
    <w:p w14:paraId="02E914F2" w14:textId="77777777" w:rsidR="00BA75FA" w:rsidRPr="0098700C" w:rsidRDefault="00BA75FA" w:rsidP="00BA75FA">
      <w:pPr>
        <w:rPr>
          <w:rFonts w:ascii="Times New Roman" w:hAnsi="Times New Roman"/>
          <w:sz w:val="22"/>
          <w:szCs w:val="22"/>
        </w:rPr>
      </w:pPr>
      <w:r w:rsidRPr="0098700C">
        <w:rPr>
          <w:rFonts w:ascii="Times New Roman" w:hAnsi="Times New Roman"/>
          <w:sz w:val="22"/>
          <w:szCs w:val="22"/>
        </w:rPr>
        <w:t xml:space="preserve">Teacher leaders assume the roles and responsibilities of collaborative leaders in schools and communities. Teachers demonstrate leadership in their classrooms, </w:t>
      </w:r>
      <w:proofErr w:type="gramStart"/>
      <w:r w:rsidRPr="0098700C">
        <w:rPr>
          <w:rFonts w:ascii="Times New Roman" w:hAnsi="Times New Roman"/>
          <w:sz w:val="22"/>
          <w:szCs w:val="22"/>
        </w:rPr>
        <w:t>schools</w:t>
      </w:r>
      <w:proofErr w:type="gramEnd"/>
      <w:r w:rsidRPr="0098700C">
        <w:rPr>
          <w:rFonts w:ascii="Times New Roman" w:hAnsi="Times New Roman"/>
          <w:sz w:val="22"/>
          <w:szCs w:val="22"/>
        </w:rPr>
        <w:t xml:space="preserve"> and professional organizations; they advocate for students and effective educational practices and policies; and they are role models for ethical leadership. Teacher leaders will know and be able to</w:t>
      </w:r>
    </w:p>
    <w:p w14:paraId="42D531F3" w14:textId="77777777" w:rsidR="00BA75FA" w:rsidRPr="0098700C" w:rsidRDefault="00BA75FA" w:rsidP="00BA75FA">
      <w:pPr>
        <w:rPr>
          <w:rFonts w:ascii="Times New Roman" w:hAnsi="Times New Roman"/>
          <w:sz w:val="22"/>
          <w:szCs w:val="22"/>
        </w:rPr>
      </w:pPr>
    </w:p>
    <w:p w14:paraId="07EA0D4D" w14:textId="77777777" w:rsidR="00BA75FA" w:rsidRPr="0098700C" w:rsidRDefault="00BA75FA" w:rsidP="007E690A">
      <w:pPr>
        <w:pStyle w:val="ListParagraph"/>
        <w:widowControl/>
        <w:numPr>
          <w:ilvl w:val="0"/>
          <w:numId w:val="67"/>
        </w:numPr>
        <w:tabs>
          <w:tab w:val="clear" w:pos="230"/>
          <w:tab w:val="num" w:pos="360"/>
        </w:tabs>
        <w:ind w:left="360"/>
        <w:rPr>
          <w:rFonts w:ascii="Times New Roman" w:hAnsi="Times New Roman"/>
          <w:sz w:val="22"/>
          <w:szCs w:val="22"/>
        </w:rPr>
      </w:pPr>
      <w:r w:rsidRPr="0098700C">
        <w:rPr>
          <w:rFonts w:ascii="Times New Roman" w:hAnsi="Times New Roman"/>
          <w:sz w:val="22"/>
          <w:szCs w:val="22"/>
        </w:rPr>
        <w:t xml:space="preserve">Demonstrate effective ongoing communication, collaboration, and </w:t>
      </w:r>
      <w:proofErr w:type="gramStart"/>
      <w:r w:rsidRPr="0098700C">
        <w:rPr>
          <w:rFonts w:ascii="Times New Roman" w:hAnsi="Times New Roman"/>
          <w:sz w:val="22"/>
          <w:szCs w:val="22"/>
        </w:rPr>
        <w:t>team-building</w:t>
      </w:r>
      <w:proofErr w:type="gramEnd"/>
      <w:r w:rsidRPr="0098700C">
        <w:rPr>
          <w:rFonts w:ascii="Times New Roman" w:hAnsi="Times New Roman"/>
          <w:sz w:val="22"/>
          <w:szCs w:val="22"/>
        </w:rPr>
        <w:t xml:space="preserve"> among colleagues.</w:t>
      </w:r>
    </w:p>
    <w:p w14:paraId="390CFB2B" w14:textId="77777777" w:rsidR="00BA75FA" w:rsidRPr="0098700C" w:rsidRDefault="00BA75FA" w:rsidP="007E690A">
      <w:pPr>
        <w:pStyle w:val="ListParagraph"/>
        <w:widowControl/>
        <w:numPr>
          <w:ilvl w:val="0"/>
          <w:numId w:val="67"/>
        </w:numPr>
        <w:tabs>
          <w:tab w:val="clear" w:pos="230"/>
          <w:tab w:val="num" w:pos="360"/>
        </w:tabs>
        <w:ind w:left="360"/>
        <w:rPr>
          <w:rFonts w:ascii="Times New Roman" w:hAnsi="Times New Roman"/>
          <w:sz w:val="22"/>
          <w:szCs w:val="22"/>
        </w:rPr>
      </w:pPr>
      <w:r w:rsidRPr="0098700C">
        <w:rPr>
          <w:rFonts w:ascii="Times New Roman" w:hAnsi="Times New Roman"/>
          <w:sz w:val="22"/>
          <w:szCs w:val="22"/>
        </w:rPr>
        <w:t>Facilitate mentoring and coaching with novice teachers.</w:t>
      </w:r>
    </w:p>
    <w:p w14:paraId="420C834D" w14:textId="77777777" w:rsidR="00BA75FA" w:rsidRPr="0098700C" w:rsidRDefault="00BA75FA" w:rsidP="007E690A">
      <w:pPr>
        <w:pStyle w:val="ListParagraph"/>
        <w:widowControl/>
        <w:numPr>
          <w:ilvl w:val="0"/>
          <w:numId w:val="67"/>
        </w:numPr>
        <w:tabs>
          <w:tab w:val="clear" w:pos="230"/>
          <w:tab w:val="num" w:pos="360"/>
        </w:tabs>
        <w:ind w:left="360"/>
        <w:rPr>
          <w:rFonts w:ascii="Times New Roman" w:hAnsi="Times New Roman"/>
          <w:sz w:val="22"/>
          <w:szCs w:val="22"/>
        </w:rPr>
      </w:pPr>
      <w:r w:rsidRPr="0098700C">
        <w:rPr>
          <w:rFonts w:ascii="Times New Roman" w:hAnsi="Times New Roman"/>
          <w:sz w:val="22"/>
          <w:szCs w:val="22"/>
        </w:rPr>
        <w:t>Set goals and establish priorities while promoting educational initiatives that positively affect student learning.</w:t>
      </w:r>
    </w:p>
    <w:p w14:paraId="75160347" w14:textId="77777777" w:rsidR="00BA75FA" w:rsidRPr="0098700C" w:rsidRDefault="00BA75FA" w:rsidP="007E690A">
      <w:pPr>
        <w:pStyle w:val="ListParagraph"/>
        <w:widowControl/>
        <w:numPr>
          <w:ilvl w:val="0"/>
          <w:numId w:val="67"/>
        </w:numPr>
        <w:tabs>
          <w:tab w:val="clear" w:pos="230"/>
          <w:tab w:val="num" w:pos="360"/>
        </w:tabs>
        <w:ind w:left="360"/>
        <w:rPr>
          <w:rFonts w:ascii="Times New Roman" w:hAnsi="Times New Roman"/>
          <w:sz w:val="22"/>
          <w:szCs w:val="22"/>
        </w:rPr>
      </w:pPr>
      <w:r w:rsidRPr="0098700C">
        <w:rPr>
          <w:rFonts w:ascii="Times New Roman" w:hAnsi="Times New Roman"/>
          <w:sz w:val="22"/>
          <w:szCs w:val="22"/>
        </w:rPr>
        <w:t>Participate in professional learning communities.</w:t>
      </w:r>
    </w:p>
    <w:p w14:paraId="6888A09E" w14:textId="77777777" w:rsidR="00BA75FA" w:rsidRPr="0098700C" w:rsidRDefault="00BA75FA" w:rsidP="00BA75FA">
      <w:pPr>
        <w:pStyle w:val="ListParagraph"/>
        <w:rPr>
          <w:rFonts w:ascii="Times New Roman" w:hAnsi="Times New Roman"/>
          <w:sz w:val="22"/>
          <w:szCs w:val="22"/>
        </w:rPr>
      </w:pPr>
    </w:p>
    <w:p w14:paraId="5C86C7E8" w14:textId="77777777" w:rsidR="00BA75FA" w:rsidRPr="0098700C" w:rsidRDefault="00BA75FA" w:rsidP="00BA75FA">
      <w:pPr>
        <w:rPr>
          <w:rFonts w:ascii="Times New Roman" w:hAnsi="Times New Roman"/>
          <w:b/>
          <w:sz w:val="22"/>
          <w:szCs w:val="22"/>
          <w:u w:val="single"/>
        </w:rPr>
      </w:pPr>
      <w:r w:rsidRPr="0098700C">
        <w:rPr>
          <w:rFonts w:ascii="Times New Roman" w:hAnsi="Times New Roman"/>
          <w:b/>
          <w:sz w:val="22"/>
          <w:szCs w:val="22"/>
        </w:rPr>
        <w:t>Standard 2:  Respectful Educational Environments</w:t>
      </w:r>
    </w:p>
    <w:p w14:paraId="39AFE872" w14:textId="77777777" w:rsidR="00BA75FA" w:rsidRPr="0098700C" w:rsidRDefault="00BA75FA" w:rsidP="00BA75FA">
      <w:pPr>
        <w:rPr>
          <w:rFonts w:ascii="Times New Roman" w:hAnsi="Times New Roman"/>
          <w:sz w:val="22"/>
          <w:szCs w:val="22"/>
        </w:rPr>
      </w:pPr>
      <w:r w:rsidRPr="0098700C">
        <w:rPr>
          <w:rFonts w:ascii="Times New Roman" w:hAnsi="Times New Roman"/>
          <w:sz w:val="22"/>
          <w:szCs w:val="22"/>
        </w:rPr>
        <w:t>Teacher leaders model leadership by establishing a positive and productive environment for a diverse population of students, their families, and the community. Teachers are knowledgeable about cultures and global issues and how they are contextualized locally. Teachers help colleagues develop effective strategies for students with special needs. They encourage positive, constructive relations among colleagues and students. Teacher leaders</w:t>
      </w:r>
    </w:p>
    <w:p w14:paraId="2C753D19" w14:textId="77777777" w:rsidR="00BA75FA" w:rsidRPr="0098700C" w:rsidRDefault="00BA75FA" w:rsidP="00BA75FA">
      <w:pPr>
        <w:pStyle w:val="ListParagraph"/>
        <w:ind w:left="360"/>
        <w:rPr>
          <w:rFonts w:ascii="Times New Roman" w:hAnsi="Times New Roman"/>
          <w:sz w:val="22"/>
          <w:szCs w:val="22"/>
        </w:rPr>
      </w:pPr>
    </w:p>
    <w:p w14:paraId="28B5C033" w14:textId="77777777" w:rsidR="00BA75FA" w:rsidRPr="0098700C" w:rsidRDefault="00BA75FA" w:rsidP="007E690A">
      <w:pPr>
        <w:pStyle w:val="ListParagraph"/>
        <w:widowControl/>
        <w:numPr>
          <w:ilvl w:val="0"/>
          <w:numId w:val="68"/>
        </w:numPr>
        <w:tabs>
          <w:tab w:val="clear" w:pos="230"/>
          <w:tab w:val="num" w:pos="360"/>
        </w:tabs>
        <w:ind w:left="360"/>
        <w:rPr>
          <w:rFonts w:ascii="Times New Roman" w:hAnsi="Times New Roman"/>
          <w:sz w:val="22"/>
          <w:szCs w:val="22"/>
        </w:rPr>
      </w:pPr>
      <w:r w:rsidRPr="0098700C">
        <w:rPr>
          <w:rFonts w:ascii="Times New Roman" w:hAnsi="Times New Roman"/>
          <w:sz w:val="22"/>
          <w:szCs w:val="22"/>
        </w:rPr>
        <w:t xml:space="preserve">Facilitate the development of inviting, respectful, supportive, inclusive, and flexible educational communities.  </w:t>
      </w:r>
    </w:p>
    <w:p w14:paraId="5F9B2F61" w14:textId="77777777" w:rsidR="00BA75FA" w:rsidRPr="0098700C" w:rsidRDefault="00BA75FA" w:rsidP="007E690A">
      <w:pPr>
        <w:pStyle w:val="ListParagraph"/>
        <w:widowControl/>
        <w:numPr>
          <w:ilvl w:val="0"/>
          <w:numId w:val="68"/>
        </w:numPr>
        <w:tabs>
          <w:tab w:val="clear" w:pos="230"/>
          <w:tab w:val="num" w:pos="360"/>
        </w:tabs>
        <w:ind w:left="360"/>
        <w:rPr>
          <w:rFonts w:ascii="Times New Roman" w:hAnsi="Times New Roman"/>
          <w:sz w:val="22"/>
          <w:szCs w:val="22"/>
        </w:rPr>
      </w:pPr>
      <w:r w:rsidRPr="0098700C">
        <w:rPr>
          <w:rFonts w:ascii="Times New Roman" w:hAnsi="Times New Roman"/>
          <w:sz w:val="22"/>
          <w:szCs w:val="22"/>
        </w:rPr>
        <w:t>Create collaborative partnerships with families, schools, and communities to promote a positive school culture.</w:t>
      </w:r>
    </w:p>
    <w:p w14:paraId="5F7587AF" w14:textId="77777777" w:rsidR="00BA75FA" w:rsidRPr="0098700C" w:rsidRDefault="00BA75FA" w:rsidP="007E690A">
      <w:pPr>
        <w:pStyle w:val="ListParagraph"/>
        <w:widowControl/>
        <w:numPr>
          <w:ilvl w:val="0"/>
          <w:numId w:val="68"/>
        </w:numPr>
        <w:tabs>
          <w:tab w:val="clear" w:pos="230"/>
          <w:tab w:val="num" w:pos="360"/>
        </w:tabs>
        <w:ind w:left="360"/>
        <w:rPr>
          <w:rFonts w:ascii="Times New Roman" w:hAnsi="Times New Roman"/>
          <w:sz w:val="22"/>
          <w:szCs w:val="22"/>
        </w:rPr>
      </w:pPr>
      <w:r w:rsidRPr="0098700C">
        <w:rPr>
          <w:rFonts w:ascii="Times New Roman" w:hAnsi="Times New Roman"/>
          <w:sz w:val="22"/>
          <w:szCs w:val="22"/>
        </w:rPr>
        <w:t>Facilitate and model caring and respectful treatment of individuals within the learning community.</w:t>
      </w:r>
    </w:p>
    <w:p w14:paraId="3AE3308C" w14:textId="77777777" w:rsidR="00BA75FA" w:rsidRPr="0098700C" w:rsidRDefault="00BA75FA" w:rsidP="007E690A">
      <w:pPr>
        <w:pStyle w:val="ListParagraph"/>
        <w:widowControl/>
        <w:numPr>
          <w:ilvl w:val="0"/>
          <w:numId w:val="68"/>
        </w:numPr>
        <w:tabs>
          <w:tab w:val="clear" w:pos="230"/>
          <w:tab w:val="num" w:pos="360"/>
        </w:tabs>
        <w:ind w:left="360"/>
        <w:rPr>
          <w:rFonts w:ascii="Times New Roman" w:hAnsi="Times New Roman"/>
          <w:sz w:val="22"/>
          <w:szCs w:val="22"/>
        </w:rPr>
      </w:pPr>
      <w:r w:rsidRPr="0098700C">
        <w:rPr>
          <w:rFonts w:ascii="Times New Roman" w:hAnsi="Times New Roman"/>
          <w:sz w:val="22"/>
          <w:szCs w:val="22"/>
        </w:rPr>
        <w:t>Demonstrate knowledge and understanding of diverse world cultures and global issues.</w:t>
      </w:r>
    </w:p>
    <w:p w14:paraId="38CA3AE2" w14:textId="77777777" w:rsidR="00BA75FA" w:rsidRPr="0098700C" w:rsidRDefault="00BA75FA" w:rsidP="007E690A">
      <w:pPr>
        <w:pStyle w:val="ListParagraph"/>
        <w:widowControl/>
        <w:numPr>
          <w:ilvl w:val="0"/>
          <w:numId w:val="68"/>
        </w:numPr>
        <w:tabs>
          <w:tab w:val="clear" w:pos="230"/>
          <w:tab w:val="num" w:pos="360"/>
        </w:tabs>
        <w:ind w:left="360"/>
        <w:rPr>
          <w:rFonts w:ascii="Times New Roman" w:hAnsi="Times New Roman"/>
          <w:sz w:val="22"/>
          <w:szCs w:val="22"/>
        </w:rPr>
      </w:pPr>
      <w:r w:rsidRPr="0098700C">
        <w:rPr>
          <w:rFonts w:ascii="Times New Roman" w:hAnsi="Times New Roman"/>
          <w:sz w:val="22"/>
          <w:szCs w:val="22"/>
        </w:rPr>
        <w:t>Encourage high expectations for all students.</w:t>
      </w:r>
    </w:p>
    <w:p w14:paraId="4141C9A4" w14:textId="77777777" w:rsidR="00BA75FA" w:rsidRPr="0098700C" w:rsidRDefault="00BA75FA" w:rsidP="007E690A">
      <w:pPr>
        <w:pStyle w:val="ListParagraph"/>
        <w:widowControl/>
        <w:numPr>
          <w:ilvl w:val="0"/>
          <w:numId w:val="68"/>
        </w:numPr>
        <w:tabs>
          <w:tab w:val="clear" w:pos="230"/>
          <w:tab w:val="num" w:pos="360"/>
        </w:tabs>
        <w:ind w:left="360"/>
        <w:rPr>
          <w:rFonts w:ascii="Times New Roman" w:hAnsi="Times New Roman"/>
          <w:sz w:val="22"/>
          <w:szCs w:val="22"/>
        </w:rPr>
      </w:pPr>
      <w:r w:rsidRPr="0098700C">
        <w:rPr>
          <w:rFonts w:ascii="Times New Roman" w:hAnsi="Times New Roman"/>
          <w:sz w:val="22"/>
          <w:szCs w:val="22"/>
        </w:rPr>
        <w:t>Collaboratively design and implement curriculum and instruction that is responsive to learner differences.</w:t>
      </w:r>
    </w:p>
    <w:p w14:paraId="13E174BE" w14:textId="77777777" w:rsidR="00BA75FA" w:rsidRPr="0098700C" w:rsidRDefault="00BA75FA" w:rsidP="00BA75FA">
      <w:pPr>
        <w:pStyle w:val="ListParagraph"/>
        <w:ind w:left="360"/>
        <w:rPr>
          <w:rFonts w:ascii="Times New Roman" w:hAnsi="Times New Roman"/>
          <w:bCs/>
          <w:sz w:val="22"/>
          <w:szCs w:val="22"/>
        </w:rPr>
      </w:pPr>
    </w:p>
    <w:p w14:paraId="4B486089" w14:textId="77777777" w:rsidR="00BA75FA" w:rsidRPr="0098700C" w:rsidRDefault="00BA75FA" w:rsidP="00BA75FA">
      <w:pPr>
        <w:pStyle w:val="ListParagraph"/>
        <w:ind w:left="0"/>
        <w:rPr>
          <w:rFonts w:ascii="Times New Roman" w:hAnsi="Times New Roman"/>
          <w:b/>
          <w:i/>
          <w:sz w:val="22"/>
          <w:szCs w:val="22"/>
        </w:rPr>
      </w:pPr>
      <w:r w:rsidRPr="0098700C">
        <w:rPr>
          <w:rFonts w:ascii="Times New Roman" w:hAnsi="Times New Roman"/>
          <w:b/>
          <w:sz w:val="22"/>
          <w:szCs w:val="22"/>
        </w:rPr>
        <w:t>Standard 3:  Content and Curriculum Expertise</w:t>
      </w:r>
    </w:p>
    <w:p w14:paraId="32AC347F" w14:textId="77777777" w:rsidR="00BA75FA" w:rsidRPr="0098700C" w:rsidRDefault="00BA75FA" w:rsidP="00BA75FA">
      <w:pPr>
        <w:rPr>
          <w:rFonts w:ascii="Times New Roman" w:hAnsi="Times New Roman"/>
          <w:sz w:val="22"/>
          <w:szCs w:val="22"/>
        </w:rPr>
      </w:pPr>
      <w:r w:rsidRPr="0098700C">
        <w:rPr>
          <w:rFonts w:ascii="Times New Roman" w:hAnsi="Times New Roman"/>
          <w:sz w:val="22"/>
          <w:szCs w:val="22"/>
        </w:rPr>
        <w:t>Teacher leaders have a deep knowledge of the subjects they teach and understanding of curriculum theory and development. They value collaboration and the interconnectedness of disciplines. They understand the importance of curriculum relevance in engaging students in content. Teacher leaders</w:t>
      </w:r>
    </w:p>
    <w:p w14:paraId="1366C5FB" w14:textId="77777777" w:rsidR="00BA75FA" w:rsidRPr="0098700C" w:rsidRDefault="00BA75FA" w:rsidP="00BA75FA">
      <w:pPr>
        <w:rPr>
          <w:rFonts w:ascii="Times New Roman" w:hAnsi="Times New Roman"/>
          <w:sz w:val="22"/>
          <w:szCs w:val="22"/>
        </w:rPr>
      </w:pPr>
    </w:p>
    <w:p w14:paraId="68C5D97D" w14:textId="77777777" w:rsidR="00BA75FA" w:rsidRPr="0098700C" w:rsidRDefault="00BA75FA" w:rsidP="007E690A">
      <w:pPr>
        <w:pStyle w:val="ListParagraph"/>
        <w:widowControl/>
        <w:numPr>
          <w:ilvl w:val="0"/>
          <w:numId w:val="69"/>
        </w:numPr>
        <w:tabs>
          <w:tab w:val="left" w:pos="360"/>
        </w:tabs>
        <w:ind w:hanging="280"/>
        <w:rPr>
          <w:rFonts w:ascii="Times New Roman" w:hAnsi="Times New Roman"/>
          <w:sz w:val="22"/>
          <w:szCs w:val="22"/>
        </w:rPr>
      </w:pPr>
      <w:r w:rsidRPr="0098700C">
        <w:rPr>
          <w:rFonts w:ascii="Times New Roman" w:hAnsi="Times New Roman"/>
          <w:sz w:val="22"/>
          <w:szCs w:val="22"/>
        </w:rPr>
        <w:lastRenderedPageBreak/>
        <w:t>Demonstrate in-depth knowledge of curriculum, instruction, and assessment.</w:t>
      </w:r>
    </w:p>
    <w:p w14:paraId="0935902B" w14:textId="77777777" w:rsidR="00BA75FA" w:rsidRPr="0098700C" w:rsidRDefault="00BA75FA" w:rsidP="007E690A">
      <w:pPr>
        <w:pStyle w:val="ListParagraph"/>
        <w:widowControl/>
        <w:numPr>
          <w:ilvl w:val="0"/>
          <w:numId w:val="69"/>
        </w:numPr>
        <w:tabs>
          <w:tab w:val="left" w:pos="360"/>
        </w:tabs>
        <w:ind w:hanging="280"/>
        <w:rPr>
          <w:rFonts w:ascii="Times New Roman" w:hAnsi="Times New Roman"/>
          <w:sz w:val="22"/>
          <w:szCs w:val="22"/>
        </w:rPr>
      </w:pPr>
      <w:r w:rsidRPr="0098700C">
        <w:rPr>
          <w:rFonts w:ascii="Times New Roman" w:hAnsi="Times New Roman"/>
          <w:sz w:val="22"/>
          <w:szCs w:val="22"/>
        </w:rPr>
        <w:t>Model the integration of 21</w:t>
      </w:r>
      <w:r w:rsidRPr="0098700C">
        <w:rPr>
          <w:rFonts w:ascii="Times New Roman" w:hAnsi="Times New Roman"/>
          <w:sz w:val="22"/>
          <w:szCs w:val="22"/>
          <w:vertAlign w:val="superscript"/>
        </w:rPr>
        <w:t>st</w:t>
      </w:r>
      <w:r w:rsidRPr="0098700C">
        <w:rPr>
          <w:rFonts w:ascii="Times New Roman" w:hAnsi="Times New Roman"/>
          <w:sz w:val="22"/>
          <w:szCs w:val="22"/>
        </w:rPr>
        <w:t xml:space="preserve"> century content and skills into educational practices.</w:t>
      </w:r>
    </w:p>
    <w:p w14:paraId="66E8697B" w14:textId="77777777" w:rsidR="00BA75FA" w:rsidRPr="0098700C" w:rsidRDefault="00BA75FA" w:rsidP="007E690A">
      <w:pPr>
        <w:pStyle w:val="ListParagraph"/>
        <w:widowControl/>
        <w:numPr>
          <w:ilvl w:val="0"/>
          <w:numId w:val="69"/>
        </w:numPr>
        <w:tabs>
          <w:tab w:val="left" w:pos="360"/>
        </w:tabs>
        <w:ind w:hanging="280"/>
        <w:rPr>
          <w:rFonts w:ascii="Times New Roman" w:hAnsi="Times New Roman"/>
          <w:sz w:val="22"/>
          <w:szCs w:val="22"/>
        </w:rPr>
      </w:pPr>
      <w:r w:rsidRPr="0098700C">
        <w:rPr>
          <w:rFonts w:ascii="Times New Roman" w:hAnsi="Times New Roman"/>
          <w:sz w:val="22"/>
          <w:szCs w:val="22"/>
        </w:rPr>
        <w:t xml:space="preserve">Develop relevant, rigorous curriculum.  </w:t>
      </w:r>
    </w:p>
    <w:p w14:paraId="7D2385CC" w14:textId="77777777" w:rsidR="00BA75FA" w:rsidRPr="0098700C" w:rsidRDefault="00BA75FA" w:rsidP="00BA75FA">
      <w:pPr>
        <w:pStyle w:val="ListParagraph"/>
        <w:ind w:left="360"/>
        <w:rPr>
          <w:rFonts w:ascii="Times New Roman" w:hAnsi="Times New Roman"/>
          <w:bCs/>
          <w:sz w:val="22"/>
          <w:szCs w:val="22"/>
        </w:rPr>
      </w:pPr>
    </w:p>
    <w:p w14:paraId="56D0D573" w14:textId="77777777" w:rsidR="00BA75FA" w:rsidRPr="0098700C" w:rsidRDefault="00BA75FA" w:rsidP="00BA75FA">
      <w:pPr>
        <w:pStyle w:val="ListParagraph"/>
        <w:ind w:left="0"/>
        <w:rPr>
          <w:rFonts w:ascii="Times New Roman" w:hAnsi="Times New Roman"/>
          <w:b/>
          <w:i/>
          <w:sz w:val="22"/>
          <w:szCs w:val="22"/>
        </w:rPr>
      </w:pPr>
      <w:r w:rsidRPr="0098700C">
        <w:rPr>
          <w:rFonts w:ascii="Times New Roman" w:hAnsi="Times New Roman"/>
          <w:b/>
          <w:sz w:val="22"/>
          <w:szCs w:val="22"/>
        </w:rPr>
        <w:t>Standard 4:  Student Learning</w:t>
      </w:r>
    </w:p>
    <w:p w14:paraId="24997DD0" w14:textId="77777777" w:rsidR="00BA75FA" w:rsidRPr="0098700C" w:rsidRDefault="00BA75FA" w:rsidP="00BA75FA">
      <w:pPr>
        <w:rPr>
          <w:rFonts w:ascii="Times New Roman" w:hAnsi="Times New Roman"/>
          <w:sz w:val="22"/>
          <w:szCs w:val="22"/>
        </w:rPr>
      </w:pPr>
      <w:r w:rsidRPr="0098700C">
        <w:rPr>
          <w:rFonts w:ascii="Times New Roman" w:hAnsi="Times New Roman"/>
          <w:sz w:val="22"/>
          <w:szCs w:val="22"/>
        </w:rPr>
        <w:t xml:space="preserve">Teacher leaders facilitate student learning through evidence-based practice informed by research. They understand and apply research in child and adolescent development, cognitive development, and general and specialized pedagogy. They encourage critical reading, </w:t>
      </w:r>
      <w:proofErr w:type="gramStart"/>
      <w:r w:rsidRPr="0098700C">
        <w:rPr>
          <w:rFonts w:ascii="Times New Roman" w:hAnsi="Times New Roman"/>
          <w:sz w:val="22"/>
          <w:szCs w:val="22"/>
        </w:rPr>
        <w:t>writing</w:t>
      </w:r>
      <w:proofErr w:type="gramEnd"/>
      <w:r w:rsidRPr="0098700C">
        <w:rPr>
          <w:rFonts w:ascii="Times New Roman" w:hAnsi="Times New Roman"/>
          <w:sz w:val="22"/>
          <w:szCs w:val="22"/>
        </w:rPr>
        <w:t xml:space="preserve"> and thinking in the learning process. They foster instructional and evaluation methods that embrace variety and authenticity. They promote student reflection and self-assessment. They encourage colleagues and students to take on leadership roles and work in teams. Teacher leaders</w:t>
      </w:r>
    </w:p>
    <w:p w14:paraId="2F7C50A8" w14:textId="77777777" w:rsidR="00BA75FA" w:rsidRPr="0098700C" w:rsidRDefault="00BA75FA" w:rsidP="00BA75FA">
      <w:pPr>
        <w:rPr>
          <w:rFonts w:ascii="Times New Roman" w:hAnsi="Times New Roman"/>
          <w:sz w:val="22"/>
          <w:szCs w:val="22"/>
        </w:rPr>
      </w:pPr>
    </w:p>
    <w:p w14:paraId="4F2F0A6E" w14:textId="77777777" w:rsidR="00BA75FA" w:rsidRPr="0098700C" w:rsidRDefault="00BA75FA" w:rsidP="007E690A">
      <w:pPr>
        <w:pStyle w:val="ListParagraph"/>
        <w:widowControl/>
        <w:numPr>
          <w:ilvl w:val="0"/>
          <w:numId w:val="70"/>
        </w:numPr>
        <w:tabs>
          <w:tab w:val="clear" w:pos="230"/>
          <w:tab w:val="num" w:pos="360"/>
        </w:tabs>
        <w:ind w:left="360"/>
        <w:rPr>
          <w:rFonts w:ascii="Times New Roman" w:hAnsi="Times New Roman"/>
          <w:sz w:val="22"/>
          <w:szCs w:val="22"/>
        </w:rPr>
      </w:pPr>
      <w:r w:rsidRPr="0098700C">
        <w:rPr>
          <w:rFonts w:ascii="Times New Roman" w:hAnsi="Times New Roman"/>
          <w:sz w:val="22"/>
          <w:szCs w:val="22"/>
        </w:rPr>
        <w:t>Seek out and use existing research to inform school practices.</w:t>
      </w:r>
    </w:p>
    <w:p w14:paraId="5AB01026" w14:textId="77777777" w:rsidR="00BA75FA" w:rsidRPr="0098700C" w:rsidRDefault="00BA75FA" w:rsidP="007E690A">
      <w:pPr>
        <w:pStyle w:val="ListParagraph"/>
        <w:widowControl/>
        <w:numPr>
          <w:ilvl w:val="0"/>
          <w:numId w:val="70"/>
        </w:numPr>
        <w:tabs>
          <w:tab w:val="clear" w:pos="230"/>
          <w:tab w:val="num" w:pos="360"/>
        </w:tabs>
        <w:ind w:left="360"/>
        <w:rPr>
          <w:rFonts w:ascii="Times New Roman" w:hAnsi="Times New Roman"/>
          <w:sz w:val="22"/>
          <w:szCs w:val="22"/>
        </w:rPr>
      </w:pPr>
      <w:r w:rsidRPr="0098700C">
        <w:rPr>
          <w:rFonts w:ascii="Times New Roman" w:hAnsi="Times New Roman"/>
          <w:sz w:val="22"/>
          <w:szCs w:val="22"/>
        </w:rPr>
        <w:t>Design action research to investigate and improve student learning and school policies and practices.</w:t>
      </w:r>
    </w:p>
    <w:p w14:paraId="2F687B1D" w14:textId="77777777" w:rsidR="00BA75FA" w:rsidRPr="0098700C" w:rsidRDefault="00BA75FA" w:rsidP="007E690A">
      <w:pPr>
        <w:pStyle w:val="ListParagraph"/>
        <w:widowControl/>
        <w:numPr>
          <w:ilvl w:val="0"/>
          <w:numId w:val="70"/>
        </w:numPr>
        <w:tabs>
          <w:tab w:val="clear" w:pos="230"/>
          <w:tab w:val="num" w:pos="360"/>
        </w:tabs>
        <w:ind w:left="360"/>
        <w:rPr>
          <w:rFonts w:ascii="Times New Roman" w:hAnsi="Times New Roman"/>
          <w:sz w:val="22"/>
          <w:szCs w:val="22"/>
        </w:rPr>
      </w:pPr>
      <w:r w:rsidRPr="0098700C">
        <w:rPr>
          <w:rFonts w:ascii="Times New Roman" w:hAnsi="Times New Roman"/>
          <w:sz w:val="22"/>
          <w:szCs w:val="22"/>
        </w:rPr>
        <w:t>Model technology integration that supports student learning.</w:t>
      </w:r>
    </w:p>
    <w:p w14:paraId="5647E44C" w14:textId="77777777" w:rsidR="00BA75FA" w:rsidRPr="0098700C" w:rsidRDefault="00BA75FA" w:rsidP="007E690A">
      <w:pPr>
        <w:pStyle w:val="ListParagraph"/>
        <w:widowControl/>
        <w:numPr>
          <w:ilvl w:val="0"/>
          <w:numId w:val="70"/>
        </w:numPr>
        <w:tabs>
          <w:tab w:val="clear" w:pos="230"/>
          <w:tab w:val="num" w:pos="360"/>
        </w:tabs>
        <w:ind w:left="360"/>
        <w:rPr>
          <w:rFonts w:ascii="Times New Roman" w:hAnsi="Times New Roman"/>
          <w:sz w:val="22"/>
          <w:szCs w:val="22"/>
        </w:rPr>
      </w:pPr>
      <w:r w:rsidRPr="0098700C">
        <w:rPr>
          <w:rFonts w:ascii="Times New Roman" w:hAnsi="Times New Roman"/>
          <w:sz w:val="22"/>
          <w:szCs w:val="22"/>
        </w:rPr>
        <w:t>Critically analyze student and school performance data to determine needs and plan instruction that is rigorous, coherent, and substantiated within a theoretical and philosophical base.</w:t>
      </w:r>
    </w:p>
    <w:p w14:paraId="1F0E0C81" w14:textId="77777777" w:rsidR="00BA75FA" w:rsidRPr="0098700C" w:rsidRDefault="00BA75FA" w:rsidP="00BA75FA">
      <w:pPr>
        <w:pStyle w:val="ListParagraph"/>
        <w:ind w:left="360"/>
        <w:rPr>
          <w:rFonts w:ascii="Times New Roman" w:hAnsi="Times New Roman"/>
          <w:bCs/>
          <w:sz w:val="22"/>
          <w:szCs w:val="22"/>
        </w:rPr>
      </w:pPr>
    </w:p>
    <w:p w14:paraId="790282FB" w14:textId="77777777" w:rsidR="00BA75FA" w:rsidRPr="0098700C" w:rsidRDefault="00BA75FA" w:rsidP="00BA75FA">
      <w:pPr>
        <w:rPr>
          <w:rFonts w:ascii="Times New Roman" w:hAnsi="Times New Roman"/>
          <w:b/>
          <w:sz w:val="22"/>
          <w:szCs w:val="22"/>
          <w:u w:val="single"/>
        </w:rPr>
      </w:pPr>
      <w:r w:rsidRPr="0098700C">
        <w:rPr>
          <w:rFonts w:ascii="Times New Roman" w:hAnsi="Times New Roman"/>
          <w:b/>
          <w:sz w:val="22"/>
          <w:szCs w:val="22"/>
        </w:rPr>
        <w:t>Standard 5:  Reflection</w:t>
      </w:r>
    </w:p>
    <w:p w14:paraId="7067DA61" w14:textId="77777777" w:rsidR="00BA75FA" w:rsidRPr="0098700C" w:rsidRDefault="00BA75FA" w:rsidP="00BA75FA">
      <w:pPr>
        <w:rPr>
          <w:rFonts w:ascii="Times New Roman" w:hAnsi="Times New Roman"/>
          <w:sz w:val="22"/>
          <w:szCs w:val="22"/>
        </w:rPr>
      </w:pPr>
      <w:r w:rsidRPr="0098700C">
        <w:rPr>
          <w:rFonts w:ascii="Times New Roman" w:hAnsi="Times New Roman"/>
          <w:sz w:val="22"/>
          <w:szCs w:val="22"/>
        </w:rPr>
        <w:t>Teacher leaders contribute to systematic, critical analysis of learning in their classrooms and beyond. They are lifelong learners who model and support ongoing professional development. Teachers embrace critical thinking, problem solving, and innovation. Teacher leaders</w:t>
      </w:r>
    </w:p>
    <w:p w14:paraId="5B31BD8A" w14:textId="77777777" w:rsidR="00BA75FA" w:rsidRPr="0098700C" w:rsidRDefault="00BA75FA" w:rsidP="00BA75FA">
      <w:pPr>
        <w:rPr>
          <w:rFonts w:ascii="Times New Roman" w:hAnsi="Times New Roman"/>
          <w:sz w:val="22"/>
          <w:szCs w:val="22"/>
        </w:rPr>
      </w:pPr>
    </w:p>
    <w:p w14:paraId="1E412C2E" w14:textId="77777777" w:rsidR="00BA75FA" w:rsidRPr="0098700C" w:rsidRDefault="00BA75FA" w:rsidP="009F4FCA">
      <w:pPr>
        <w:pStyle w:val="ListParagraph"/>
        <w:widowControl/>
        <w:numPr>
          <w:ilvl w:val="0"/>
          <w:numId w:val="28"/>
        </w:numPr>
        <w:rPr>
          <w:rFonts w:ascii="Times New Roman" w:hAnsi="Times New Roman"/>
          <w:sz w:val="22"/>
          <w:szCs w:val="22"/>
        </w:rPr>
      </w:pPr>
      <w:r w:rsidRPr="0098700C">
        <w:rPr>
          <w:rFonts w:ascii="Times New Roman" w:hAnsi="Times New Roman"/>
          <w:sz w:val="22"/>
          <w:szCs w:val="22"/>
        </w:rPr>
        <w:t>Promote an educational culture that values reflective practice.</w:t>
      </w:r>
    </w:p>
    <w:p w14:paraId="45489A68" w14:textId="77777777" w:rsidR="00BA75FA" w:rsidRPr="0098700C" w:rsidRDefault="00BA75FA" w:rsidP="009F4FCA">
      <w:pPr>
        <w:pStyle w:val="ListParagraph"/>
        <w:widowControl/>
        <w:numPr>
          <w:ilvl w:val="0"/>
          <w:numId w:val="28"/>
        </w:numPr>
        <w:rPr>
          <w:rFonts w:ascii="Times New Roman" w:hAnsi="Times New Roman"/>
          <w:sz w:val="22"/>
          <w:szCs w:val="22"/>
        </w:rPr>
      </w:pPr>
      <w:r w:rsidRPr="0098700C">
        <w:rPr>
          <w:rFonts w:ascii="Times New Roman" w:hAnsi="Times New Roman"/>
          <w:sz w:val="22"/>
          <w:szCs w:val="22"/>
        </w:rPr>
        <w:t>Model the development of meaningful professional goals.</w:t>
      </w:r>
    </w:p>
    <w:p w14:paraId="0D585C61" w14:textId="77777777" w:rsidR="00BA75FA" w:rsidRPr="0098700C" w:rsidRDefault="00BA75FA" w:rsidP="009F4FCA">
      <w:pPr>
        <w:pStyle w:val="ListParagraph"/>
        <w:widowControl/>
        <w:numPr>
          <w:ilvl w:val="0"/>
          <w:numId w:val="28"/>
        </w:numPr>
        <w:rPr>
          <w:sz w:val="22"/>
          <w:szCs w:val="22"/>
        </w:rPr>
      </w:pPr>
      <w:r w:rsidRPr="0098700C">
        <w:rPr>
          <w:rFonts w:ascii="Times New Roman" w:hAnsi="Times New Roman"/>
          <w:sz w:val="22"/>
          <w:szCs w:val="22"/>
        </w:rPr>
        <w:t xml:space="preserve">Model personal and professional reflection to extend student learning and school </w:t>
      </w:r>
      <w:proofErr w:type="gramStart"/>
      <w:r w:rsidRPr="0098700C">
        <w:rPr>
          <w:rFonts w:ascii="Times New Roman" w:hAnsi="Times New Roman"/>
          <w:sz w:val="22"/>
          <w:szCs w:val="22"/>
        </w:rPr>
        <w:t>improvement</w:t>
      </w:r>
      <w:proofErr w:type="gramEnd"/>
    </w:p>
    <w:p w14:paraId="11DCAB7D" w14:textId="77777777" w:rsidR="00BA75FA" w:rsidRPr="0098700C" w:rsidRDefault="00BA75FA" w:rsidP="00BA75FA">
      <w:pPr>
        <w:rPr>
          <w:sz w:val="22"/>
          <w:szCs w:val="22"/>
        </w:rPr>
      </w:pPr>
    </w:p>
    <w:p w14:paraId="22EA4F4A" w14:textId="77777777" w:rsidR="000F3321" w:rsidRPr="005E73BF" w:rsidRDefault="001E51D8" w:rsidP="000F3321">
      <w:pPr>
        <w:pStyle w:val="Heading1"/>
        <w:rPr>
          <w:rFonts w:asciiTheme="minorHAnsi" w:hAnsiTheme="minorHAnsi" w:cstheme="minorHAnsi"/>
        </w:rPr>
      </w:pPr>
      <w:r>
        <w:rPr>
          <w:sz w:val="22"/>
          <w:szCs w:val="22"/>
        </w:rPr>
        <w:br w:type="page"/>
      </w:r>
      <w:r w:rsidR="000F3321" w:rsidRPr="00617432">
        <w:rPr>
          <w:rFonts w:asciiTheme="minorHAnsi" w:hAnsiTheme="minorHAnsi" w:cstheme="minorHAnsi"/>
          <w:szCs w:val="22"/>
        </w:rPr>
        <w:lastRenderedPageBreak/>
        <w:t>II.</w:t>
      </w:r>
      <w:r w:rsidR="000F3321" w:rsidRPr="00617432">
        <w:rPr>
          <w:rFonts w:asciiTheme="minorHAnsi" w:hAnsiTheme="minorHAnsi" w:cstheme="minorHAnsi"/>
          <w:szCs w:val="22"/>
        </w:rPr>
        <w:tab/>
      </w:r>
      <w:r w:rsidR="000F3321" w:rsidRPr="005E73BF">
        <w:rPr>
          <w:rFonts w:asciiTheme="minorHAnsi" w:hAnsiTheme="minorHAnsi" w:cstheme="minorHAnsi"/>
        </w:rPr>
        <w:t>TEACHER EDUCATION COUNCIL</w:t>
      </w:r>
    </w:p>
    <w:p w14:paraId="11F09F9B" w14:textId="77777777" w:rsidR="000F3321" w:rsidRPr="005E73BF" w:rsidRDefault="000F3321" w:rsidP="000F3321">
      <w:pPr>
        <w:pStyle w:val="NormalWeb"/>
        <w:rPr>
          <w:rFonts w:asciiTheme="minorHAnsi" w:hAnsiTheme="minorHAnsi" w:cstheme="minorHAnsi"/>
        </w:rPr>
      </w:pPr>
      <w:r w:rsidRPr="005E73BF">
        <w:rPr>
          <w:rFonts w:asciiTheme="minorHAnsi" w:hAnsiTheme="minorHAnsi" w:cstheme="minorHAnsi"/>
          <w:sz w:val="22"/>
          <w:szCs w:val="22"/>
        </w:rPr>
        <w:t xml:space="preserve">Through the Teacher Education Council (TEC), the Goodman School of Education collaborates with other academic units on campus and local education agency partners.  The TEC serves as an advisory board to the Goodman School of Education. The primary purpose of the TEC is to advise the Goodman School of Education on current trends in education, to discuss ways to prepare teacher candidates more effectively, and to cultivate connections and experiences between the Goodman School of Education and our local school partners, as well as the overall community. The TEC contributes to the continuous improvement of the curricula, policies, partnership activities, and community outreach initiatives of the Goodman School of Education. In addition, council members serve as a liaison between the Goodman School of Education and their respective academic units or local education agency. </w:t>
      </w:r>
    </w:p>
    <w:p w14:paraId="5727A8FE" w14:textId="77777777" w:rsidR="000F3321" w:rsidRPr="005E73BF" w:rsidRDefault="000F3321" w:rsidP="000F3321">
      <w:pPr>
        <w:rPr>
          <w:rFonts w:asciiTheme="minorHAnsi" w:hAnsiTheme="minorHAnsi" w:cstheme="minorHAnsi"/>
          <w:b/>
          <w:sz w:val="22"/>
        </w:rPr>
      </w:pPr>
      <w:r w:rsidRPr="005E73BF">
        <w:rPr>
          <w:rFonts w:asciiTheme="minorHAnsi" w:hAnsiTheme="minorHAnsi" w:cstheme="minorHAnsi"/>
          <w:b/>
          <w:sz w:val="22"/>
        </w:rPr>
        <w:t>The Teacher Education Council will consist of:</w:t>
      </w:r>
    </w:p>
    <w:p w14:paraId="278AEE25" w14:textId="77777777" w:rsidR="000F3321" w:rsidRPr="005E73BF" w:rsidRDefault="000F3321" w:rsidP="000F3321">
      <w:pPr>
        <w:rPr>
          <w:rFonts w:asciiTheme="minorHAnsi" w:hAnsiTheme="minorHAnsi" w:cstheme="minorHAnsi"/>
          <w:b/>
          <w:sz w:val="22"/>
        </w:rPr>
      </w:pPr>
    </w:p>
    <w:p w14:paraId="17DEBB10" w14:textId="77777777" w:rsidR="000F3321" w:rsidRPr="005E73BF" w:rsidRDefault="000F3321" w:rsidP="000F3321">
      <w:pPr>
        <w:pStyle w:val="ListParagraph"/>
        <w:numPr>
          <w:ilvl w:val="0"/>
          <w:numId w:val="18"/>
        </w:numPr>
        <w:ind w:left="360"/>
        <w:rPr>
          <w:rFonts w:asciiTheme="minorHAnsi" w:hAnsiTheme="minorHAnsi" w:cstheme="minorHAnsi"/>
          <w:sz w:val="22"/>
        </w:rPr>
      </w:pPr>
      <w:r w:rsidRPr="005E73BF">
        <w:rPr>
          <w:rFonts w:asciiTheme="minorHAnsi" w:hAnsiTheme="minorHAnsi" w:cstheme="minorHAnsi"/>
          <w:sz w:val="22"/>
        </w:rPr>
        <w:t xml:space="preserve">Teacher Education </w:t>
      </w:r>
      <w:proofErr w:type="gramStart"/>
      <w:r w:rsidRPr="005E73BF">
        <w:rPr>
          <w:rFonts w:asciiTheme="minorHAnsi" w:hAnsiTheme="minorHAnsi" w:cstheme="minorHAnsi"/>
          <w:sz w:val="22"/>
        </w:rPr>
        <w:t>faculty;</w:t>
      </w:r>
      <w:proofErr w:type="gramEnd"/>
      <w:r w:rsidRPr="005E73BF">
        <w:rPr>
          <w:rFonts w:asciiTheme="minorHAnsi" w:hAnsiTheme="minorHAnsi" w:cstheme="minorHAnsi"/>
          <w:sz w:val="22"/>
        </w:rPr>
        <w:t xml:space="preserve"> the Dean of the School of Education will serve as Chair of the Teacher Education Council.</w:t>
      </w:r>
    </w:p>
    <w:p w14:paraId="56BB2270" w14:textId="77777777" w:rsidR="000F3321" w:rsidRPr="005E73BF" w:rsidRDefault="000F3321" w:rsidP="000F3321">
      <w:pPr>
        <w:pStyle w:val="ListParagraph"/>
        <w:ind w:left="360"/>
        <w:rPr>
          <w:rFonts w:asciiTheme="minorHAnsi" w:hAnsiTheme="minorHAnsi" w:cstheme="minorHAnsi"/>
          <w:sz w:val="22"/>
        </w:rPr>
      </w:pPr>
    </w:p>
    <w:p w14:paraId="6425036B" w14:textId="77777777" w:rsidR="000F3321" w:rsidRPr="005E73BF" w:rsidRDefault="000F3321" w:rsidP="000F3321">
      <w:pPr>
        <w:pStyle w:val="ListParagraph"/>
        <w:numPr>
          <w:ilvl w:val="0"/>
          <w:numId w:val="18"/>
        </w:numPr>
        <w:ind w:left="360"/>
        <w:rPr>
          <w:rFonts w:asciiTheme="minorHAnsi" w:hAnsiTheme="minorHAnsi" w:cstheme="minorHAnsi"/>
          <w:sz w:val="22"/>
        </w:rPr>
      </w:pPr>
      <w:r w:rsidRPr="005E73BF">
        <w:rPr>
          <w:rFonts w:asciiTheme="minorHAnsi" w:hAnsiTheme="minorHAnsi" w:cstheme="minorHAnsi"/>
          <w:sz w:val="22"/>
        </w:rPr>
        <w:t>Two or more representatives from academic units which support teacher education programs, such as follows:</w:t>
      </w:r>
    </w:p>
    <w:p w14:paraId="7B010CD0" w14:textId="77777777" w:rsidR="000F3321" w:rsidRPr="005E73BF" w:rsidRDefault="000F3321" w:rsidP="000F3321">
      <w:pPr>
        <w:rPr>
          <w:rFonts w:asciiTheme="minorHAnsi" w:hAnsiTheme="minorHAnsi" w:cstheme="minorHAnsi"/>
          <w:sz w:val="22"/>
        </w:rPr>
      </w:pPr>
      <w:r w:rsidRPr="005E73BF">
        <w:rPr>
          <w:rFonts w:asciiTheme="minorHAnsi" w:hAnsiTheme="minorHAnsi" w:cstheme="minorHAnsi"/>
          <w:sz w:val="22"/>
        </w:rPr>
        <w:tab/>
        <w:t>Mathematics</w:t>
      </w:r>
    </w:p>
    <w:p w14:paraId="72558BCF" w14:textId="77777777" w:rsidR="000F3321" w:rsidRPr="005E73BF" w:rsidRDefault="000F3321" w:rsidP="000F3321">
      <w:pPr>
        <w:rPr>
          <w:rFonts w:asciiTheme="minorHAnsi" w:hAnsiTheme="minorHAnsi" w:cstheme="minorHAnsi"/>
          <w:sz w:val="22"/>
        </w:rPr>
      </w:pPr>
      <w:r w:rsidRPr="005E73BF">
        <w:rPr>
          <w:rFonts w:asciiTheme="minorHAnsi" w:hAnsiTheme="minorHAnsi" w:cstheme="minorHAnsi"/>
          <w:sz w:val="22"/>
        </w:rPr>
        <w:tab/>
        <w:t>Science</w:t>
      </w:r>
    </w:p>
    <w:p w14:paraId="56E174F7" w14:textId="77777777" w:rsidR="000F3321" w:rsidRPr="005E73BF" w:rsidRDefault="000F3321" w:rsidP="000F3321">
      <w:pPr>
        <w:rPr>
          <w:rFonts w:asciiTheme="minorHAnsi" w:hAnsiTheme="minorHAnsi" w:cstheme="minorHAnsi"/>
          <w:sz w:val="22"/>
        </w:rPr>
      </w:pPr>
      <w:r w:rsidRPr="005E73BF">
        <w:rPr>
          <w:rFonts w:asciiTheme="minorHAnsi" w:hAnsiTheme="minorHAnsi" w:cstheme="minorHAnsi"/>
          <w:sz w:val="22"/>
        </w:rPr>
        <w:tab/>
        <w:t>English</w:t>
      </w:r>
    </w:p>
    <w:p w14:paraId="22510FCF" w14:textId="77777777" w:rsidR="000F3321" w:rsidRPr="005E73BF" w:rsidRDefault="000F3321" w:rsidP="000F3321">
      <w:pPr>
        <w:rPr>
          <w:rFonts w:asciiTheme="minorHAnsi" w:hAnsiTheme="minorHAnsi" w:cstheme="minorHAnsi"/>
          <w:sz w:val="22"/>
        </w:rPr>
      </w:pPr>
      <w:r w:rsidRPr="005E73BF">
        <w:rPr>
          <w:rFonts w:asciiTheme="minorHAnsi" w:hAnsiTheme="minorHAnsi" w:cstheme="minorHAnsi"/>
          <w:sz w:val="22"/>
        </w:rPr>
        <w:tab/>
        <w:t xml:space="preserve">History </w:t>
      </w:r>
    </w:p>
    <w:p w14:paraId="1AD83724" w14:textId="77777777" w:rsidR="000F3321" w:rsidRPr="005E73BF" w:rsidRDefault="000F3321" w:rsidP="000F3321">
      <w:pPr>
        <w:ind w:firstLine="720"/>
        <w:rPr>
          <w:rFonts w:asciiTheme="minorHAnsi" w:hAnsiTheme="minorHAnsi" w:cstheme="minorHAnsi"/>
          <w:sz w:val="22"/>
        </w:rPr>
      </w:pPr>
      <w:r w:rsidRPr="005E73BF">
        <w:rPr>
          <w:rFonts w:asciiTheme="minorHAnsi" w:hAnsiTheme="minorHAnsi" w:cstheme="minorHAnsi"/>
          <w:sz w:val="22"/>
        </w:rPr>
        <w:t>Political Science</w:t>
      </w:r>
    </w:p>
    <w:p w14:paraId="73C829BB" w14:textId="77777777" w:rsidR="000F3321" w:rsidRPr="005E73BF" w:rsidRDefault="000F3321" w:rsidP="000F3321">
      <w:pPr>
        <w:rPr>
          <w:rFonts w:asciiTheme="minorHAnsi" w:hAnsiTheme="minorHAnsi" w:cstheme="minorHAnsi"/>
          <w:sz w:val="22"/>
        </w:rPr>
      </w:pPr>
      <w:r w:rsidRPr="005E73BF">
        <w:rPr>
          <w:rFonts w:asciiTheme="minorHAnsi" w:hAnsiTheme="minorHAnsi" w:cstheme="minorHAnsi"/>
          <w:sz w:val="22"/>
        </w:rPr>
        <w:tab/>
        <w:t>Music</w:t>
      </w:r>
    </w:p>
    <w:p w14:paraId="60F5D9FA" w14:textId="77777777" w:rsidR="000F3321" w:rsidRPr="005E73BF" w:rsidRDefault="000F3321" w:rsidP="000F3321">
      <w:pPr>
        <w:rPr>
          <w:rFonts w:asciiTheme="minorHAnsi" w:hAnsiTheme="minorHAnsi" w:cstheme="minorHAnsi"/>
          <w:sz w:val="22"/>
        </w:rPr>
      </w:pPr>
      <w:r w:rsidRPr="005E73BF">
        <w:rPr>
          <w:rFonts w:asciiTheme="minorHAnsi" w:hAnsiTheme="minorHAnsi" w:cstheme="minorHAnsi"/>
          <w:sz w:val="22"/>
        </w:rPr>
        <w:tab/>
        <w:t>Psychology</w:t>
      </w:r>
    </w:p>
    <w:p w14:paraId="52B82D27" w14:textId="77777777" w:rsidR="000F3321" w:rsidRPr="005E73BF" w:rsidRDefault="000F3321" w:rsidP="000F3321">
      <w:pPr>
        <w:rPr>
          <w:rFonts w:asciiTheme="minorHAnsi" w:hAnsiTheme="minorHAnsi" w:cstheme="minorHAnsi"/>
          <w:sz w:val="22"/>
        </w:rPr>
      </w:pPr>
      <w:r w:rsidRPr="005E73BF">
        <w:rPr>
          <w:rFonts w:asciiTheme="minorHAnsi" w:hAnsiTheme="minorHAnsi" w:cstheme="minorHAnsi"/>
          <w:sz w:val="22"/>
        </w:rPr>
        <w:tab/>
        <w:t>Theatre</w:t>
      </w:r>
    </w:p>
    <w:p w14:paraId="7EA90921" w14:textId="77777777" w:rsidR="000F3321" w:rsidRPr="005E73BF" w:rsidRDefault="000F3321" w:rsidP="000F3321">
      <w:pPr>
        <w:rPr>
          <w:rFonts w:asciiTheme="minorHAnsi" w:hAnsiTheme="minorHAnsi" w:cstheme="minorHAnsi"/>
          <w:sz w:val="22"/>
        </w:rPr>
      </w:pPr>
    </w:p>
    <w:p w14:paraId="35D040A2" w14:textId="77777777" w:rsidR="000F3321" w:rsidRPr="005E73BF" w:rsidRDefault="000F3321" w:rsidP="000F3321">
      <w:pPr>
        <w:widowControl/>
        <w:numPr>
          <w:ilvl w:val="0"/>
          <w:numId w:val="18"/>
        </w:numPr>
        <w:ind w:left="360"/>
        <w:rPr>
          <w:rFonts w:asciiTheme="minorHAnsi" w:hAnsiTheme="minorHAnsi" w:cstheme="minorHAnsi"/>
          <w:sz w:val="22"/>
        </w:rPr>
      </w:pPr>
      <w:r w:rsidRPr="005E73BF">
        <w:rPr>
          <w:rFonts w:asciiTheme="minorHAnsi" w:hAnsiTheme="minorHAnsi" w:cstheme="minorHAnsi"/>
          <w:sz w:val="22"/>
        </w:rPr>
        <w:t>Two or more representatives from the public schools, which may include representation from administration, elementary schools, middle schools, secondary schools, community colleges and/or a publicly funded BK program.</w:t>
      </w:r>
    </w:p>
    <w:p w14:paraId="114C5441" w14:textId="77777777" w:rsidR="000F3321" w:rsidRPr="005E73BF" w:rsidRDefault="000F3321" w:rsidP="000F3321">
      <w:pPr>
        <w:rPr>
          <w:rFonts w:asciiTheme="minorHAnsi" w:hAnsiTheme="minorHAnsi" w:cstheme="minorHAnsi"/>
          <w:sz w:val="22"/>
        </w:rPr>
      </w:pPr>
    </w:p>
    <w:p w14:paraId="38490D71" w14:textId="77777777" w:rsidR="000F3321" w:rsidRPr="005E73BF" w:rsidRDefault="000F3321" w:rsidP="000F3321">
      <w:pPr>
        <w:widowControl/>
        <w:rPr>
          <w:rFonts w:asciiTheme="minorHAnsi" w:hAnsiTheme="minorHAnsi" w:cstheme="minorHAnsi"/>
          <w:b/>
          <w:sz w:val="22"/>
        </w:rPr>
      </w:pPr>
      <w:r w:rsidRPr="005E73BF">
        <w:rPr>
          <w:rFonts w:asciiTheme="minorHAnsi" w:hAnsiTheme="minorHAnsi" w:cstheme="minorHAnsi"/>
          <w:b/>
          <w:sz w:val="22"/>
        </w:rPr>
        <w:t>Responsibilities of the Teacher Education Council</w:t>
      </w:r>
    </w:p>
    <w:p w14:paraId="65957AFF" w14:textId="77777777" w:rsidR="000F3321" w:rsidRPr="005E73BF" w:rsidRDefault="000F3321" w:rsidP="000F3321">
      <w:pPr>
        <w:rPr>
          <w:rFonts w:asciiTheme="minorHAnsi" w:hAnsiTheme="minorHAnsi" w:cstheme="minorHAnsi"/>
          <w:b/>
          <w:sz w:val="22"/>
        </w:rPr>
      </w:pPr>
    </w:p>
    <w:p w14:paraId="329C6566" w14:textId="77777777" w:rsidR="000F3321" w:rsidRPr="005E73BF" w:rsidRDefault="000F3321" w:rsidP="000F3321">
      <w:pPr>
        <w:widowControl/>
        <w:numPr>
          <w:ilvl w:val="0"/>
          <w:numId w:val="20"/>
        </w:numPr>
        <w:ind w:left="360"/>
        <w:rPr>
          <w:rFonts w:asciiTheme="minorHAnsi" w:hAnsiTheme="minorHAnsi" w:cstheme="minorHAnsi"/>
          <w:sz w:val="22"/>
        </w:rPr>
      </w:pPr>
      <w:r w:rsidRPr="005E73BF">
        <w:rPr>
          <w:rFonts w:asciiTheme="minorHAnsi" w:hAnsiTheme="minorHAnsi" w:cstheme="minorHAnsi"/>
          <w:sz w:val="22"/>
        </w:rPr>
        <w:t xml:space="preserve">Serve in an advisory capacity to the Goodman School of Education in curriculum and policy concerns. </w:t>
      </w:r>
    </w:p>
    <w:p w14:paraId="34EACEF3" w14:textId="77777777" w:rsidR="000F3321" w:rsidRPr="005E73BF" w:rsidRDefault="000F3321" w:rsidP="000F3321">
      <w:pPr>
        <w:widowControl/>
        <w:ind w:left="360"/>
        <w:rPr>
          <w:rFonts w:asciiTheme="minorHAnsi" w:hAnsiTheme="minorHAnsi" w:cstheme="minorHAnsi"/>
          <w:sz w:val="22"/>
        </w:rPr>
      </w:pPr>
    </w:p>
    <w:p w14:paraId="2F121266" w14:textId="77777777" w:rsidR="000F3321" w:rsidRPr="005E73BF" w:rsidRDefault="000F3321" w:rsidP="000F3321">
      <w:pPr>
        <w:widowControl/>
        <w:numPr>
          <w:ilvl w:val="0"/>
          <w:numId w:val="20"/>
        </w:numPr>
        <w:ind w:left="360"/>
        <w:rPr>
          <w:rFonts w:asciiTheme="minorHAnsi" w:hAnsiTheme="minorHAnsi" w:cstheme="minorHAnsi"/>
          <w:sz w:val="22"/>
        </w:rPr>
      </w:pPr>
      <w:r w:rsidRPr="005E73BF">
        <w:rPr>
          <w:rFonts w:asciiTheme="minorHAnsi" w:hAnsiTheme="minorHAnsi" w:cstheme="minorHAnsi"/>
          <w:sz w:val="22"/>
        </w:rPr>
        <w:t>Review policies for admission and retention in the undergraduate program.</w:t>
      </w:r>
    </w:p>
    <w:p w14:paraId="6358AFE4" w14:textId="77777777" w:rsidR="000F3321" w:rsidRPr="005E73BF" w:rsidRDefault="000F3321" w:rsidP="000F3321">
      <w:pPr>
        <w:pStyle w:val="ListParagraph"/>
        <w:rPr>
          <w:rFonts w:asciiTheme="minorHAnsi" w:hAnsiTheme="minorHAnsi" w:cstheme="minorHAnsi"/>
          <w:sz w:val="22"/>
        </w:rPr>
      </w:pPr>
    </w:p>
    <w:p w14:paraId="5C6099B0" w14:textId="77777777" w:rsidR="000F3321" w:rsidRPr="005E73BF" w:rsidRDefault="000F3321" w:rsidP="000F3321">
      <w:pPr>
        <w:widowControl/>
        <w:numPr>
          <w:ilvl w:val="0"/>
          <w:numId w:val="20"/>
        </w:numPr>
        <w:ind w:left="360"/>
        <w:rPr>
          <w:rFonts w:asciiTheme="minorHAnsi" w:hAnsiTheme="minorHAnsi" w:cstheme="minorHAnsi"/>
          <w:sz w:val="22"/>
        </w:rPr>
      </w:pPr>
      <w:r w:rsidRPr="005E73BF">
        <w:rPr>
          <w:rFonts w:asciiTheme="minorHAnsi" w:hAnsiTheme="minorHAnsi" w:cstheme="minorHAnsi"/>
          <w:sz w:val="22"/>
        </w:rPr>
        <w:t xml:space="preserve">Review update on applicants admitted to undergraduate licensure programs and student teaching. </w:t>
      </w:r>
    </w:p>
    <w:p w14:paraId="00F4E94E" w14:textId="77777777" w:rsidR="000F3321" w:rsidRPr="005E73BF" w:rsidRDefault="000F3321" w:rsidP="000F3321">
      <w:pPr>
        <w:rPr>
          <w:rFonts w:asciiTheme="minorHAnsi" w:hAnsiTheme="minorHAnsi" w:cstheme="minorHAnsi"/>
          <w:sz w:val="22"/>
        </w:rPr>
      </w:pPr>
    </w:p>
    <w:p w14:paraId="4EA70C2F" w14:textId="77777777" w:rsidR="000F3321" w:rsidRPr="005E73BF" w:rsidRDefault="000F3321" w:rsidP="000F3321">
      <w:pPr>
        <w:widowControl/>
        <w:numPr>
          <w:ilvl w:val="0"/>
          <w:numId w:val="20"/>
        </w:numPr>
        <w:ind w:left="360"/>
        <w:rPr>
          <w:rFonts w:asciiTheme="minorHAnsi" w:hAnsiTheme="minorHAnsi" w:cstheme="minorHAnsi"/>
          <w:sz w:val="22"/>
        </w:rPr>
      </w:pPr>
      <w:r w:rsidRPr="005E73BF">
        <w:rPr>
          <w:rFonts w:asciiTheme="minorHAnsi" w:hAnsiTheme="minorHAnsi" w:cstheme="minorHAnsi"/>
          <w:sz w:val="22"/>
        </w:rPr>
        <w:t>Review and approve or deny the written appeal submitted by a student teacher who has been denied a request for accommodation for documented disabilities.</w:t>
      </w:r>
    </w:p>
    <w:p w14:paraId="798B3F6A" w14:textId="77777777" w:rsidR="000F3321" w:rsidRPr="005E73BF" w:rsidRDefault="000F3321" w:rsidP="000F3321">
      <w:pPr>
        <w:widowControl/>
        <w:rPr>
          <w:rFonts w:asciiTheme="minorHAnsi" w:hAnsiTheme="minorHAnsi" w:cstheme="minorHAnsi"/>
          <w:sz w:val="22"/>
        </w:rPr>
      </w:pPr>
    </w:p>
    <w:p w14:paraId="6E0CB0BA" w14:textId="77777777" w:rsidR="000F3321" w:rsidRPr="005E73BF" w:rsidRDefault="000F3321" w:rsidP="000F3321">
      <w:pPr>
        <w:widowControl/>
        <w:numPr>
          <w:ilvl w:val="0"/>
          <w:numId w:val="20"/>
        </w:numPr>
        <w:ind w:left="360"/>
        <w:rPr>
          <w:rFonts w:asciiTheme="minorHAnsi" w:hAnsiTheme="minorHAnsi" w:cstheme="minorHAnsi"/>
          <w:sz w:val="22"/>
        </w:rPr>
      </w:pPr>
      <w:r w:rsidRPr="005E73BF">
        <w:rPr>
          <w:rFonts w:asciiTheme="minorHAnsi" w:hAnsiTheme="minorHAnsi" w:cstheme="minorHAnsi"/>
          <w:sz w:val="22"/>
        </w:rPr>
        <w:t xml:space="preserve">Review and approve or deny the appeal of a student teacher’s request to re-enroll in the student teacher semester after previous withdrawal or removal from student teaching. </w:t>
      </w:r>
    </w:p>
    <w:p w14:paraId="48AACE92" w14:textId="77777777" w:rsidR="000F3321" w:rsidRDefault="000F3321" w:rsidP="000F3321">
      <w:pPr>
        <w:pStyle w:val="ListParagraph"/>
        <w:rPr>
          <w:rFonts w:asciiTheme="minorHAnsi" w:hAnsiTheme="minorHAnsi" w:cstheme="minorHAnsi"/>
          <w:sz w:val="22"/>
        </w:rPr>
      </w:pPr>
    </w:p>
    <w:p w14:paraId="39A34C17" w14:textId="77777777" w:rsidR="000F3321" w:rsidRPr="006C6B79" w:rsidRDefault="000F3321" w:rsidP="000F3321">
      <w:pPr>
        <w:widowControl/>
        <w:ind w:left="360"/>
        <w:rPr>
          <w:rFonts w:asciiTheme="minorHAnsi" w:hAnsiTheme="minorHAnsi" w:cstheme="minorHAnsi"/>
          <w:sz w:val="22"/>
        </w:rPr>
      </w:pPr>
    </w:p>
    <w:p w14:paraId="77E4CD12" w14:textId="77777777" w:rsidR="000F3321" w:rsidRDefault="000F3321" w:rsidP="000F3321">
      <w:pPr>
        <w:rPr>
          <w:rFonts w:asciiTheme="minorHAnsi" w:hAnsiTheme="minorHAnsi" w:cstheme="minorHAnsi"/>
          <w:b/>
          <w:sz w:val="22"/>
        </w:rPr>
      </w:pPr>
    </w:p>
    <w:p w14:paraId="1F9C3556" w14:textId="77777777" w:rsidR="000F3321" w:rsidRPr="00617432" w:rsidRDefault="000F3321" w:rsidP="000F3321">
      <w:pPr>
        <w:rPr>
          <w:rFonts w:asciiTheme="minorHAnsi" w:hAnsiTheme="minorHAnsi" w:cstheme="minorHAnsi"/>
          <w:b/>
          <w:sz w:val="22"/>
        </w:rPr>
      </w:pPr>
      <w:r w:rsidRPr="00617432">
        <w:rPr>
          <w:rFonts w:asciiTheme="minorHAnsi" w:hAnsiTheme="minorHAnsi" w:cstheme="minorHAnsi"/>
          <w:b/>
          <w:sz w:val="22"/>
        </w:rPr>
        <w:lastRenderedPageBreak/>
        <w:t>Responsibilities of the Chair of the Council</w:t>
      </w:r>
    </w:p>
    <w:p w14:paraId="46B6D937" w14:textId="77777777" w:rsidR="000F3321" w:rsidRPr="00617432" w:rsidRDefault="000F3321" w:rsidP="000F3321">
      <w:pPr>
        <w:rPr>
          <w:rFonts w:asciiTheme="minorHAnsi" w:hAnsiTheme="minorHAnsi" w:cstheme="minorHAnsi"/>
          <w:b/>
          <w:sz w:val="16"/>
        </w:rPr>
      </w:pPr>
    </w:p>
    <w:p w14:paraId="6FB7FCED" w14:textId="77777777" w:rsidR="000F3321" w:rsidRPr="00617432" w:rsidRDefault="000F3321" w:rsidP="000F3321">
      <w:pPr>
        <w:widowControl/>
        <w:numPr>
          <w:ilvl w:val="0"/>
          <w:numId w:val="19"/>
        </w:numPr>
        <w:ind w:left="360"/>
        <w:rPr>
          <w:rFonts w:asciiTheme="minorHAnsi" w:hAnsiTheme="minorHAnsi" w:cstheme="minorHAnsi"/>
          <w:sz w:val="22"/>
        </w:rPr>
      </w:pPr>
      <w:r w:rsidRPr="00617432">
        <w:rPr>
          <w:rFonts w:asciiTheme="minorHAnsi" w:hAnsiTheme="minorHAnsi" w:cstheme="minorHAnsi"/>
          <w:sz w:val="22"/>
        </w:rPr>
        <w:t>Notify members of meetings of the T</w:t>
      </w:r>
      <w:r>
        <w:rPr>
          <w:rFonts w:asciiTheme="minorHAnsi" w:hAnsiTheme="minorHAnsi" w:cstheme="minorHAnsi"/>
          <w:sz w:val="22"/>
        </w:rPr>
        <w:t>EC</w:t>
      </w:r>
      <w:r w:rsidRPr="00617432">
        <w:rPr>
          <w:rFonts w:asciiTheme="minorHAnsi" w:hAnsiTheme="minorHAnsi" w:cstheme="minorHAnsi"/>
          <w:sz w:val="22"/>
        </w:rPr>
        <w:t xml:space="preserve">. The Council typically meets </w:t>
      </w:r>
      <w:r>
        <w:rPr>
          <w:rFonts w:asciiTheme="minorHAnsi" w:hAnsiTheme="minorHAnsi" w:cstheme="minorHAnsi"/>
          <w:sz w:val="22"/>
        </w:rPr>
        <w:t>two - three times</w:t>
      </w:r>
      <w:r w:rsidRPr="00617432">
        <w:rPr>
          <w:rFonts w:asciiTheme="minorHAnsi" w:hAnsiTheme="minorHAnsi" w:cstheme="minorHAnsi"/>
          <w:sz w:val="22"/>
        </w:rPr>
        <w:t xml:space="preserve"> a year (</w:t>
      </w:r>
      <w:r>
        <w:rPr>
          <w:rFonts w:asciiTheme="minorHAnsi" w:hAnsiTheme="minorHAnsi" w:cstheme="minorHAnsi"/>
          <w:sz w:val="22"/>
        </w:rPr>
        <w:t>Beginning of academic year, August/September; Middle of academic year, December/January; End of academic year (April/May</w:t>
      </w:r>
      <w:r w:rsidRPr="00617432">
        <w:rPr>
          <w:rFonts w:asciiTheme="minorHAnsi" w:hAnsiTheme="minorHAnsi" w:cstheme="minorHAnsi"/>
          <w:sz w:val="22"/>
        </w:rPr>
        <w:t>).</w:t>
      </w:r>
    </w:p>
    <w:p w14:paraId="006F0A29" w14:textId="77777777" w:rsidR="000F3321" w:rsidRPr="00617432" w:rsidRDefault="000F3321" w:rsidP="000F3321">
      <w:pPr>
        <w:widowControl/>
        <w:ind w:left="360"/>
        <w:rPr>
          <w:rFonts w:asciiTheme="minorHAnsi" w:hAnsiTheme="minorHAnsi" w:cstheme="minorHAnsi"/>
          <w:sz w:val="22"/>
        </w:rPr>
      </w:pPr>
    </w:p>
    <w:p w14:paraId="3EE57653" w14:textId="77777777" w:rsidR="000F3321" w:rsidRPr="00617432" w:rsidRDefault="000F3321" w:rsidP="000F3321">
      <w:pPr>
        <w:widowControl/>
        <w:numPr>
          <w:ilvl w:val="0"/>
          <w:numId w:val="19"/>
        </w:numPr>
        <w:ind w:left="360"/>
        <w:rPr>
          <w:rFonts w:asciiTheme="minorHAnsi" w:hAnsiTheme="minorHAnsi" w:cstheme="minorHAnsi"/>
          <w:sz w:val="22"/>
        </w:rPr>
      </w:pPr>
      <w:r w:rsidRPr="00617432">
        <w:rPr>
          <w:rFonts w:asciiTheme="minorHAnsi" w:hAnsiTheme="minorHAnsi" w:cstheme="minorHAnsi"/>
          <w:sz w:val="22"/>
        </w:rPr>
        <w:t>Establish an agenda for each meeting.</w:t>
      </w:r>
    </w:p>
    <w:p w14:paraId="03F9272C" w14:textId="77777777" w:rsidR="000F3321" w:rsidRPr="00617432" w:rsidRDefault="000F3321" w:rsidP="000F3321">
      <w:pPr>
        <w:widowControl/>
        <w:rPr>
          <w:rFonts w:asciiTheme="minorHAnsi" w:hAnsiTheme="minorHAnsi" w:cstheme="minorHAnsi"/>
          <w:sz w:val="22"/>
        </w:rPr>
      </w:pPr>
    </w:p>
    <w:p w14:paraId="086079D6" w14:textId="77777777" w:rsidR="000F3321" w:rsidRPr="00617432" w:rsidRDefault="000F3321" w:rsidP="000F3321">
      <w:pPr>
        <w:widowControl/>
        <w:numPr>
          <w:ilvl w:val="0"/>
          <w:numId w:val="19"/>
        </w:numPr>
        <w:ind w:left="360"/>
        <w:rPr>
          <w:rFonts w:asciiTheme="minorHAnsi" w:hAnsiTheme="minorHAnsi" w:cstheme="minorHAnsi"/>
          <w:sz w:val="22"/>
        </w:rPr>
      </w:pPr>
      <w:r w:rsidRPr="00617432">
        <w:rPr>
          <w:rFonts w:asciiTheme="minorHAnsi" w:hAnsiTheme="minorHAnsi" w:cstheme="minorHAnsi"/>
          <w:sz w:val="22"/>
        </w:rPr>
        <w:t xml:space="preserve">Preside over meetings of the </w:t>
      </w:r>
      <w:r>
        <w:rPr>
          <w:rFonts w:asciiTheme="minorHAnsi" w:hAnsiTheme="minorHAnsi" w:cstheme="minorHAnsi"/>
          <w:sz w:val="22"/>
        </w:rPr>
        <w:t>TEC</w:t>
      </w:r>
      <w:r w:rsidRPr="00617432">
        <w:rPr>
          <w:rFonts w:asciiTheme="minorHAnsi" w:hAnsiTheme="minorHAnsi" w:cstheme="minorHAnsi"/>
          <w:sz w:val="22"/>
        </w:rPr>
        <w:t>.</w:t>
      </w:r>
    </w:p>
    <w:p w14:paraId="782EB8B7" w14:textId="77777777" w:rsidR="000F3321" w:rsidRPr="00617432" w:rsidRDefault="000F3321" w:rsidP="000F3321">
      <w:pPr>
        <w:widowControl/>
        <w:rPr>
          <w:rFonts w:asciiTheme="minorHAnsi" w:hAnsiTheme="minorHAnsi" w:cstheme="minorHAnsi"/>
          <w:sz w:val="22"/>
        </w:rPr>
      </w:pPr>
    </w:p>
    <w:p w14:paraId="33714A9A" w14:textId="77777777" w:rsidR="000F3321" w:rsidRPr="00617432" w:rsidRDefault="000F3321" w:rsidP="000F3321">
      <w:pPr>
        <w:widowControl/>
        <w:numPr>
          <w:ilvl w:val="0"/>
          <w:numId w:val="19"/>
        </w:numPr>
        <w:ind w:left="360"/>
        <w:rPr>
          <w:rFonts w:asciiTheme="minorHAnsi" w:hAnsiTheme="minorHAnsi" w:cstheme="minorHAnsi"/>
          <w:sz w:val="22"/>
        </w:rPr>
      </w:pPr>
      <w:r w:rsidRPr="00617432">
        <w:rPr>
          <w:rFonts w:asciiTheme="minorHAnsi" w:hAnsiTheme="minorHAnsi" w:cstheme="minorHAnsi"/>
          <w:sz w:val="22"/>
        </w:rPr>
        <w:t>Arrange for the presentation of a summative report to the T</w:t>
      </w:r>
      <w:r>
        <w:rPr>
          <w:rFonts w:asciiTheme="minorHAnsi" w:hAnsiTheme="minorHAnsi" w:cstheme="minorHAnsi"/>
          <w:sz w:val="22"/>
        </w:rPr>
        <w:t xml:space="preserve">EC </w:t>
      </w:r>
      <w:r w:rsidRPr="00617432">
        <w:rPr>
          <w:rFonts w:asciiTheme="minorHAnsi" w:hAnsiTheme="minorHAnsi" w:cstheme="minorHAnsi"/>
          <w:sz w:val="22"/>
        </w:rPr>
        <w:t xml:space="preserve">at the beginning of each academic year. </w:t>
      </w:r>
    </w:p>
    <w:p w14:paraId="1C47D52F" w14:textId="77777777" w:rsidR="000F3321" w:rsidRPr="00617432" w:rsidRDefault="000F3321" w:rsidP="000F3321">
      <w:pPr>
        <w:widowControl/>
        <w:ind w:left="360"/>
        <w:rPr>
          <w:rFonts w:asciiTheme="minorHAnsi" w:hAnsiTheme="minorHAnsi" w:cstheme="minorHAnsi"/>
          <w:sz w:val="22"/>
        </w:rPr>
      </w:pPr>
    </w:p>
    <w:p w14:paraId="0ACA1A62" w14:textId="77777777" w:rsidR="000F3321" w:rsidRPr="00617432" w:rsidRDefault="000F3321" w:rsidP="000F3321">
      <w:pPr>
        <w:widowControl/>
        <w:numPr>
          <w:ilvl w:val="0"/>
          <w:numId w:val="19"/>
        </w:numPr>
        <w:ind w:left="360"/>
        <w:rPr>
          <w:rFonts w:asciiTheme="minorHAnsi" w:hAnsiTheme="minorHAnsi" w:cstheme="minorHAnsi"/>
          <w:sz w:val="22"/>
        </w:rPr>
      </w:pPr>
      <w:r w:rsidRPr="00617432">
        <w:rPr>
          <w:rFonts w:asciiTheme="minorHAnsi" w:hAnsiTheme="minorHAnsi" w:cstheme="minorHAnsi"/>
          <w:sz w:val="22"/>
        </w:rPr>
        <w:t xml:space="preserve">Notify students of decisions of the </w:t>
      </w:r>
      <w:r>
        <w:rPr>
          <w:rFonts w:asciiTheme="minorHAnsi" w:hAnsiTheme="minorHAnsi" w:cstheme="minorHAnsi"/>
          <w:sz w:val="22"/>
        </w:rPr>
        <w:t>TEC</w:t>
      </w:r>
      <w:r w:rsidRPr="00617432">
        <w:rPr>
          <w:rFonts w:asciiTheme="minorHAnsi" w:hAnsiTheme="minorHAnsi" w:cstheme="minorHAnsi"/>
          <w:sz w:val="22"/>
        </w:rPr>
        <w:t xml:space="preserve"> regarding appeal decisions and any change in policies that will affect admitted students.</w:t>
      </w:r>
    </w:p>
    <w:p w14:paraId="0662DED2" w14:textId="77777777" w:rsidR="000F3321" w:rsidRPr="00617432" w:rsidRDefault="000F3321" w:rsidP="000F3321">
      <w:pPr>
        <w:widowControl/>
        <w:rPr>
          <w:rFonts w:asciiTheme="minorHAnsi" w:hAnsiTheme="minorHAnsi" w:cstheme="minorHAnsi"/>
          <w:sz w:val="22"/>
        </w:rPr>
      </w:pPr>
    </w:p>
    <w:p w14:paraId="1A0AE121" w14:textId="77777777" w:rsidR="000F3321" w:rsidRDefault="000F3321" w:rsidP="000F3321">
      <w:pPr>
        <w:widowControl/>
        <w:numPr>
          <w:ilvl w:val="0"/>
          <w:numId w:val="19"/>
        </w:numPr>
        <w:ind w:left="360"/>
        <w:rPr>
          <w:rFonts w:asciiTheme="minorHAnsi" w:hAnsiTheme="minorHAnsi" w:cstheme="minorHAnsi"/>
          <w:sz w:val="22"/>
        </w:rPr>
      </w:pPr>
      <w:r w:rsidRPr="00617432">
        <w:rPr>
          <w:rFonts w:asciiTheme="minorHAnsi" w:hAnsiTheme="minorHAnsi" w:cstheme="minorHAnsi"/>
          <w:sz w:val="22"/>
        </w:rPr>
        <w:t xml:space="preserve">In consultation with the </w:t>
      </w:r>
      <w:r>
        <w:rPr>
          <w:rFonts w:asciiTheme="minorHAnsi" w:hAnsiTheme="minorHAnsi" w:cstheme="minorHAnsi"/>
          <w:sz w:val="22"/>
        </w:rPr>
        <w:t>TEC</w:t>
      </w:r>
      <w:r w:rsidRPr="00617432">
        <w:rPr>
          <w:rFonts w:asciiTheme="minorHAnsi" w:hAnsiTheme="minorHAnsi" w:cstheme="minorHAnsi"/>
          <w:sz w:val="22"/>
        </w:rPr>
        <w:t>, add or replace members of the Teacher Education Council as necessary.</w:t>
      </w:r>
    </w:p>
    <w:p w14:paraId="6E6844C9" w14:textId="2E6B635D" w:rsidR="00377FEA" w:rsidRPr="00E80F4A" w:rsidRDefault="00377FEA" w:rsidP="000F3321">
      <w:pPr>
        <w:pStyle w:val="Heading1"/>
        <w:rPr>
          <w:sz w:val="22"/>
        </w:rPr>
      </w:pPr>
    </w:p>
    <w:p w14:paraId="79F330AA" w14:textId="78A2E4C8" w:rsidR="00107301" w:rsidRDefault="00377FEA">
      <w:pPr>
        <w:widowControl/>
        <w:rPr>
          <w:rFonts w:ascii="Times New Roman" w:hAnsi="Times New Roman"/>
          <w:sz w:val="22"/>
        </w:rPr>
      </w:pPr>
      <w:r w:rsidRPr="00AF6264">
        <w:rPr>
          <w:rFonts w:ascii="Times New Roman" w:hAnsi="Times New Roman"/>
          <w:sz w:val="22"/>
        </w:rPr>
        <w:br w:type="page"/>
      </w:r>
    </w:p>
    <w:p w14:paraId="6B56B437" w14:textId="388007CB" w:rsidR="0028612B" w:rsidRPr="003C2C8C" w:rsidRDefault="003C2C8C" w:rsidP="003C2C8C">
      <w:pPr>
        <w:pStyle w:val="Heading1"/>
        <w:rPr>
          <w:szCs w:val="22"/>
        </w:rPr>
      </w:pPr>
      <w:r>
        <w:rPr>
          <w:szCs w:val="22"/>
        </w:rPr>
        <w:lastRenderedPageBreak/>
        <w:t xml:space="preserve">III. </w:t>
      </w:r>
      <w:r w:rsidR="0028612B" w:rsidRPr="003C2C8C">
        <w:rPr>
          <w:szCs w:val="22"/>
        </w:rPr>
        <w:t>EDUCATION PATHWAYS</w:t>
      </w:r>
    </w:p>
    <w:p w14:paraId="784C7FCA" w14:textId="77777777" w:rsidR="0028612B" w:rsidRDefault="0028612B" w:rsidP="0028612B">
      <w:pPr>
        <w:rPr>
          <w:rFonts w:ascii="Times New Roman" w:hAnsi="Times New Roman"/>
          <w:sz w:val="22"/>
          <w:szCs w:val="22"/>
        </w:rPr>
      </w:pPr>
    </w:p>
    <w:p w14:paraId="3EEC6C7B" w14:textId="0B2B17DB" w:rsidR="0028612B" w:rsidRDefault="0028612B" w:rsidP="0028612B">
      <w:pPr>
        <w:rPr>
          <w:rFonts w:ascii="Times New Roman" w:hAnsi="Times New Roman"/>
          <w:szCs w:val="24"/>
        </w:rPr>
      </w:pPr>
      <w:r>
        <w:rPr>
          <w:rFonts w:ascii="Times New Roman" w:hAnsi="Times New Roman"/>
          <w:szCs w:val="24"/>
        </w:rPr>
        <w:t>The Department of Teacher Education offers several pathways that allow students greater flexibility in completing education majors and minors while providing different options for future careers as educators.</w:t>
      </w:r>
    </w:p>
    <w:p w14:paraId="0F3EF17F" w14:textId="77777777" w:rsidR="001D5F1B" w:rsidRDefault="001D5F1B" w:rsidP="0028612B">
      <w:pPr>
        <w:rPr>
          <w:rFonts w:ascii="Times New Roman" w:hAnsi="Times New Roman"/>
          <w:szCs w:val="24"/>
        </w:rPr>
      </w:pPr>
    </w:p>
    <w:p w14:paraId="054D3153" w14:textId="0281880D" w:rsidR="0028612B" w:rsidRDefault="0028612B" w:rsidP="0028612B">
      <w:pPr>
        <w:pStyle w:val="CommentText"/>
        <w:rPr>
          <w:rFonts w:ascii="Times New Roman" w:hAnsi="Times New Roman"/>
          <w:sz w:val="24"/>
          <w:szCs w:val="24"/>
        </w:rPr>
      </w:pPr>
      <w:r>
        <w:rPr>
          <w:rFonts w:ascii="Times New Roman" w:hAnsi="Times New Roman"/>
          <w:sz w:val="24"/>
          <w:szCs w:val="24"/>
        </w:rPr>
        <w:t xml:space="preserve">In the traditional pathway (“licensure route”) students are admitted into a nationally accredited program, complete student teaching, and earn a recommendation for full licensure. This traditional pathway requires students to complete </w:t>
      </w:r>
      <w:r w:rsidR="008017BA">
        <w:rPr>
          <w:rFonts w:ascii="Times New Roman" w:hAnsi="Times New Roman"/>
          <w:sz w:val="24"/>
          <w:szCs w:val="24"/>
        </w:rPr>
        <w:t xml:space="preserve">a series </w:t>
      </w:r>
      <w:r>
        <w:rPr>
          <w:rFonts w:ascii="Times New Roman" w:hAnsi="Times New Roman"/>
          <w:sz w:val="24"/>
          <w:szCs w:val="24"/>
        </w:rPr>
        <w:t>of standardized assessments</w:t>
      </w:r>
      <w:r w:rsidR="008017BA">
        <w:rPr>
          <w:rFonts w:ascii="Times New Roman" w:hAnsi="Times New Roman"/>
          <w:sz w:val="24"/>
          <w:szCs w:val="24"/>
        </w:rPr>
        <w:t xml:space="preserve"> </w:t>
      </w:r>
      <w:proofErr w:type="gramStart"/>
      <w:r w:rsidR="008017BA">
        <w:rPr>
          <w:rFonts w:ascii="Times New Roman" w:hAnsi="Times New Roman"/>
          <w:sz w:val="24"/>
          <w:szCs w:val="24"/>
        </w:rPr>
        <w:t>in order to</w:t>
      </w:r>
      <w:proofErr w:type="gramEnd"/>
      <w:r w:rsidR="008017BA">
        <w:rPr>
          <w:rFonts w:ascii="Times New Roman" w:hAnsi="Times New Roman"/>
          <w:sz w:val="24"/>
          <w:szCs w:val="24"/>
        </w:rPr>
        <w:t xml:space="preserve"> obtain licensure.</w:t>
      </w:r>
      <w:r>
        <w:rPr>
          <w:rFonts w:ascii="Times New Roman" w:hAnsi="Times New Roman"/>
          <w:sz w:val="24"/>
          <w:szCs w:val="24"/>
        </w:rPr>
        <w:t xml:space="preserve"> </w:t>
      </w:r>
      <w:r w:rsidR="008017BA">
        <w:rPr>
          <w:rFonts w:ascii="Times New Roman" w:hAnsi="Times New Roman"/>
          <w:sz w:val="24"/>
          <w:szCs w:val="24"/>
        </w:rPr>
        <w:t>Historically, o</w:t>
      </w:r>
      <w:r>
        <w:rPr>
          <w:rFonts w:ascii="Times New Roman" w:hAnsi="Times New Roman"/>
          <w:sz w:val="24"/>
          <w:szCs w:val="24"/>
        </w:rPr>
        <w:t xml:space="preserve">ur program completers have historically been in high demand (100% job placement, often with multiple offers), </w:t>
      </w:r>
      <w:r w:rsidR="008017BA">
        <w:rPr>
          <w:rFonts w:ascii="Times New Roman" w:hAnsi="Times New Roman"/>
          <w:sz w:val="24"/>
          <w:szCs w:val="24"/>
        </w:rPr>
        <w:t xml:space="preserve">have </w:t>
      </w:r>
      <w:r>
        <w:rPr>
          <w:rFonts w:ascii="Times New Roman" w:hAnsi="Times New Roman"/>
          <w:sz w:val="24"/>
          <w:szCs w:val="24"/>
        </w:rPr>
        <w:t>enter</w:t>
      </w:r>
      <w:r w:rsidR="008017BA">
        <w:rPr>
          <w:rFonts w:ascii="Times New Roman" w:hAnsi="Times New Roman"/>
          <w:sz w:val="24"/>
          <w:szCs w:val="24"/>
        </w:rPr>
        <w:t>ed</w:t>
      </w:r>
      <w:r>
        <w:rPr>
          <w:rFonts w:ascii="Times New Roman" w:hAnsi="Times New Roman"/>
          <w:sz w:val="24"/>
          <w:szCs w:val="24"/>
        </w:rPr>
        <w:t xml:space="preserve"> the teaching profession</w:t>
      </w:r>
      <w:r w:rsidR="008017BA">
        <w:rPr>
          <w:rFonts w:ascii="Times New Roman" w:hAnsi="Times New Roman"/>
          <w:sz w:val="24"/>
          <w:szCs w:val="24"/>
        </w:rPr>
        <w:t xml:space="preserve"> with</w:t>
      </w:r>
      <w:r>
        <w:rPr>
          <w:rFonts w:ascii="Times New Roman" w:hAnsi="Times New Roman"/>
          <w:sz w:val="24"/>
          <w:szCs w:val="24"/>
        </w:rPr>
        <w:t xml:space="preserve"> all requirements </w:t>
      </w:r>
      <w:r w:rsidR="008017BA">
        <w:rPr>
          <w:rFonts w:ascii="Times New Roman" w:hAnsi="Times New Roman"/>
          <w:sz w:val="24"/>
          <w:szCs w:val="24"/>
        </w:rPr>
        <w:t xml:space="preserve">completed </w:t>
      </w:r>
      <w:r>
        <w:rPr>
          <w:rFonts w:ascii="Times New Roman" w:hAnsi="Times New Roman"/>
          <w:sz w:val="24"/>
          <w:szCs w:val="24"/>
        </w:rPr>
        <w:t>for an initial teaching license, and have qualified for licensure in other states.</w:t>
      </w:r>
    </w:p>
    <w:p w14:paraId="464660D4" w14:textId="77777777" w:rsidR="0028612B" w:rsidRDefault="0028612B" w:rsidP="0028612B">
      <w:pPr>
        <w:pStyle w:val="CommentText"/>
        <w:rPr>
          <w:rFonts w:ascii="Times New Roman" w:hAnsi="Times New Roman"/>
          <w:sz w:val="24"/>
          <w:szCs w:val="24"/>
        </w:rPr>
      </w:pPr>
    </w:p>
    <w:p w14:paraId="7D69E396" w14:textId="717EBE64" w:rsidR="0028612B" w:rsidRDefault="0028612B" w:rsidP="0028612B">
      <w:pPr>
        <w:pStyle w:val="CommentText"/>
        <w:rPr>
          <w:rFonts w:ascii="Times New Roman" w:hAnsi="Times New Roman"/>
          <w:sz w:val="24"/>
          <w:szCs w:val="24"/>
        </w:rPr>
      </w:pPr>
      <w:r>
        <w:rPr>
          <w:rFonts w:ascii="Times New Roman" w:hAnsi="Times New Roman"/>
          <w:sz w:val="24"/>
          <w:szCs w:val="24"/>
        </w:rPr>
        <w:t>The non-licensure pathway is for students who want to: 1) work in public or private schools that do not require teachers to have a teaching license, but who still want a solid preparation in developing the skills to teach, 2) get a “head start” on alternative routes to licensure (such as the NC Residency License), or 3) develop knowledge and skills useful in industry (working as Educational trainers) or college/university teaching. While there is a minimum GPA requirement of 2.50 (and work in the public schools often requires a criminal background check), students in the non-licensure pathway are not required to pass the standardized assessments required of students in the traditional, licensure pathway</w:t>
      </w:r>
      <w:r w:rsidR="00B4732F">
        <w:rPr>
          <w:rFonts w:ascii="Times New Roman" w:hAnsi="Times New Roman"/>
          <w:sz w:val="24"/>
          <w:szCs w:val="24"/>
        </w:rPr>
        <w:t xml:space="preserve"> to graduate with the education major or minor</w:t>
      </w:r>
      <w:r>
        <w:rPr>
          <w:rFonts w:ascii="Times New Roman" w:hAnsi="Times New Roman"/>
          <w:sz w:val="24"/>
          <w:szCs w:val="24"/>
        </w:rPr>
        <w:t>.</w:t>
      </w:r>
      <w:r w:rsidR="008017BA">
        <w:rPr>
          <w:rFonts w:ascii="Times New Roman" w:hAnsi="Times New Roman"/>
          <w:sz w:val="24"/>
          <w:szCs w:val="24"/>
        </w:rPr>
        <w:t xml:space="preserve"> </w:t>
      </w:r>
      <w:r w:rsidR="00B4732F">
        <w:rPr>
          <w:rFonts w:ascii="Times New Roman" w:hAnsi="Times New Roman"/>
          <w:sz w:val="24"/>
          <w:szCs w:val="24"/>
        </w:rPr>
        <w:t xml:space="preserve">A candidate will have to pass these assessments if he/she later seeks licensure through alternative routes. </w:t>
      </w:r>
      <w:r w:rsidR="008017BA">
        <w:rPr>
          <w:rFonts w:ascii="Times New Roman" w:hAnsi="Times New Roman"/>
          <w:sz w:val="24"/>
          <w:szCs w:val="24"/>
        </w:rPr>
        <w:t>The non-licensure pathway allows students to continue in education coursework and earn an education degree or minor without seeking licensure.</w:t>
      </w:r>
      <w:r w:rsidR="000F3321">
        <w:rPr>
          <w:rFonts w:ascii="Times New Roman" w:hAnsi="Times New Roman"/>
          <w:sz w:val="24"/>
          <w:szCs w:val="24"/>
        </w:rPr>
        <w:t xml:space="preserve"> Please note that a 2.7 GPA is required to pursue Residency Licensure (alternative licensure) in the state of NC</w:t>
      </w:r>
      <w:r w:rsidR="00B4732F">
        <w:rPr>
          <w:rFonts w:ascii="Times New Roman" w:hAnsi="Times New Roman"/>
          <w:sz w:val="24"/>
          <w:szCs w:val="24"/>
        </w:rPr>
        <w:t xml:space="preserve">. </w:t>
      </w:r>
    </w:p>
    <w:p w14:paraId="3F21ADCB" w14:textId="77777777" w:rsidR="0028612B" w:rsidRDefault="0028612B" w:rsidP="0028612B">
      <w:pPr>
        <w:pStyle w:val="CommentText"/>
        <w:rPr>
          <w:rFonts w:ascii="Times New Roman" w:hAnsi="Times New Roman"/>
          <w:sz w:val="24"/>
          <w:szCs w:val="24"/>
        </w:rPr>
      </w:pPr>
    </w:p>
    <w:p w14:paraId="624CF8A9" w14:textId="77777777" w:rsidR="0028612B" w:rsidRDefault="0028612B" w:rsidP="0028612B">
      <w:pPr>
        <w:rPr>
          <w:rFonts w:ascii="Times New Roman" w:hAnsi="Times New Roman"/>
          <w:szCs w:val="24"/>
        </w:rPr>
      </w:pPr>
      <w:r>
        <w:rPr>
          <w:rFonts w:ascii="Times New Roman" w:hAnsi="Times New Roman"/>
          <w:szCs w:val="24"/>
        </w:rPr>
        <w:t xml:space="preserve">Both the licensure and non-licensure pathways are academically rigorous, and the “FLEX Pathway” model allows students to transition between pathways as plans change. </w:t>
      </w:r>
    </w:p>
    <w:p w14:paraId="3DEC5F4F" w14:textId="77777777" w:rsidR="0028612B" w:rsidRDefault="0028612B" w:rsidP="0028612B">
      <w:pPr>
        <w:rPr>
          <w:rFonts w:ascii="Times New Roman" w:hAnsi="Times New Roman"/>
          <w:szCs w:val="24"/>
        </w:rPr>
      </w:pPr>
    </w:p>
    <w:p w14:paraId="30113377" w14:textId="1B4037CD" w:rsidR="0028612B" w:rsidRDefault="0028612B" w:rsidP="0028612B">
      <w:pPr>
        <w:rPr>
          <w:rFonts w:ascii="Times New Roman" w:hAnsi="Times New Roman"/>
          <w:szCs w:val="24"/>
        </w:rPr>
      </w:pPr>
      <w:r w:rsidRPr="005D2CEA">
        <w:rPr>
          <w:rFonts w:ascii="Times New Roman" w:hAnsi="Times New Roman"/>
          <w:szCs w:val="24"/>
        </w:rPr>
        <w:t>The Educational Studies Minor allows students in any major to obtain EDUC coursework that may assist them later in obtaining licensure in areas for which Catawba College does not have state approval (</w:t>
      </w:r>
      <w:proofErr w:type="spellStart"/>
      <w:r w:rsidRPr="005D2CEA">
        <w:rPr>
          <w:rFonts w:ascii="Times New Roman" w:hAnsi="Times New Roman"/>
          <w:szCs w:val="24"/>
        </w:rPr>
        <w:t>e.g</w:t>
      </w:r>
      <w:proofErr w:type="spellEnd"/>
      <w:r w:rsidRPr="005D2CEA">
        <w:rPr>
          <w:rFonts w:ascii="Times New Roman" w:hAnsi="Times New Roman"/>
          <w:szCs w:val="24"/>
        </w:rPr>
        <w:t xml:space="preserve">, Business, Computer Science, Spanish, </w:t>
      </w:r>
      <w:proofErr w:type="spellStart"/>
      <w:r w:rsidRPr="005D2CEA">
        <w:rPr>
          <w:rFonts w:ascii="Times New Roman" w:hAnsi="Times New Roman"/>
          <w:szCs w:val="24"/>
        </w:rPr>
        <w:t>etc</w:t>
      </w:r>
      <w:proofErr w:type="spellEnd"/>
      <w:r w:rsidRPr="005D2CEA">
        <w:rPr>
          <w:rFonts w:ascii="Times New Roman" w:hAnsi="Times New Roman"/>
          <w:szCs w:val="24"/>
        </w:rPr>
        <w:t>). No application for admission is necessary but a declaration of the Education Studies Minor is required. A cumulative GPA of 2.</w:t>
      </w:r>
      <w:r w:rsidR="00874342">
        <w:rPr>
          <w:rFonts w:ascii="Times New Roman" w:hAnsi="Times New Roman"/>
          <w:szCs w:val="24"/>
        </w:rPr>
        <w:t>75</w:t>
      </w:r>
      <w:r w:rsidR="008D5CE1" w:rsidRPr="005D2CEA">
        <w:rPr>
          <w:rFonts w:ascii="Times New Roman" w:hAnsi="Times New Roman"/>
          <w:szCs w:val="24"/>
        </w:rPr>
        <w:t xml:space="preserve"> </w:t>
      </w:r>
      <w:r w:rsidRPr="005D2CEA">
        <w:rPr>
          <w:rFonts w:ascii="Times New Roman" w:hAnsi="Times New Roman"/>
          <w:szCs w:val="24"/>
        </w:rPr>
        <w:t xml:space="preserve">is recommended. Students pursuing the Educational Studies Minor may qualify for residency license positions with LEAs after graduation and will be equipped with much of the coursework needed for residency license. Students should be aware that the State of North Carolina requires a minimum, cumulative GPA of 2.7 on the undergraduate degree for residency licensure. Furthermore, Catawba College offers no assurances that these courses will </w:t>
      </w:r>
      <w:r w:rsidR="003E75E0" w:rsidRPr="005D2CEA">
        <w:rPr>
          <w:rFonts w:ascii="Times New Roman" w:hAnsi="Times New Roman"/>
          <w:szCs w:val="24"/>
        </w:rPr>
        <w:t xml:space="preserve">be </w:t>
      </w:r>
      <w:r w:rsidRPr="005D2CEA">
        <w:rPr>
          <w:rFonts w:ascii="Times New Roman" w:hAnsi="Times New Roman"/>
          <w:szCs w:val="24"/>
        </w:rPr>
        <w:t>accepted by other institutions.</w:t>
      </w:r>
    </w:p>
    <w:p w14:paraId="3B59B88C" w14:textId="77777777" w:rsidR="0028612B" w:rsidRDefault="0028612B" w:rsidP="0028612B">
      <w:pPr>
        <w:rPr>
          <w:rFonts w:ascii="Times New Roman" w:hAnsi="Times New Roman"/>
          <w:szCs w:val="24"/>
        </w:rPr>
      </w:pPr>
    </w:p>
    <w:p w14:paraId="1EF026F0" w14:textId="5534F34D" w:rsidR="0028612B" w:rsidRDefault="00FD39D1" w:rsidP="0028612B">
      <w:pPr>
        <w:rPr>
          <w:rFonts w:ascii="Times New Roman" w:hAnsi="Times New Roman"/>
          <w:szCs w:val="24"/>
        </w:rPr>
      </w:pPr>
      <w:r>
        <w:rPr>
          <w:rFonts w:ascii="Times New Roman" w:hAnsi="Times New Roman"/>
          <w:szCs w:val="24"/>
        </w:rPr>
        <w:t xml:space="preserve">A graphic </w:t>
      </w:r>
      <w:r w:rsidR="0028612B">
        <w:rPr>
          <w:rFonts w:ascii="Times New Roman" w:hAnsi="Times New Roman"/>
          <w:szCs w:val="24"/>
        </w:rPr>
        <w:t xml:space="preserve">of the flexibility offered to students </w:t>
      </w:r>
      <w:r>
        <w:rPr>
          <w:rFonts w:ascii="Times New Roman" w:hAnsi="Times New Roman"/>
          <w:szCs w:val="24"/>
        </w:rPr>
        <w:t xml:space="preserve">through these pathways is available on the School of Education website or in the Teacher Education office. </w:t>
      </w:r>
    </w:p>
    <w:p w14:paraId="7E127C55" w14:textId="77777777" w:rsidR="0028612B" w:rsidRDefault="0028612B" w:rsidP="0028612B">
      <w:pPr>
        <w:pStyle w:val="CommentText"/>
        <w:rPr>
          <w:rFonts w:ascii="Times New Roman" w:hAnsi="Times New Roman"/>
          <w:sz w:val="24"/>
          <w:szCs w:val="24"/>
        </w:rPr>
      </w:pPr>
    </w:p>
    <w:p w14:paraId="2FDC29FE" w14:textId="52DD14AE" w:rsidR="00107301" w:rsidRDefault="00107301" w:rsidP="00833512">
      <w:pPr>
        <w:pStyle w:val="ListParagraph"/>
        <w:ind w:left="180"/>
        <w:rPr>
          <w:rFonts w:ascii="Times New Roman" w:hAnsi="Times New Roman"/>
          <w:b/>
          <w:sz w:val="28"/>
        </w:rPr>
      </w:pPr>
    </w:p>
    <w:p w14:paraId="65DC344E" w14:textId="088CC610" w:rsidR="00AF6B2F" w:rsidRDefault="00AF6B2F">
      <w:pPr>
        <w:widowControl/>
        <w:rPr>
          <w:rFonts w:ascii="Times New Roman" w:hAnsi="Times New Roman"/>
          <w:b/>
          <w:sz w:val="28"/>
        </w:rPr>
      </w:pPr>
      <w:r>
        <w:rPr>
          <w:rFonts w:ascii="Times New Roman" w:hAnsi="Times New Roman"/>
          <w:b/>
          <w:sz w:val="28"/>
        </w:rPr>
        <w:br w:type="page"/>
      </w:r>
      <w:r w:rsidR="0091647B">
        <w:rPr>
          <w:noProof/>
        </w:rPr>
        <mc:AlternateContent>
          <mc:Choice Requires="wps">
            <w:drawing>
              <wp:anchor distT="0" distB="0" distL="114300" distR="114300" simplePos="0" relativeHeight="251720704" behindDoc="0" locked="0" layoutInCell="1" allowOverlap="1" wp14:anchorId="77898978" wp14:editId="726BB22F">
                <wp:simplePos x="0" y="0"/>
                <wp:positionH relativeFrom="column">
                  <wp:posOffset>-731520</wp:posOffset>
                </wp:positionH>
                <wp:positionV relativeFrom="paragraph">
                  <wp:posOffset>9217024</wp:posOffset>
                </wp:positionV>
                <wp:extent cx="5212080" cy="615315"/>
                <wp:effectExtent l="0" t="0" r="26670" b="13335"/>
                <wp:wrapNone/>
                <wp:docPr id="20" name="Text Box 20"/>
                <wp:cNvGraphicFramePr/>
                <a:graphic xmlns:a="http://schemas.openxmlformats.org/drawingml/2006/main">
                  <a:graphicData uri="http://schemas.microsoft.com/office/word/2010/wordprocessingShape">
                    <wps:wsp>
                      <wps:cNvSpPr txBox="1"/>
                      <wps:spPr>
                        <a:xfrm>
                          <a:off x="0" y="0"/>
                          <a:ext cx="5212080" cy="615315"/>
                        </a:xfrm>
                        <a:prstGeom prst="rect">
                          <a:avLst/>
                        </a:prstGeom>
                        <a:solidFill>
                          <a:schemeClr val="lt1"/>
                        </a:solidFill>
                        <a:ln w="6350">
                          <a:solidFill>
                            <a:prstClr val="black"/>
                          </a:solidFill>
                        </a:ln>
                      </wps:spPr>
                      <wps:txbx>
                        <w:txbxContent>
                          <w:p w14:paraId="0FE6C10B" w14:textId="77777777" w:rsidR="00162D26" w:rsidRDefault="00162D26" w:rsidP="0091647B">
                            <w:pPr>
                              <w:jc w:val="center"/>
                            </w:pPr>
                            <w:r w:rsidRPr="009214AE">
                              <w:rPr>
                                <w:i/>
                                <w:sz w:val="18"/>
                                <w:szCs w:val="18"/>
                              </w:rPr>
                              <w:t>For more information please contact</w:t>
                            </w:r>
                            <w:r>
                              <w:t xml:space="preserve">                                                                            </w:t>
                            </w:r>
                            <w:r w:rsidRPr="009214AE">
                              <w:rPr>
                                <w:sz w:val="20"/>
                              </w:rPr>
                              <w:t xml:space="preserve"> </w:t>
                            </w:r>
                            <w:r>
                              <w:rPr>
                                <w:sz w:val="20"/>
                              </w:rPr>
                              <w:t xml:space="preserve">                                           </w:t>
                            </w:r>
                            <w:r>
                              <w:rPr>
                                <w:b/>
                                <w:sz w:val="20"/>
                              </w:rPr>
                              <w:t xml:space="preserve">                        </w:t>
                            </w:r>
                            <w:r w:rsidRPr="00B32376">
                              <w:rPr>
                                <w:b/>
                                <w:sz w:val="20"/>
                              </w:rPr>
                              <w:t xml:space="preserve"> </w:t>
                            </w:r>
                            <w:r>
                              <w:rPr>
                                <w:b/>
                                <w:sz w:val="20"/>
                              </w:rPr>
                              <w:t xml:space="preserve">                                       Dr.  </w:t>
                            </w:r>
                            <w:r w:rsidRPr="00B32376">
                              <w:rPr>
                                <w:b/>
                                <w:sz w:val="20"/>
                              </w:rPr>
                              <w:t>Kim Creamer</w:t>
                            </w:r>
                            <w:r>
                              <w:rPr>
                                <w:b/>
                                <w:sz w:val="20"/>
                              </w:rPr>
                              <w:t xml:space="preserve"> </w:t>
                            </w:r>
                            <w:r>
                              <w:rPr>
                                <w:b/>
                                <w:bCs/>
                                <w:color w:val="010104"/>
                              </w:rPr>
                              <w:t>(kcreamer@catawba.edu)</w:t>
                            </w:r>
                            <w:r>
                              <w:rPr>
                                <w:b/>
                                <w:sz w:val="20"/>
                              </w:rPr>
                              <w:t xml:space="preserve">                                                                                                                         </w:t>
                            </w:r>
                            <w:r>
                              <w:rPr>
                                <w:b/>
                                <w:bCs/>
                                <w:color w:val="010104"/>
                              </w:rPr>
                              <w:t xml:space="preserve">                Dean of Education, Social Sciences, and Behavioral Sciences</w:t>
                            </w:r>
                          </w:p>
                          <w:p w14:paraId="22886B16" w14:textId="77777777" w:rsidR="00162D26" w:rsidRPr="00B32376" w:rsidRDefault="00000000" w:rsidP="0091647B">
                            <w:pPr>
                              <w:jc w:val="center"/>
                              <w:rPr>
                                <w:b/>
                                <w:sz w:val="20"/>
                              </w:rPr>
                            </w:pPr>
                            <w:hyperlink r:id="rId12" w:history="1">
                              <w:r w:rsidR="00162D26" w:rsidRPr="00B32376">
                                <w:rPr>
                                  <w:rStyle w:val="Hyperlink"/>
                                  <w:sz w:val="20"/>
                                </w:rPr>
                                <w:t>kcreamer14@catawba.edu</w:t>
                              </w:r>
                            </w:hyperlink>
                            <w:r w:rsidR="00162D26" w:rsidRPr="00B32376">
                              <w:rPr>
                                <w:b/>
                                <w:sz w:val="20"/>
                              </w:rPr>
                              <w:t xml:space="preserve">   </w:t>
                            </w:r>
                            <w:r w:rsidR="00162D26" w:rsidRPr="00B32376">
                              <w:rPr>
                                <w:b/>
                              </w:rPr>
                              <w:t xml:space="preserve">               </w:t>
                            </w:r>
                            <w:r w:rsidR="00162D26" w:rsidRPr="00B32376">
                              <w:rPr>
                                <w:b/>
                                <w:sz w:val="20"/>
                              </w:rPr>
                              <w:t>704-637-4461                       Catawba College                        2300 W. Innes St. Salisbury, NC 28144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98978" id="_x0000_t202" coordsize="21600,21600" o:spt="202" path="m,l,21600r21600,l21600,xe">
                <v:stroke joinstyle="miter"/>
                <v:path gradientshapeok="t" o:connecttype="rect"/>
              </v:shapetype>
              <v:shape id="Text Box 20" o:spid="_x0000_s1026" type="#_x0000_t202" style="position:absolute;margin-left:-57.6pt;margin-top:725.75pt;width:410.4pt;height:4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" fillcolor="white [3201]" strokeweight=".5pt">
                <v:textbox>
                  <w:txbxContent>
                    <w:p w14:paraId="0FE6C10B" w14:textId="77777777" w:rsidR="00162D26" w:rsidRDefault="00162D26" w:rsidP="0091647B">
                      <w:pPr>
                        <w:jc w:val="center"/>
                      </w:pPr>
                      <w:r w:rsidRPr="009214AE">
                        <w:rPr>
                          <w:i/>
                          <w:sz w:val="18"/>
                          <w:szCs w:val="18"/>
                        </w:rPr>
                        <w:t>For more information please contact</w:t>
                      </w:r>
                      <w:r>
                        <w:t xml:space="preserve">                                                                            </w:t>
                      </w:r>
                      <w:r w:rsidRPr="009214AE">
                        <w:rPr>
                          <w:sz w:val="20"/>
                        </w:rPr>
                        <w:t xml:space="preserve"> </w:t>
                      </w:r>
                      <w:r>
                        <w:rPr>
                          <w:sz w:val="20"/>
                        </w:rPr>
                        <w:t xml:space="preserve">                                           </w:t>
                      </w:r>
                      <w:r>
                        <w:rPr>
                          <w:b/>
                          <w:sz w:val="20"/>
                        </w:rPr>
                        <w:t xml:space="preserve">                        </w:t>
                      </w:r>
                      <w:r w:rsidRPr="00B32376">
                        <w:rPr>
                          <w:b/>
                          <w:sz w:val="20"/>
                        </w:rPr>
                        <w:t xml:space="preserve"> </w:t>
                      </w:r>
                      <w:r>
                        <w:rPr>
                          <w:b/>
                          <w:sz w:val="20"/>
                        </w:rPr>
                        <w:t xml:space="preserve">                                       Dr.  </w:t>
                      </w:r>
                      <w:r w:rsidRPr="00B32376">
                        <w:rPr>
                          <w:b/>
                          <w:sz w:val="20"/>
                        </w:rPr>
                        <w:t>Kim Creamer</w:t>
                      </w:r>
                      <w:r>
                        <w:rPr>
                          <w:b/>
                          <w:sz w:val="20"/>
                        </w:rPr>
                        <w:t xml:space="preserve"> </w:t>
                      </w:r>
                      <w:r>
                        <w:rPr>
                          <w:b/>
                          <w:bCs/>
                          <w:color w:val="010104"/>
                        </w:rPr>
                        <w:t>(kcreamer@catawba.edu)</w:t>
                      </w:r>
                      <w:r>
                        <w:rPr>
                          <w:b/>
                          <w:sz w:val="20"/>
                        </w:rPr>
                        <w:t xml:space="preserve">                                                                                                                         </w:t>
                      </w:r>
                      <w:r>
                        <w:rPr>
                          <w:b/>
                          <w:bCs/>
                          <w:color w:val="010104"/>
                        </w:rPr>
                        <w:t xml:space="preserve">                Dean of Education, Social Sciences, and Behavioral Sciences</w:t>
                      </w:r>
                    </w:p>
                    <w:p w14:paraId="22886B16" w14:textId="77777777" w:rsidR="00162D26" w:rsidRPr="00B32376" w:rsidRDefault="00000000" w:rsidP="0091647B">
                      <w:pPr>
                        <w:jc w:val="center"/>
                        <w:rPr>
                          <w:b/>
                          <w:sz w:val="20"/>
                        </w:rPr>
                      </w:pPr>
                      <w:hyperlink r:id="rId13" w:history="1">
                        <w:r w:rsidR="00162D26" w:rsidRPr="00B32376">
                          <w:rPr>
                            <w:rStyle w:val="Hyperlink"/>
                            <w:sz w:val="20"/>
                          </w:rPr>
                          <w:t>kcreamer14@catawba.edu</w:t>
                        </w:r>
                      </w:hyperlink>
                      <w:r w:rsidR="00162D26" w:rsidRPr="00B32376">
                        <w:rPr>
                          <w:b/>
                          <w:sz w:val="20"/>
                        </w:rPr>
                        <w:t xml:space="preserve">   </w:t>
                      </w:r>
                      <w:r w:rsidR="00162D26" w:rsidRPr="00B32376">
                        <w:rPr>
                          <w:b/>
                        </w:rPr>
                        <w:t xml:space="preserve">               </w:t>
                      </w:r>
                      <w:r w:rsidR="00162D26" w:rsidRPr="00B32376">
                        <w:rPr>
                          <w:b/>
                          <w:sz w:val="20"/>
                        </w:rPr>
                        <w:t>704-637-4461                       Catawba College                        2300 W. Innes St. Salisbury, NC 28144</w:t>
                      </w:r>
                    </w:p>
                  </w:txbxContent>
                </v:textbox>
              </v:shape>
            </w:pict>
          </mc:Fallback>
        </mc:AlternateContent>
      </w:r>
    </w:p>
    <w:p w14:paraId="3123B879" w14:textId="44124D9B" w:rsidR="00180FDC" w:rsidRPr="0028612B" w:rsidRDefault="0028612B" w:rsidP="006A5744">
      <w:pPr>
        <w:pStyle w:val="Heading1"/>
      </w:pPr>
      <w:r>
        <w:lastRenderedPageBreak/>
        <w:t>IV.</w:t>
      </w:r>
      <w:r>
        <w:tab/>
      </w:r>
      <w:r w:rsidR="00180FDC" w:rsidRPr="0028612B">
        <w:t>TEACHER EDUCATION APPLICATIONS</w:t>
      </w:r>
    </w:p>
    <w:p w14:paraId="4268D1B3" w14:textId="77777777" w:rsidR="00A46E57" w:rsidRPr="00E80F4A" w:rsidRDefault="00A46E57">
      <w:pPr>
        <w:rPr>
          <w:rFonts w:ascii="Times New Roman" w:hAnsi="Times New Roman"/>
          <w:sz w:val="22"/>
        </w:rPr>
      </w:pPr>
    </w:p>
    <w:p w14:paraId="4A418E67" w14:textId="77777777" w:rsidR="00E326F1" w:rsidRPr="00E326F1" w:rsidRDefault="00E326F1" w:rsidP="00E326F1">
      <w:pPr>
        <w:widowControl/>
        <w:spacing w:before="240" w:after="60"/>
        <w:outlineLvl w:val="0"/>
        <w:rPr>
          <w:rFonts w:ascii="Times New Roman" w:hAnsi="Times New Roman"/>
          <w:b/>
          <w:bCs/>
          <w:snapToGrid/>
          <w:kern w:val="28"/>
          <w:sz w:val="22"/>
          <w:szCs w:val="22"/>
          <w:lang w:val="en"/>
        </w:rPr>
      </w:pPr>
      <w:r w:rsidRPr="00E326F1">
        <w:rPr>
          <w:rFonts w:ascii="Times New Roman" w:hAnsi="Times New Roman"/>
          <w:b/>
          <w:bCs/>
          <w:snapToGrid/>
          <w:kern w:val="28"/>
          <w:sz w:val="22"/>
          <w:szCs w:val="22"/>
          <w:lang w:val="en"/>
        </w:rPr>
        <w:t>A.</w:t>
      </w:r>
      <w:r w:rsidRPr="00E326F1">
        <w:rPr>
          <w:rFonts w:ascii="Times New Roman" w:hAnsi="Times New Roman"/>
          <w:b/>
          <w:bCs/>
          <w:snapToGrid/>
          <w:kern w:val="28"/>
          <w:sz w:val="22"/>
          <w:szCs w:val="22"/>
          <w:lang w:val="en"/>
        </w:rPr>
        <w:tab/>
        <w:t>PROCEDURES FOR ADMISSION TO TEACHER EDUCATION</w:t>
      </w:r>
    </w:p>
    <w:p w14:paraId="5000DF1B" w14:textId="77777777"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1.</w:t>
      </w:r>
      <w:r w:rsidRPr="00E326F1">
        <w:rPr>
          <w:rFonts w:ascii="Times New Roman" w:hAnsi="Times New Roman"/>
          <w:bCs/>
          <w:snapToGrid/>
          <w:kern w:val="28"/>
          <w:sz w:val="22"/>
          <w:szCs w:val="22"/>
          <w:lang w:val="en"/>
        </w:rPr>
        <w:tab/>
        <w:t>All applications for admission to teacher education are reviewed each semester by the teacher education faculty. The teacher education faculty makes recommendations to the Teacher Education Council to accept or deny a student for admission. The Teacher Education Council meets in May, August, and December.</w:t>
      </w:r>
    </w:p>
    <w:p w14:paraId="4C7BF8E8" w14:textId="77777777"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2.</w:t>
      </w:r>
      <w:r w:rsidRPr="00E326F1">
        <w:rPr>
          <w:rFonts w:ascii="Times New Roman" w:hAnsi="Times New Roman"/>
          <w:bCs/>
          <w:snapToGrid/>
          <w:kern w:val="28"/>
          <w:sz w:val="22"/>
          <w:szCs w:val="22"/>
          <w:lang w:val="en"/>
        </w:rPr>
        <w:tab/>
        <w:t xml:space="preserve">Students may be accepted under the following categories: 1) clearly admissible, 2) clearly admissible pending criminal background, 3) clear admissible pending speech screening, 4) clearly admissible pending a grade of “C” or above in one EDUC course, or 5) a combination of one or more of the previous criteria.  </w:t>
      </w:r>
    </w:p>
    <w:p w14:paraId="4B08BDEA" w14:textId="4CA167C4"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3.</w:t>
      </w:r>
      <w:r w:rsidRPr="00E326F1">
        <w:rPr>
          <w:rFonts w:ascii="Times New Roman" w:hAnsi="Times New Roman"/>
          <w:bCs/>
          <w:snapToGrid/>
          <w:kern w:val="28"/>
          <w:sz w:val="22"/>
          <w:szCs w:val="22"/>
          <w:lang w:val="en"/>
        </w:rPr>
        <w:tab/>
        <w:t>Students may be denied admission to teacher education under the following cond</w:t>
      </w:r>
      <w:r w:rsidR="005F3234">
        <w:rPr>
          <w:rFonts w:ascii="Times New Roman" w:hAnsi="Times New Roman"/>
          <w:bCs/>
          <w:snapToGrid/>
          <w:kern w:val="28"/>
          <w:sz w:val="22"/>
          <w:szCs w:val="22"/>
          <w:lang w:val="en"/>
        </w:rPr>
        <w:t xml:space="preserve">itions: 1) applicant with PRAXIS </w:t>
      </w:r>
      <w:r w:rsidR="00121252">
        <w:rPr>
          <w:rFonts w:ascii="Times New Roman" w:hAnsi="Times New Roman"/>
          <w:bCs/>
          <w:snapToGrid/>
          <w:kern w:val="28"/>
          <w:sz w:val="22"/>
          <w:szCs w:val="22"/>
          <w:lang w:val="en"/>
        </w:rPr>
        <w:t>Core</w:t>
      </w:r>
      <w:r w:rsidRPr="00E326F1">
        <w:rPr>
          <w:rFonts w:ascii="Times New Roman" w:hAnsi="Times New Roman"/>
          <w:bCs/>
          <w:snapToGrid/>
          <w:kern w:val="28"/>
          <w:sz w:val="22"/>
          <w:szCs w:val="22"/>
          <w:lang w:val="en"/>
        </w:rPr>
        <w:t xml:space="preserve"> deficiency, 2) applicant with GPA deficiency, 3) applicant without credit for an EDUC course with a grade of “C” or above, 4) applicant with unsatisfactory recommendation, or 5) a combination of one or more of the previous criteria.  </w:t>
      </w:r>
    </w:p>
    <w:p w14:paraId="296A877C" w14:textId="4609308F"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 xml:space="preserve">4. </w:t>
      </w:r>
      <w:r w:rsidRPr="00E326F1">
        <w:rPr>
          <w:rFonts w:ascii="Times New Roman" w:hAnsi="Times New Roman"/>
          <w:bCs/>
          <w:snapToGrid/>
          <w:kern w:val="28"/>
          <w:sz w:val="22"/>
          <w:szCs w:val="22"/>
          <w:lang w:val="en"/>
        </w:rPr>
        <w:tab/>
        <w:t xml:space="preserve">The Teacher Education Council </w:t>
      </w:r>
      <w:proofErr w:type="gramStart"/>
      <w:r w:rsidRPr="00E326F1">
        <w:rPr>
          <w:rFonts w:ascii="Times New Roman" w:hAnsi="Times New Roman"/>
          <w:bCs/>
          <w:snapToGrid/>
          <w:kern w:val="28"/>
          <w:sz w:val="22"/>
          <w:szCs w:val="22"/>
          <w:lang w:val="en"/>
        </w:rPr>
        <w:t>makes a decision</w:t>
      </w:r>
      <w:proofErr w:type="gramEnd"/>
      <w:r w:rsidRPr="00E326F1">
        <w:rPr>
          <w:rFonts w:ascii="Times New Roman" w:hAnsi="Times New Roman"/>
          <w:bCs/>
          <w:snapToGrid/>
          <w:kern w:val="28"/>
          <w:sz w:val="22"/>
          <w:szCs w:val="22"/>
          <w:lang w:val="en"/>
        </w:rPr>
        <w:t xml:space="preserve"> to admit or deny a student based on the above criteria. Students accepted for admission will be notified via their Catawba or personal email account of the decision of the Teacher Education Council and further requirement</w:t>
      </w:r>
      <w:r w:rsidR="009F4FCA">
        <w:rPr>
          <w:rFonts w:ascii="Times New Roman" w:hAnsi="Times New Roman"/>
          <w:bCs/>
          <w:snapToGrid/>
          <w:kern w:val="28"/>
          <w:sz w:val="22"/>
          <w:szCs w:val="22"/>
          <w:lang w:val="en"/>
        </w:rPr>
        <w:t xml:space="preserve">s, such as criminal background and </w:t>
      </w:r>
      <w:r w:rsidRPr="00E326F1">
        <w:rPr>
          <w:rFonts w:ascii="Times New Roman" w:hAnsi="Times New Roman"/>
          <w:bCs/>
          <w:snapToGrid/>
          <w:kern w:val="28"/>
          <w:sz w:val="22"/>
          <w:szCs w:val="22"/>
          <w:lang w:val="en"/>
        </w:rPr>
        <w:t xml:space="preserve">educator’s liability. Students denied admission will be notified via their Catawba or personal email account of the decision of the Teacher Education Council and given specific reason(s) for the denial.  If the student is denied by low or </w:t>
      </w:r>
      <w:proofErr w:type="gramStart"/>
      <w:r w:rsidRPr="00E326F1">
        <w:rPr>
          <w:rFonts w:ascii="Times New Roman" w:hAnsi="Times New Roman"/>
          <w:bCs/>
          <w:snapToGrid/>
          <w:kern w:val="28"/>
          <w:sz w:val="22"/>
          <w:szCs w:val="22"/>
          <w:lang w:val="en"/>
        </w:rPr>
        <w:t>missing  scores</w:t>
      </w:r>
      <w:proofErr w:type="gramEnd"/>
      <w:r w:rsidRPr="00E326F1">
        <w:rPr>
          <w:rFonts w:ascii="Times New Roman" w:hAnsi="Times New Roman"/>
          <w:bCs/>
          <w:snapToGrid/>
          <w:kern w:val="28"/>
          <w:sz w:val="22"/>
          <w:szCs w:val="22"/>
          <w:lang w:val="en"/>
        </w:rPr>
        <w:t xml:space="preserve">, he/she are given a link to practice tests and notified of the date that scores must be received for admission during the next semester. A copy of the decision is sent to the student’s major advisor and placed in the student’s department file. </w:t>
      </w:r>
    </w:p>
    <w:p w14:paraId="76DC72D7" w14:textId="77777777"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5.</w:t>
      </w:r>
      <w:r w:rsidRPr="00E326F1">
        <w:rPr>
          <w:rFonts w:ascii="Times New Roman" w:hAnsi="Times New Roman"/>
          <w:bCs/>
          <w:snapToGrid/>
          <w:kern w:val="28"/>
          <w:sz w:val="22"/>
          <w:szCs w:val="22"/>
          <w:lang w:val="en"/>
        </w:rPr>
        <w:tab/>
        <w:t xml:space="preserve">A Cognos report run at the end of each semester identifies students who have met the GPA requirement or dropped below the required minimum GPA </w:t>
      </w:r>
      <w:proofErr w:type="gramStart"/>
      <w:r w:rsidRPr="00E326F1">
        <w:rPr>
          <w:rFonts w:ascii="Times New Roman" w:hAnsi="Times New Roman"/>
          <w:bCs/>
          <w:snapToGrid/>
          <w:kern w:val="28"/>
          <w:sz w:val="22"/>
          <w:szCs w:val="22"/>
          <w:lang w:val="en"/>
        </w:rPr>
        <w:t>as a result of</w:t>
      </w:r>
      <w:proofErr w:type="gramEnd"/>
      <w:r w:rsidRPr="00E326F1">
        <w:rPr>
          <w:rFonts w:ascii="Times New Roman" w:hAnsi="Times New Roman"/>
          <w:bCs/>
          <w:snapToGrid/>
          <w:kern w:val="28"/>
          <w:sz w:val="22"/>
          <w:szCs w:val="22"/>
          <w:lang w:val="en"/>
        </w:rPr>
        <w:t xml:space="preserve"> classes taken during the previous semester.  Students meeting the required minimum GPA are notified of admission via Catawba email. A copy is sent to each student’s major advisor and placed in his or her department file. A student whose GPA drops below the required minimum during any semester is notified via Catawba email that he/she is denied admission to courses requiring permission of the Teacher Education Council. A copy is sent to the student’s major advisor and placed in his/her department file.</w:t>
      </w:r>
    </w:p>
    <w:p w14:paraId="022E974C" w14:textId="6998C5A6"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6.</w:t>
      </w:r>
      <w:r w:rsidRPr="00E326F1">
        <w:rPr>
          <w:rFonts w:ascii="Times New Roman" w:hAnsi="Times New Roman"/>
          <w:bCs/>
          <w:snapToGrid/>
          <w:kern w:val="28"/>
          <w:sz w:val="22"/>
          <w:szCs w:val="22"/>
          <w:lang w:val="en"/>
        </w:rPr>
        <w:tab/>
        <w:t xml:space="preserve">Denied students not meeting all criteria have the right to appeal to the Teacher Education Council to be allowed to proceed for one semester while deficiencies are being corrected.  A “Right to Appeal” email with procedures for writing an appeal and deadline for submission is sent to each student who has not corrected all deficiencies several weeks before the next meeting of the Teacher Education Council. Students who were previously denied but later accepted for admission or granted an appeal will be notified via their Catawba or personal email account of the decision of the Teacher Education Council and further requirements such as criminal background, educator’s liability, and requirements and timeline for correcting deficiencies. Students denied admission or appeal will be notified via their Catawba or personal email account of the decision of the Teacher Education Council and given specific reason(s) for the denial. </w:t>
      </w:r>
    </w:p>
    <w:p w14:paraId="506EF562" w14:textId="77777777" w:rsidR="00E326F1" w:rsidRPr="00E326F1" w:rsidRDefault="00E326F1" w:rsidP="00E326F1">
      <w:pPr>
        <w:widowControl/>
        <w:ind w:left="720" w:hanging="720"/>
        <w:rPr>
          <w:rFonts w:ascii="Times New Roman" w:eastAsia="Calibri" w:hAnsi="Times New Roman"/>
          <w:snapToGrid/>
          <w:sz w:val="22"/>
          <w:szCs w:val="22"/>
        </w:rPr>
      </w:pPr>
    </w:p>
    <w:p w14:paraId="4BC881FA" w14:textId="6D6A23FA" w:rsidR="00A46E57" w:rsidRPr="00E80F4A" w:rsidRDefault="00425261" w:rsidP="00CC7828">
      <w:pPr>
        <w:widowControl/>
        <w:rPr>
          <w:rFonts w:ascii="Times New Roman" w:hAnsi="Times New Roman"/>
          <w:b/>
          <w:sz w:val="22"/>
        </w:rPr>
      </w:pPr>
      <w:r>
        <w:rPr>
          <w:rFonts w:ascii="Times New Roman" w:hAnsi="Times New Roman"/>
          <w:b/>
          <w:sz w:val="22"/>
        </w:rPr>
        <w:br w:type="page"/>
      </w:r>
      <w:r w:rsidR="00E326F1">
        <w:rPr>
          <w:rFonts w:ascii="Times New Roman" w:hAnsi="Times New Roman"/>
          <w:b/>
          <w:sz w:val="22"/>
        </w:rPr>
        <w:lastRenderedPageBreak/>
        <w:t>B</w:t>
      </w:r>
      <w:r w:rsidR="00A46E57" w:rsidRPr="00E80F4A">
        <w:rPr>
          <w:rFonts w:ascii="Times New Roman" w:hAnsi="Times New Roman"/>
          <w:b/>
          <w:sz w:val="22"/>
        </w:rPr>
        <w:t>.</w:t>
      </w:r>
      <w:r w:rsidR="00A46E57" w:rsidRPr="00E80F4A">
        <w:rPr>
          <w:rFonts w:ascii="Times New Roman" w:hAnsi="Times New Roman"/>
          <w:b/>
          <w:sz w:val="22"/>
        </w:rPr>
        <w:tab/>
        <w:t>APPLICATION TO TEACHER EDUCATION</w:t>
      </w:r>
    </w:p>
    <w:p w14:paraId="662F2856" w14:textId="77777777" w:rsidR="00A46E57" w:rsidRPr="007B17F1" w:rsidRDefault="00A46E57">
      <w:pPr>
        <w:rPr>
          <w:rFonts w:ascii="Times New Roman" w:hAnsi="Times New Roman"/>
          <w:sz w:val="20"/>
        </w:rPr>
      </w:pPr>
    </w:p>
    <w:p w14:paraId="3A2B6740" w14:textId="55400710" w:rsidR="00A46E57" w:rsidRPr="00E80F4A" w:rsidRDefault="00A46E57" w:rsidP="000E18BE">
      <w:pPr>
        <w:rPr>
          <w:rFonts w:ascii="Times New Roman" w:hAnsi="Times New Roman"/>
          <w:sz w:val="22"/>
        </w:rPr>
      </w:pPr>
      <w:r w:rsidRPr="00E80F4A">
        <w:rPr>
          <w:rFonts w:ascii="Times New Roman" w:hAnsi="Times New Roman"/>
          <w:sz w:val="22"/>
        </w:rPr>
        <w:t>The Teacher Education Council will consider applicants for admission to</w:t>
      </w:r>
      <w:r w:rsidR="009B0EAB">
        <w:rPr>
          <w:rFonts w:ascii="Times New Roman" w:hAnsi="Times New Roman"/>
          <w:sz w:val="22"/>
        </w:rPr>
        <w:t xml:space="preserve"> undergraduate licensure programs </w:t>
      </w:r>
      <w:r w:rsidR="00BD3530">
        <w:rPr>
          <w:rFonts w:ascii="Times New Roman" w:hAnsi="Times New Roman"/>
          <w:sz w:val="22"/>
        </w:rPr>
        <w:t>three</w:t>
      </w:r>
      <w:r w:rsidR="00C054C5" w:rsidRPr="00E80F4A">
        <w:rPr>
          <w:rFonts w:ascii="Times New Roman" w:hAnsi="Times New Roman"/>
          <w:sz w:val="22"/>
        </w:rPr>
        <w:t xml:space="preserve"> </w:t>
      </w:r>
      <w:r w:rsidRPr="00E80F4A">
        <w:rPr>
          <w:rFonts w:ascii="Times New Roman" w:hAnsi="Times New Roman"/>
          <w:sz w:val="22"/>
        </w:rPr>
        <w:t xml:space="preserve">times a year; </w:t>
      </w:r>
      <w:r w:rsidR="00BD3530">
        <w:rPr>
          <w:rFonts w:ascii="Times New Roman" w:hAnsi="Times New Roman"/>
          <w:sz w:val="22"/>
        </w:rPr>
        <w:t xml:space="preserve">January, </w:t>
      </w:r>
      <w:proofErr w:type="gramStart"/>
      <w:r w:rsidR="00BD3530">
        <w:rPr>
          <w:rFonts w:ascii="Times New Roman" w:hAnsi="Times New Roman"/>
          <w:sz w:val="22"/>
        </w:rPr>
        <w:t>May</w:t>
      </w:r>
      <w:proofErr w:type="gramEnd"/>
      <w:r w:rsidRPr="00E80F4A">
        <w:rPr>
          <w:rFonts w:ascii="Times New Roman" w:hAnsi="Times New Roman"/>
          <w:sz w:val="22"/>
        </w:rPr>
        <w:t xml:space="preserve"> and August.</w:t>
      </w:r>
      <w:r w:rsidR="00143495" w:rsidRPr="00E80F4A">
        <w:rPr>
          <w:rFonts w:ascii="Times New Roman" w:hAnsi="Times New Roman"/>
          <w:sz w:val="22"/>
        </w:rPr>
        <w:t xml:space="preserve"> </w:t>
      </w:r>
      <w:r w:rsidRPr="00E80F4A">
        <w:rPr>
          <w:rFonts w:ascii="Times New Roman" w:hAnsi="Times New Roman"/>
          <w:sz w:val="22"/>
        </w:rPr>
        <w:t xml:space="preserve">To be considered for admission in </w:t>
      </w:r>
      <w:r w:rsidR="00BD3530">
        <w:rPr>
          <w:rFonts w:ascii="Times New Roman" w:hAnsi="Times New Roman"/>
          <w:sz w:val="22"/>
        </w:rPr>
        <w:t>January</w:t>
      </w:r>
      <w:r w:rsidR="00054659">
        <w:rPr>
          <w:rFonts w:ascii="Times New Roman" w:hAnsi="Times New Roman"/>
          <w:sz w:val="22"/>
        </w:rPr>
        <w:t>,</w:t>
      </w:r>
      <w:r w:rsidR="00BD3530">
        <w:rPr>
          <w:rFonts w:ascii="Times New Roman" w:hAnsi="Times New Roman"/>
          <w:sz w:val="22"/>
        </w:rPr>
        <w:t xml:space="preserve"> all information must be in by </w:t>
      </w:r>
      <w:r w:rsidR="00A976D4" w:rsidRPr="00A976D4">
        <w:rPr>
          <w:rFonts w:ascii="Times New Roman" w:hAnsi="Times New Roman"/>
          <w:b/>
          <w:sz w:val="22"/>
        </w:rPr>
        <w:t>November</w:t>
      </w:r>
      <w:r w:rsidR="000325B8">
        <w:rPr>
          <w:rFonts w:ascii="Times New Roman" w:hAnsi="Times New Roman"/>
          <w:sz w:val="22"/>
        </w:rPr>
        <w:t xml:space="preserve"> </w:t>
      </w:r>
      <w:r w:rsidR="00BD3530" w:rsidRPr="00417859">
        <w:rPr>
          <w:rFonts w:ascii="Times New Roman" w:hAnsi="Times New Roman"/>
          <w:b/>
          <w:sz w:val="22"/>
        </w:rPr>
        <w:t>1</w:t>
      </w:r>
      <w:r w:rsidR="00BD3530">
        <w:rPr>
          <w:rFonts w:ascii="Times New Roman" w:hAnsi="Times New Roman"/>
          <w:sz w:val="22"/>
        </w:rPr>
        <w:t>, for May</w:t>
      </w:r>
      <w:r w:rsidRPr="00E80F4A">
        <w:rPr>
          <w:rFonts w:ascii="Times New Roman" w:hAnsi="Times New Roman"/>
          <w:sz w:val="22"/>
        </w:rPr>
        <w:t xml:space="preserve"> by </w:t>
      </w:r>
      <w:r w:rsidRPr="00E80F4A">
        <w:rPr>
          <w:rFonts w:ascii="Times New Roman" w:hAnsi="Times New Roman"/>
          <w:b/>
          <w:sz w:val="22"/>
        </w:rPr>
        <w:t>February 28</w:t>
      </w:r>
      <w:r w:rsidR="00E26234">
        <w:rPr>
          <w:rFonts w:ascii="Times New Roman" w:hAnsi="Times New Roman"/>
          <w:b/>
          <w:sz w:val="22"/>
        </w:rPr>
        <w:t>,</w:t>
      </w:r>
      <w:r w:rsidRPr="00E80F4A">
        <w:rPr>
          <w:rFonts w:ascii="Times New Roman" w:hAnsi="Times New Roman"/>
          <w:sz w:val="22"/>
        </w:rPr>
        <w:t xml:space="preserve"> and for August by </w:t>
      </w:r>
      <w:r w:rsidRPr="00E80F4A">
        <w:rPr>
          <w:rFonts w:ascii="Times New Roman" w:hAnsi="Times New Roman"/>
          <w:b/>
          <w:sz w:val="22"/>
        </w:rPr>
        <w:t>August 5</w:t>
      </w:r>
      <w:r w:rsidRPr="00E80F4A">
        <w:rPr>
          <w:rFonts w:ascii="Times New Roman" w:hAnsi="Times New Roman"/>
          <w:sz w:val="22"/>
        </w:rPr>
        <w:t>.</w:t>
      </w:r>
      <w:r w:rsidR="00143495" w:rsidRPr="00E80F4A">
        <w:rPr>
          <w:rFonts w:ascii="Times New Roman" w:hAnsi="Times New Roman"/>
          <w:sz w:val="22"/>
        </w:rPr>
        <w:t xml:space="preserve"> </w:t>
      </w:r>
    </w:p>
    <w:p w14:paraId="2E24CD54" w14:textId="77777777" w:rsidR="00A46E57" w:rsidRPr="007B17F1" w:rsidRDefault="00A46E57">
      <w:pPr>
        <w:ind w:firstLine="720"/>
        <w:rPr>
          <w:rFonts w:ascii="Times New Roman" w:hAnsi="Times New Roman"/>
          <w:sz w:val="18"/>
        </w:rPr>
      </w:pPr>
    </w:p>
    <w:p w14:paraId="1D7D822C" w14:textId="3B8257D0" w:rsidR="00FF7D2F" w:rsidRPr="00833512" w:rsidRDefault="00FF7D2F" w:rsidP="000E18BE">
      <w:pPr>
        <w:rPr>
          <w:rFonts w:ascii="Times New Roman" w:hAnsi="Times New Roman"/>
          <w:b/>
          <w:sz w:val="22"/>
        </w:rPr>
      </w:pPr>
      <w:r w:rsidRPr="00833512">
        <w:rPr>
          <w:rFonts w:ascii="Times New Roman" w:hAnsi="Times New Roman"/>
          <w:b/>
          <w:sz w:val="22"/>
        </w:rPr>
        <w:t>Licensure Pathway</w:t>
      </w:r>
    </w:p>
    <w:p w14:paraId="126F905F" w14:textId="77777777" w:rsidR="00FF7D2F" w:rsidRDefault="00FF7D2F" w:rsidP="000E18BE">
      <w:pPr>
        <w:rPr>
          <w:rFonts w:ascii="Times New Roman" w:hAnsi="Times New Roman"/>
          <w:sz w:val="22"/>
        </w:rPr>
      </w:pPr>
    </w:p>
    <w:p w14:paraId="54E5E981" w14:textId="32846E05" w:rsidR="00A46E57" w:rsidRPr="00E80F4A" w:rsidRDefault="00A46E57" w:rsidP="000E18BE">
      <w:pPr>
        <w:rPr>
          <w:rFonts w:ascii="Times New Roman" w:hAnsi="Times New Roman"/>
          <w:sz w:val="22"/>
        </w:rPr>
      </w:pPr>
      <w:r w:rsidRPr="00E80F4A">
        <w:rPr>
          <w:rFonts w:ascii="Times New Roman" w:hAnsi="Times New Roman"/>
          <w:sz w:val="22"/>
        </w:rPr>
        <w:t xml:space="preserve">Students seeking admission to </w:t>
      </w:r>
      <w:r w:rsidR="00BE38E2">
        <w:rPr>
          <w:rFonts w:ascii="Times New Roman" w:hAnsi="Times New Roman"/>
          <w:sz w:val="22"/>
        </w:rPr>
        <w:t>the teacher education</w:t>
      </w:r>
      <w:r w:rsidRPr="00E80F4A">
        <w:rPr>
          <w:rFonts w:ascii="Times New Roman" w:hAnsi="Times New Roman"/>
          <w:sz w:val="22"/>
        </w:rPr>
        <w:t xml:space="preserve"> </w:t>
      </w:r>
      <w:r w:rsidR="00BE38E2">
        <w:rPr>
          <w:rFonts w:ascii="Times New Roman" w:hAnsi="Times New Roman"/>
          <w:sz w:val="22"/>
        </w:rPr>
        <w:t xml:space="preserve">programs </w:t>
      </w:r>
      <w:r w:rsidRPr="00E80F4A">
        <w:rPr>
          <w:rFonts w:ascii="Times New Roman" w:hAnsi="Times New Roman"/>
          <w:sz w:val="22"/>
        </w:rPr>
        <w:t>must meet the following requirements:</w:t>
      </w:r>
    </w:p>
    <w:p w14:paraId="133BD97A" w14:textId="77777777" w:rsidR="00A46E57" w:rsidRPr="007B17F1" w:rsidRDefault="00A46E57">
      <w:pPr>
        <w:rPr>
          <w:rFonts w:ascii="Times New Roman" w:hAnsi="Times New Roman"/>
          <w:sz w:val="20"/>
        </w:rPr>
      </w:pPr>
    </w:p>
    <w:p w14:paraId="7A12C81A" w14:textId="77777777" w:rsidR="00A46E57" w:rsidRPr="00E80F4A" w:rsidRDefault="00A46E57" w:rsidP="00FB1F55">
      <w:pPr>
        <w:tabs>
          <w:tab w:val="left" w:pos="-1440"/>
        </w:tabs>
        <w:ind w:left="360" w:hanging="360"/>
        <w:rPr>
          <w:rFonts w:ascii="Times New Roman" w:hAnsi="Times New Roman"/>
          <w:sz w:val="22"/>
        </w:rPr>
      </w:pPr>
      <w:r w:rsidRPr="00E80F4A">
        <w:rPr>
          <w:rFonts w:ascii="Times New Roman" w:hAnsi="Times New Roman"/>
          <w:sz w:val="22"/>
        </w:rPr>
        <w:t>1.</w:t>
      </w:r>
      <w:r w:rsidRPr="00E80F4A">
        <w:rPr>
          <w:rFonts w:ascii="Times New Roman" w:hAnsi="Times New Roman"/>
          <w:sz w:val="22"/>
        </w:rPr>
        <w:tab/>
        <w:t>Grade Point Average (GPA)</w:t>
      </w:r>
    </w:p>
    <w:p w14:paraId="3D9382C9" w14:textId="1F00163C" w:rsidR="00A46E57" w:rsidRPr="00E80F4A" w:rsidRDefault="00A46E57" w:rsidP="00FB1F55">
      <w:pPr>
        <w:tabs>
          <w:tab w:val="left" w:pos="-1440"/>
        </w:tabs>
        <w:ind w:left="720" w:hanging="360"/>
        <w:rPr>
          <w:rFonts w:ascii="Times New Roman" w:hAnsi="Times New Roman"/>
          <w:sz w:val="22"/>
        </w:rPr>
      </w:pPr>
      <w:r w:rsidRPr="00E80F4A">
        <w:rPr>
          <w:rFonts w:ascii="Times New Roman" w:hAnsi="Times New Roman"/>
          <w:sz w:val="22"/>
        </w:rPr>
        <w:t>a.</w:t>
      </w:r>
      <w:r w:rsidRPr="00E80F4A">
        <w:rPr>
          <w:rFonts w:ascii="Times New Roman" w:hAnsi="Times New Roman"/>
          <w:sz w:val="22"/>
        </w:rPr>
        <w:tab/>
      </w:r>
      <w:r w:rsidR="00CC5E06" w:rsidRPr="00CC5E06">
        <w:rPr>
          <w:rFonts w:ascii="Times New Roman" w:hAnsi="Times New Roman"/>
          <w:sz w:val="22"/>
        </w:rPr>
        <w:t>Currently enrolled s</w:t>
      </w:r>
      <w:r w:rsidRPr="00CC5E06">
        <w:rPr>
          <w:rFonts w:ascii="Times New Roman" w:hAnsi="Times New Roman"/>
          <w:sz w:val="22"/>
        </w:rPr>
        <w:t xml:space="preserve">tudents must have a </w:t>
      </w:r>
      <w:r w:rsidR="00E53DE3" w:rsidRPr="00CC5E06">
        <w:rPr>
          <w:rFonts w:ascii="Times New Roman" w:hAnsi="Times New Roman"/>
          <w:sz w:val="22"/>
        </w:rPr>
        <w:t xml:space="preserve">2.75 </w:t>
      </w:r>
      <w:r w:rsidRPr="00CC5E06">
        <w:rPr>
          <w:rFonts w:ascii="Times New Roman" w:hAnsi="Times New Roman"/>
          <w:sz w:val="22"/>
        </w:rPr>
        <w:t xml:space="preserve">GPA for admission to </w:t>
      </w:r>
      <w:r w:rsidR="00BE38E2" w:rsidRPr="00CC5E06">
        <w:rPr>
          <w:rFonts w:ascii="Times New Roman" w:hAnsi="Times New Roman"/>
          <w:sz w:val="22"/>
        </w:rPr>
        <w:t>the teacher education programs</w:t>
      </w:r>
      <w:r w:rsidRPr="00CC5E06">
        <w:rPr>
          <w:rFonts w:ascii="Times New Roman" w:hAnsi="Times New Roman"/>
          <w:sz w:val="22"/>
        </w:rPr>
        <w:t>.</w:t>
      </w:r>
      <w:r w:rsidR="00FC354E">
        <w:rPr>
          <w:rFonts w:ascii="Times New Roman" w:hAnsi="Times New Roman"/>
          <w:sz w:val="22"/>
        </w:rPr>
        <w:t xml:space="preserve"> </w:t>
      </w:r>
    </w:p>
    <w:p w14:paraId="5F0D1DE1" w14:textId="352A2B8D" w:rsidR="00A46E57" w:rsidRPr="00E80F4A" w:rsidRDefault="00A46E57" w:rsidP="00FB1F55">
      <w:pPr>
        <w:tabs>
          <w:tab w:val="left" w:pos="-1440"/>
        </w:tabs>
        <w:ind w:left="720" w:hanging="360"/>
        <w:rPr>
          <w:rFonts w:ascii="Times New Roman" w:hAnsi="Times New Roman"/>
          <w:sz w:val="22"/>
        </w:rPr>
      </w:pPr>
      <w:r w:rsidRPr="00E80F4A">
        <w:rPr>
          <w:rFonts w:ascii="Times New Roman" w:hAnsi="Times New Roman"/>
          <w:sz w:val="22"/>
        </w:rPr>
        <w:t>b.</w:t>
      </w:r>
      <w:r w:rsidRPr="00E80F4A">
        <w:rPr>
          <w:rFonts w:ascii="Times New Roman" w:hAnsi="Times New Roman"/>
          <w:sz w:val="22"/>
        </w:rPr>
        <w:tab/>
        <w:t xml:space="preserve">Transfer students must have a </w:t>
      </w:r>
      <w:r w:rsidR="00534334" w:rsidRPr="00E80F4A">
        <w:rPr>
          <w:rFonts w:ascii="Times New Roman" w:hAnsi="Times New Roman"/>
          <w:sz w:val="22"/>
        </w:rPr>
        <w:t>2.</w:t>
      </w:r>
      <w:r w:rsidR="00E53DE3">
        <w:rPr>
          <w:rFonts w:ascii="Times New Roman" w:hAnsi="Times New Roman"/>
          <w:sz w:val="22"/>
        </w:rPr>
        <w:t xml:space="preserve">75 </w:t>
      </w:r>
      <w:r w:rsidRPr="00E80F4A">
        <w:rPr>
          <w:rFonts w:ascii="Times New Roman" w:hAnsi="Times New Roman"/>
          <w:sz w:val="22"/>
        </w:rPr>
        <w:t xml:space="preserve">GPA on a minimum of 12 semester hours of work completed at Catawba College for admission to </w:t>
      </w:r>
      <w:r w:rsidR="00BE38E2">
        <w:rPr>
          <w:rFonts w:ascii="Times New Roman" w:hAnsi="Times New Roman"/>
          <w:sz w:val="22"/>
        </w:rPr>
        <w:t>the teacher education programs</w:t>
      </w:r>
      <w:r w:rsidRPr="00E80F4A">
        <w:rPr>
          <w:rFonts w:ascii="Times New Roman" w:hAnsi="Times New Roman"/>
          <w:sz w:val="22"/>
        </w:rPr>
        <w:t>.</w:t>
      </w:r>
      <w:r w:rsidR="00143495" w:rsidRPr="00E80F4A">
        <w:rPr>
          <w:rFonts w:ascii="Times New Roman" w:hAnsi="Times New Roman"/>
          <w:sz w:val="22"/>
        </w:rPr>
        <w:t xml:space="preserve"> </w:t>
      </w:r>
      <w:r w:rsidR="00CA109C" w:rsidRPr="00E80F4A">
        <w:rPr>
          <w:rFonts w:ascii="Times New Roman" w:hAnsi="Times New Roman"/>
          <w:sz w:val="22"/>
        </w:rPr>
        <w:t>Howeve</w:t>
      </w:r>
      <w:r w:rsidR="00E53DE3">
        <w:rPr>
          <w:rFonts w:ascii="Times New Roman" w:hAnsi="Times New Roman"/>
          <w:sz w:val="22"/>
        </w:rPr>
        <w:t>r, transfer students with a 2.75</w:t>
      </w:r>
      <w:r w:rsidR="00CA109C" w:rsidRPr="00E80F4A">
        <w:rPr>
          <w:rFonts w:ascii="Times New Roman" w:hAnsi="Times New Roman"/>
          <w:sz w:val="22"/>
        </w:rPr>
        <w:t xml:space="preserve"> or better GPA from their previous institution may request that they be allowed to proceed with coursework that requires permission of the Teacher Education Council.</w:t>
      </w:r>
      <w:r w:rsidR="00143495" w:rsidRPr="00E80F4A">
        <w:rPr>
          <w:rFonts w:ascii="Times New Roman" w:hAnsi="Times New Roman"/>
          <w:sz w:val="22"/>
        </w:rPr>
        <w:t xml:space="preserve"> </w:t>
      </w:r>
      <w:r w:rsidR="00CA109C" w:rsidRPr="00E80F4A">
        <w:rPr>
          <w:rFonts w:ascii="Times New Roman" w:hAnsi="Times New Roman"/>
          <w:sz w:val="22"/>
        </w:rPr>
        <w:t xml:space="preserve">Formal admission would then take place once a minimum </w:t>
      </w:r>
      <w:r w:rsidR="00E53DE3">
        <w:rPr>
          <w:rFonts w:ascii="Times New Roman" w:hAnsi="Times New Roman"/>
          <w:sz w:val="22"/>
        </w:rPr>
        <w:t>2.75</w:t>
      </w:r>
      <w:r w:rsidR="00CA109C" w:rsidRPr="00E80F4A">
        <w:rPr>
          <w:rFonts w:ascii="Times New Roman" w:hAnsi="Times New Roman"/>
          <w:sz w:val="22"/>
        </w:rPr>
        <w:t xml:space="preserve"> GPA has been established at Catawba College and other admission requirements have been met.</w:t>
      </w:r>
      <w:r w:rsidR="00143495" w:rsidRPr="00E80F4A">
        <w:rPr>
          <w:rFonts w:ascii="Times New Roman" w:hAnsi="Times New Roman"/>
          <w:sz w:val="22"/>
        </w:rPr>
        <w:t xml:space="preserve"> </w:t>
      </w:r>
    </w:p>
    <w:p w14:paraId="154017CF" w14:textId="28C98C0C" w:rsidR="00A46E57" w:rsidRPr="00E80F4A" w:rsidRDefault="00CF1C66" w:rsidP="00FB1F55">
      <w:pPr>
        <w:tabs>
          <w:tab w:val="left" w:pos="-1440"/>
        </w:tabs>
        <w:ind w:left="720" w:hanging="360"/>
        <w:rPr>
          <w:rFonts w:ascii="Times New Roman" w:hAnsi="Times New Roman"/>
          <w:sz w:val="22"/>
        </w:rPr>
      </w:pPr>
      <w:r>
        <w:rPr>
          <w:rFonts w:ascii="Times New Roman" w:hAnsi="Times New Roman"/>
          <w:sz w:val="22"/>
        </w:rPr>
        <w:t>c.</w:t>
      </w:r>
      <w:r>
        <w:rPr>
          <w:rFonts w:ascii="Times New Roman" w:hAnsi="Times New Roman"/>
          <w:sz w:val="22"/>
        </w:rPr>
        <w:tab/>
        <w:t>A post-</w:t>
      </w:r>
      <w:r w:rsidR="00A46E57" w:rsidRPr="00E80F4A">
        <w:rPr>
          <w:rFonts w:ascii="Times New Roman" w:hAnsi="Times New Roman"/>
          <w:sz w:val="22"/>
        </w:rPr>
        <w:t xml:space="preserve">baccalaureate student may be admitted to </w:t>
      </w:r>
      <w:r w:rsidR="00BE38E2">
        <w:rPr>
          <w:rFonts w:ascii="Times New Roman" w:hAnsi="Times New Roman"/>
          <w:sz w:val="22"/>
        </w:rPr>
        <w:t>the teacher education programs</w:t>
      </w:r>
      <w:r w:rsidR="00A46E57" w:rsidRPr="00E80F4A">
        <w:rPr>
          <w:rFonts w:ascii="Times New Roman" w:hAnsi="Times New Roman"/>
          <w:sz w:val="22"/>
        </w:rPr>
        <w:t xml:space="preserve"> at Catawba College based on a </w:t>
      </w:r>
      <w:r w:rsidR="00E53DE3">
        <w:rPr>
          <w:rFonts w:ascii="Times New Roman" w:hAnsi="Times New Roman"/>
          <w:sz w:val="22"/>
        </w:rPr>
        <w:t>2.75</w:t>
      </w:r>
      <w:r w:rsidR="00A46E57" w:rsidRPr="00E80F4A">
        <w:rPr>
          <w:rFonts w:ascii="Times New Roman" w:hAnsi="Times New Roman"/>
          <w:sz w:val="22"/>
        </w:rPr>
        <w:t xml:space="preserve"> GPA on undergraduate work</w:t>
      </w:r>
      <w:r w:rsidR="001A0F5C" w:rsidRPr="00E80F4A">
        <w:rPr>
          <w:rFonts w:ascii="Times New Roman" w:hAnsi="Times New Roman"/>
          <w:sz w:val="22"/>
        </w:rPr>
        <w:t xml:space="preserve"> and appropriate test score requirements as noted in number 4 below.</w:t>
      </w:r>
      <w:r w:rsidR="001705C1">
        <w:rPr>
          <w:rFonts w:ascii="Times New Roman" w:hAnsi="Times New Roman"/>
          <w:sz w:val="22"/>
        </w:rPr>
        <w:t xml:space="preserve"> Post-baccalaureate program completers who obtained their undergraduate degree at an institution other than Catawba College must also provide the Department of Teacher Education with an official transcript from that institution.  </w:t>
      </w:r>
    </w:p>
    <w:p w14:paraId="56DE1639" w14:textId="77777777" w:rsidR="00A46E57" w:rsidRPr="007B17F1" w:rsidRDefault="00A46E57">
      <w:pPr>
        <w:tabs>
          <w:tab w:val="left" w:pos="-1440"/>
        </w:tabs>
        <w:ind w:left="1440" w:hanging="720"/>
        <w:rPr>
          <w:rFonts w:ascii="Times New Roman" w:hAnsi="Times New Roman"/>
          <w:sz w:val="20"/>
        </w:rPr>
      </w:pPr>
    </w:p>
    <w:p w14:paraId="21076120" w14:textId="77777777" w:rsidR="00A46E57" w:rsidRPr="00E80F4A" w:rsidRDefault="00A46E57" w:rsidP="00FB1F55">
      <w:pPr>
        <w:tabs>
          <w:tab w:val="left" w:pos="-1440"/>
        </w:tabs>
        <w:ind w:left="360" w:hanging="360"/>
        <w:rPr>
          <w:rFonts w:ascii="Times New Roman" w:hAnsi="Times New Roman"/>
          <w:sz w:val="22"/>
        </w:rPr>
      </w:pPr>
      <w:r w:rsidRPr="00E80F4A">
        <w:rPr>
          <w:rFonts w:ascii="Times New Roman" w:hAnsi="Times New Roman"/>
          <w:sz w:val="22"/>
        </w:rPr>
        <w:t>2.</w:t>
      </w:r>
      <w:r w:rsidRPr="00E80F4A">
        <w:rPr>
          <w:rFonts w:ascii="Times New Roman" w:hAnsi="Times New Roman"/>
          <w:sz w:val="22"/>
        </w:rPr>
        <w:tab/>
        <w:t xml:space="preserve">Completion of at least one education course with a </w:t>
      </w:r>
      <w:r w:rsidR="00706C5F" w:rsidRPr="00E80F4A">
        <w:rPr>
          <w:rFonts w:ascii="Times New Roman" w:hAnsi="Times New Roman"/>
          <w:sz w:val="22"/>
        </w:rPr>
        <w:t>minimum acceptable grade of “C”</w:t>
      </w:r>
      <w:r w:rsidR="00F71CFA">
        <w:rPr>
          <w:rFonts w:ascii="Times New Roman" w:hAnsi="Times New Roman"/>
          <w:sz w:val="22"/>
        </w:rPr>
        <w:t xml:space="preserve"> (equivalent to 2.0)</w:t>
      </w:r>
      <w:r w:rsidR="00E26234">
        <w:rPr>
          <w:rFonts w:ascii="Times New Roman" w:hAnsi="Times New Roman"/>
          <w:sz w:val="22"/>
        </w:rPr>
        <w:t>.</w:t>
      </w:r>
      <w:r w:rsidR="00054659">
        <w:rPr>
          <w:rFonts w:ascii="Times New Roman" w:hAnsi="Times New Roman"/>
          <w:sz w:val="22"/>
        </w:rPr>
        <w:t xml:space="preserve"> </w:t>
      </w:r>
      <w:r w:rsidRPr="00E80F4A">
        <w:rPr>
          <w:rFonts w:ascii="Times New Roman" w:hAnsi="Times New Roman"/>
          <w:sz w:val="22"/>
        </w:rPr>
        <w:t>(Undergraduate only)</w:t>
      </w:r>
    </w:p>
    <w:p w14:paraId="3325C8FD" w14:textId="77777777" w:rsidR="00A46E57" w:rsidRPr="007B17F1" w:rsidRDefault="00A46E57">
      <w:pPr>
        <w:rPr>
          <w:rFonts w:ascii="Times New Roman" w:hAnsi="Times New Roman"/>
          <w:sz w:val="20"/>
        </w:rPr>
      </w:pPr>
    </w:p>
    <w:p w14:paraId="4B9C6CDF" w14:textId="77777777" w:rsidR="00A46E57" w:rsidRPr="00E80F4A" w:rsidRDefault="00A46E57" w:rsidP="00FB1F55">
      <w:pPr>
        <w:tabs>
          <w:tab w:val="left" w:pos="-1440"/>
        </w:tabs>
        <w:ind w:left="360" w:hanging="360"/>
        <w:rPr>
          <w:rFonts w:ascii="Times New Roman" w:hAnsi="Times New Roman"/>
          <w:sz w:val="22"/>
        </w:rPr>
      </w:pPr>
      <w:r w:rsidRPr="00E80F4A">
        <w:rPr>
          <w:rFonts w:ascii="Times New Roman" w:hAnsi="Times New Roman"/>
          <w:sz w:val="22"/>
        </w:rPr>
        <w:t>3.</w:t>
      </w:r>
      <w:r w:rsidRPr="00E80F4A">
        <w:rPr>
          <w:rFonts w:ascii="Times New Roman" w:hAnsi="Times New Roman"/>
          <w:sz w:val="22"/>
        </w:rPr>
        <w:tab/>
        <w:t>Declaration of intent to pursue an education major or minor.</w:t>
      </w:r>
      <w:r w:rsidR="00143495" w:rsidRPr="00E80F4A">
        <w:rPr>
          <w:rFonts w:ascii="Times New Roman" w:hAnsi="Times New Roman"/>
          <w:sz w:val="22"/>
        </w:rPr>
        <w:t xml:space="preserve"> </w:t>
      </w:r>
      <w:r w:rsidRPr="00E80F4A">
        <w:rPr>
          <w:rFonts w:ascii="Times New Roman" w:hAnsi="Times New Roman"/>
          <w:sz w:val="22"/>
        </w:rPr>
        <w:t>(Unde</w:t>
      </w:r>
      <w:r w:rsidR="00B33575">
        <w:rPr>
          <w:rFonts w:ascii="Times New Roman" w:hAnsi="Times New Roman"/>
          <w:sz w:val="22"/>
        </w:rPr>
        <w:t xml:space="preserve">rgraduate only – This should occur </w:t>
      </w:r>
      <w:r w:rsidRPr="00E80F4A">
        <w:rPr>
          <w:rFonts w:ascii="Times New Roman" w:hAnsi="Times New Roman"/>
          <w:sz w:val="22"/>
        </w:rPr>
        <w:t>in the freshman or sophomore year</w:t>
      </w:r>
      <w:r w:rsidR="00B33575">
        <w:rPr>
          <w:rFonts w:ascii="Times New Roman" w:hAnsi="Times New Roman"/>
          <w:sz w:val="22"/>
        </w:rPr>
        <w:t>,</w:t>
      </w:r>
      <w:r w:rsidRPr="00E80F4A">
        <w:rPr>
          <w:rFonts w:ascii="Times New Roman" w:hAnsi="Times New Roman"/>
          <w:sz w:val="22"/>
        </w:rPr>
        <w:t xml:space="preserve"> or as soon as possible</w:t>
      </w:r>
      <w:r w:rsidR="00B33575">
        <w:rPr>
          <w:rFonts w:ascii="Times New Roman" w:hAnsi="Times New Roman"/>
          <w:sz w:val="22"/>
        </w:rPr>
        <w:t>,</w:t>
      </w:r>
      <w:r w:rsidRPr="00E80F4A">
        <w:rPr>
          <w:rFonts w:ascii="Times New Roman" w:hAnsi="Times New Roman"/>
          <w:sz w:val="22"/>
        </w:rPr>
        <w:t xml:space="preserve"> </w:t>
      </w:r>
      <w:r w:rsidR="00B33575">
        <w:rPr>
          <w:rFonts w:ascii="Times New Roman" w:hAnsi="Times New Roman"/>
          <w:sz w:val="22"/>
        </w:rPr>
        <w:t>and filed with the Registrar's O</w:t>
      </w:r>
      <w:r w:rsidRPr="00E80F4A">
        <w:rPr>
          <w:rFonts w:ascii="Times New Roman" w:hAnsi="Times New Roman"/>
          <w:sz w:val="22"/>
        </w:rPr>
        <w:t>ffice.)</w:t>
      </w:r>
    </w:p>
    <w:p w14:paraId="4B09947B" w14:textId="77777777" w:rsidR="00652AF0" w:rsidRPr="007B17F1" w:rsidRDefault="00652AF0">
      <w:pPr>
        <w:tabs>
          <w:tab w:val="left" w:pos="-1440"/>
        </w:tabs>
        <w:ind w:left="1440" w:hanging="720"/>
        <w:rPr>
          <w:rFonts w:ascii="Times New Roman" w:hAnsi="Times New Roman"/>
          <w:sz w:val="20"/>
        </w:rPr>
      </w:pPr>
    </w:p>
    <w:p w14:paraId="49921AFC" w14:textId="77777777" w:rsidR="0028300F" w:rsidRPr="0028300F" w:rsidRDefault="0028300F" w:rsidP="0028300F">
      <w:pPr>
        <w:ind w:left="360" w:hanging="360"/>
        <w:rPr>
          <w:rFonts w:ascii="Times New Roman" w:hAnsi="Times New Roman"/>
          <w:sz w:val="22"/>
          <w:szCs w:val="22"/>
        </w:rPr>
      </w:pPr>
      <w:r w:rsidRPr="0028300F">
        <w:rPr>
          <w:rFonts w:ascii="Times New Roman" w:hAnsi="Times New Roman"/>
          <w:sz w:val="22"/>
          <w:szCs w:val="22"/>
        </w:rPr>
        <w:t>4.</w:t>
      </w:r>
      <w:r w:rsidRPr="0028300F">
        <w:rPr>
          <w:rFonts w:ascii="Times New Roman" w:hAnsi="Times New Roman"/>
          <w:sz w:val="22"/>
          <w:szCs w:val="22"/>
        </w:rPr>
        <w:tab/>
        <w:t>Test Score Requirements</w:t>
      </w:r>
    </w:p>
    <w:p w14:paraId="05220965" w14:textId="541B9834" w:rsidR="0028300F" w:rsidRPr="0028300F" w:rsidRDefault="001705C1" w:rsidP="007E690A">
      <w:pPr>
        <w:pStyle w:val="ListParagraph"/>
        <w:widowControl/>
        <w:numPr>
          <w:ilvl w:val="1"/>
          <w:numId w:val="75"/>
        </w:numPr>
        <w:snapToGrid w:val="0"/>
        <w:ind w:left="720"/>
        <w:rPr>
          <w:rFonts w:ascii="Times New Roman" w:hAnsi="Times New Roman"/>
          <w:sz w:val="22"/>
          <w:szCs w:val="22"/>
        </w:rPr>
      </w:pPr>
      <w:r>
        <w:rPr>
          <w:rFonts w:ascii="Times New Roman" w:hAnsi="Times New Roman"/>
          <w:sz w:val="22"/>
          <w:szCs w:val="22"/>
        </w:rPr>
        <w:t xml:space="preserve">The </w:t>
      </w:r>
      <w:r w:rsidR="0028300F" w:rsidRPr="0028300F">
        <w:rPr>
          <w:rFonts w:ascii="Times New Roman" w:hAnsi="Times New Roman"/>
          <w:sz w:val="22"/>
          <w:szCs w:val="22"/>
        </w:rPr>
        <w:t>PRAXIS Core Academic Skills for Educators tests</w:t>
      </w:r>
      <w:r>
        <w:rPr>
          <w:rFonts w:ascii="Times New Roman" w:hAnsi="Times New Roman"/>
          <w:sz w:val="22"/>
          <w:szCs w:val="22"/>
        </w:rPr>
        <w:t xml:space="preserve"> are required for admission to teacher education</w:t>
      </w:r>
      <w:r w:rsidR="0028300F" w:rsidRPr="0028300F">
        <w:rPr>
          <w:rFonts w:ascii="Times New Roman" w:hAnsi="Times New Roman"/>
          <w:sz w:val="22"/>
          <w:szCs w:val="22"/>
        </w:rPr>
        <w:t xml:space="preserve">. The required scores for the </w:t>
      </w:r>
      <w:r w:rsidR="005F3234">
        <w:rPr>
          <w:rFonts w:ascii="Times New Roman" w:hAnsi="Times New Roman"/>
          <w:sz w:val="22"/>
          <w:szCs w:val="22"/>
        </w:rPr>
        <w:t xml:space="preserve">PRAXIS </w:t>
      </w:r>
      <w:r w:rsidR="0028300F" w:rsidRPr="0028300F">
        <w:rPr>
          <w:rFonts w:ascii="Times New Roman" w:hAnsi="Times New Roman"/>
          <w:sz w:val="22"/>
          <w:szCs w:val="22"/>
        </w:rPr>
        <w:t xml:space="preserve">Core Academic Skills for Educators tests are Reading – 156, Writing – 162, Mathematics – 150, or a composite score of 468. Passing scores should be submitted by the end of the sophomore year. </w:t>
      </w:r>
      <w:r w:rsidR="00793FD4">
        <w:rPr>
          <w:rFonts w:ascii="Times New Roman" w:hAnsi="Times New Roman"/>
          <w:sz w:val="22"/>
          <w:szCs w:val="22"/>
        </w:rPr>
        <w:t>I</w:t>
      </w:r>
      <w:r w:rsidR="0028300F" w:rsidRPr="0028300F">
        <w:rPr>
          <w:rFonts w:ascii="Times New Roman" w:hAnsi="Times New Roman"/>
          <w:sz w:val="22"/>
          <w:szCs w:val="22"/>
        </w:rPr>
        <w:t xml:space="preserve">nformation for the PRAXIS Series </w:t>
      </w:r>
      <w:r w:rsidR="00091E7D">
        <w:rPr>
          <w:rFonts w:ascii="Times New Roman" w:hAnsi="Times New Roman"/>
          <w:sz w:val="22"/>
          <w:szCs w:val="22"/>
        </w:rPr>
        <w:t>is</w:t>
      </w:r>
      <w:r w:rsidR="0028300F" w:rsidRPr="0028300F">
        <w:rPr>
          <w:rFonts w:ascii="Times New Roman" w:hAnsi="Times New Roman"/>
          <w:sz w:val="22"/>
          <w:szCs w:val="22"/>
        </w:rPr>
        <w:t xml:space="preserve"> available in the Department of Teacher Education and on the ETS website </w:t>
      </w:r>
      <w:hyperlink r:id="rId14" w:history="1">
        <w:r w:rsidR="0028300F" w:rsidRPr="0028300F">
          <w:rPr>
            <w:rStyle w:val="Hyperlink"/>
            <w:rFonts w:ascii="Times New Roman" w:hAnsi="Times New Roman"/>
            <w:sz w:val="22"/>
            <w:szCs w:val="22"/>
          </w:rPr>
          <w:t>www.ets.org/praxis</w:t>
        </w:r>
      </w:hyperlink>
      <w:r w:rsidR="0028300F" w:rsidRPr="0028300F">
        <w:rPr>
          <w:rFonts w:ascii="Times New Roman" w:hAnsi="Times New Roman"/>
          <w:sz w:val="22"/>
          <w:szCs w:val="22"/>
        </w:rPr>
        <w:t>.</w:t>
      </w:r>
    </w:p>
    <w:p w14:paraId="481E62C7" w14:textId="77777777" w:rsidR="001F3F6F" w:rsidRPr="006C4E21" w:rsidRDefault="006C50ED" w:rsidP="007E690A">
      <w:pPr>
        <w:pStyle w:val="ListParagraph"/>
        <w:widowControl/>
        <w:numPr>
          <w:ilvl w:val="1"/>
          <w:numId w:val="75"/>
        </w:numPr>
        <w:autoSpaceDE w:val="0"/>
        <w:autoSpaceDN w:val="0"/>
        <w:adjustRightInd w:val="0"/>
        <w:snapToGrid w:val="0"/>
        <w:ind w:left="720"/>
        <w:rPr>
          <w:rFonts w:ascii="Times New Roman" w:hAnsi="Times New Roman"/>
          <w:snapToGrid/>
          <w:szCs w:val="24"/>
        </w:rPr>
      </w:pPr>
      <w:r w:rsidRPr="001F3F6F">
        <w:rPr>
          <w:rFonts w:ascii="Times New Roman" w:hAnsi="Times New Roman"/>
          <w:sz w:val="22"/>
          <w:szCs w:val="22"/>
        </w:rPr>
        <w:t xml:space="preserve">Individuals with a total SAT score of 1100 taken prior to March 2016 are exempt from Praxis I </w:t>
      </w:r>
      <w:proofErr w:type="gramStart"/>
      <w:r w:rsidRPr="001F3F6F">
        <w:rPr>
          <w:rFonts w:ascii="Times New Roman" w:hAnsi="Times New Roman"/>
          <w:sz w:val="22"/>
          <w:szCs w:val="22"/>
        </w:rPr>
        <w:t>testing</w:t>
      </w:r>
      <w:proofErr w:type="gramEnd"/>
      <w:r w:rsidRPr="001F3F6F">
        <w:rPr>
          <w:rFonts w:ascii="Times New Roman" w:hAnsi="Times New Roman"/>
          <w:sz w:val="22"/>
          <w:szCs w:val="22"/>
        </w:rPr>
        <w:t xml:space="preserve"> requirements for teacher education program admission. Individuals with a total redesigned SAT score of 1170 taken after March 2016 are exempt from </w:t>
      </w:r>
      <w:proofErr w:type="gramStart"/>
      <w:r w:rsidRPr="001F3F6F">
        <w:rPr>
          <w:rFonts w:ascii="Times New Roman" w:hAnsi="Times New Roman"/>
          <w:sz w:val="22"/>
          <w:szCs w:val="22"/>
        </w:rPr>
        <w:t>Praxis</w:t>
      </w:r>
      <w:proofErr w:type="gramEnd"/>
      <w:r w:rsidRPr="001F3F6F">
        <w:rPr>
          <w:rFonts w:ascii="Times New Roman" w:hAnsi="Times New Roman"/>
          <w:sz w:val="22"/>
          <w:szCs w:val="22"/>
        </w:rPr>
        <w:t xml:space="preserve"> I testing requirements for teacher education program admission.  Individuals with a total SAT score of less than 1100 taken prior to March 2016, but a score of at least 550 on the Verbal test are exempt from the Preprofessional Skills Tests in Reading and Writing for teacher education program admission. Individuals with a total redesigned SAT score of less than 1170, but a score of at least 600 on the evidence-based reading and writing test are exempt from the Preprofessional Skills Tests in Reading and Writing for teacher education program admission. Individuals with a total SAT score of less than 1100 taken prior to March 2016, but a score of at least 550 on the Math test are exempt from the Preprofessional Skills Test in Mathematics for teacher education program admission. Individuals with a total redesigned SAT score of less than 1170 taken after March 2016, but a score of at least 570 on the Math test are exempt from the Preprofessional Skills Test in Mathematics for teacher education program admission.</w:t>
      </w:r>
    </w:p>
    <w:p w14:paraId="36C95C23" w14:textId="2A6944DB" w:rsidR="001F3F6F" w:rsidRPr="00130694" w:rsidRDefault="001F3F6F" w:rsidP="007E690A">
      <w:pPr>
        <w:pStyle w:val="ListParagraph"/>
        <w:widowControl/>
        <w:numPr>
          <w:ilvl w:val="1"/>
          <w:numId w:val="75"/>
        </w:numPr>
        <w:autoSpaceDE w:val="0"/>
        <w:autoSpaceDN w:val="0"/>
        <w:adjustRightInd w:val="0"/>
        <w:snapToGrid w:val="0"/>
        <w:ind w:left="720"/>
        <w:rPr>
          <w:rFonts w:ascii="Times New Roman" w:hAnsi="Times New Roman"/>
          <w:snapToGrid/>
          <w:sz w:val="22"/>
          <w:szCs w:val="22"/>
        </w:rPr>
      </w:pPr>
      <w:r w:rsidRPr="00130694">
        <w:rPr>
          <w:rFonts w:ascii="Times New Roman" w:hAnsi="Times New Roman"/>
          <w:snapToGrid/>
          <w:sz w:val="22"/>
          <w:szCs w:val="22"/>
        </w:rPr>
        <w:lastRenderedPageBreak/>
        <w:t xml:space="preserve">Individuals with a composite ACT score of 24 are exempt from Praxis I </w:t>
      </w:r>
      <w:proofErr w:type="gramStart"/>
      <w:r w:rsidRPr="00130694">
        <w:rPr>
          <w:rFonts w:ascii="Times New Roman" w:hAnsi="Times New Roman"/>
          <w:snapToGrid/>
          <w:sz w:val="22"/>
          <w:szCs w:val="22"/>
        </w:rPr>
        <w:t>testing</w:t>
      </w:r>
      <w:proofErr w:type="gramEnd"/>
      <w:r w:rsidRPr="00130694">
        <w:rPr>
          <w:rFonts w:ascii="Times New Roman" w:hAnsi="Times New Roman"/>
          <w:snapToGrid/>
          <w:sz w:val="22"/>
          <w:szCs w:val="22"/>
        </w:rPr>
        <w:t xml:space="preserve"> requirements for teacher education program admission. Individuals with a composite ACT score of less than 24, but with a score of at least 24 on the English test are exempt from the Preprofessional Skills Tests in Reading and Writing for teacher education program admission. Individuals with a composite ACT score of less than 24, but a score of at least 24 on the Math test are exempt from the Preprofessional Skills Test in Mathematics for teacher education program admission.</w:t>
      </w:r>
    </w:p>
    <w:p w14:paraId="6E2438C2" w14:textId="6A95F415" w:rsidR="000068B0" w:rsidRPr="000068B0" w:rsidRDefault="0028300F" w:rsidP="000068B0">
      <w:pPr>
        <w:pStyle w:val="ListParagraph"/>
        <w:widowControl/>
        <w:numPr>
          <w:ilvl w:val="1"/>
          <w:numId w:val="75"/>
        </w:numPr>
        <w:autoSpaceDE w:val="0"/>
        <w:autoSpaceDN w:val="0"/>
        <w:adjustRightInd w:val="0"/>
        <w:snapToGrid w:val="0"/>
        <w:ind w:left="720"/>
        <w:rPr>
          <w:rFonts w:ascii="Times New Roman" w:hAnsi="Times New Roman"/>
          <w:sz w:val="22"/>
          <w:szCs w:val="22"/>
        </w:rPr>
      </w:pPr>
      <w:r w:rsidRPr="00130694">
        <w:rPr>
          <w:rFonts w:ascii="Times New Roman" w:hAnsi="Times New Roman"/>
          <w:sz w:val="22"/>
          <w:szCs w:val="22"/>
        </w:rPr>
        <w:t xml:space="preserve">Post-baccalaureate students with a cumulative GPA of 3.0 or better from the undergraduate degree are exempt from taking PRAXIS </w:t>
      </w:r>
      <w:r w:rsidR="00137186" w:rsidRPr="00130694">
        <w:rPr>
          <w:rFonts w:ascii="Times New Roman" w:hAnsi="Times New Roman"/>
          <w:sz w:val="22"/>
          <w:szCs w:val="22"/>
        </w:rPr>
        <w:t>Core Academic Skills for Educators testing requirements</w:t>
      </w:r>
      <w:r w:rsidRPr="00130694">
        <w:rPr>
          <w:rFonts w:ascii="Times New Roman" w:hAnsi="Times New Roman"/>
          <w:sz w:val="22"/>
          <w:szCs w:val="22"/>
        </w:rPr>
        <w:t>.</w:t>
      </w:r>
      <w:r w:rsidR="000068B0">
        <w:rPr>
          <w:rFonts w:ascii="Times New Roman" w:hAnsi="Times New Roman"/>
          <w:sz w:val="22"/>
          <w:szCs w:val="22"/>
        </w:rPr>
        <w:t xml:space="preserve"> </w:t>
      </w:r>
      <w:r w:rsidR="000068B0" w:rsidRPr="000068B0">
        <w:rPr>
          <w:rFonts w:ascii="Times New Roman" w:hAnsi="Times New Roman"/>
          <w:sz w:val="22"/>
        </w:rPr>
        <w:t>(NOTE: Students seeking BK licensure must take and pass PRAXIS Core, regardless of undergraduate GPA, as this exam serves as the entry exam to Teacher Education and Student Teaching in lieu of a licensure exam.)</w:t>
      </w:r>
    </w:p>
    <w:p w14:paraId="56E1E561" w14:textId="697EE2F2" w:rsidR="001F3F6F" w:rsidRPr="00130694" w:rsidRDefault="001F3F6F">
      <w:pPr>
        <w:widowControl/>
        <w:rPr>
          <w:rFonts w:ascii="Times New Roman" w:hAnsi="Times New Roman"/>
          <w:sz w:val="22"/>
          <w:szCs w:val="22"/>
        </w:rPr>
      </w:pPr>
    </w:p>
    <w:p w14:paraId="58F06600" w14:textId="77777777" w:rsidR="00DF5081" w:rsidRPr="00F00737" w:rsidRDefault="009B0EAB" w:rsidP="007E690A">
      <w:pPr>
        <w:pStyle w:val="ListParagraph"/>
        <w:numPr>
          <w:ilvl w:val="0"/>
          <w:numId w:val="56"/>
        </w:numPr>
        <w:tabs>
          <w:tab w:val="left" w:pos="-1440"/>
        </w:tabs>
        <w:ind w:left="360"/>
        <w:rPr>
          <w:rFonts w:ascii="Times New Roman" w:hAnsi="Times New Roman"/>
          <w:sz w:val="22"/>
        </w:rPr>
      </w:pPr>
      <w:r w:rsidRPr="00F00737">
        <w:rPr>
          <w:rFonts w:ascii="Times New Roman" w:hAnsi="Times New Roman"/>
          <w:sz w:val="22"/>
        </w:rPr>
        <w:t>Successful s</w:t>
      </w:r>
      <w:r w:rsidR="00A46E57" w:rsidRPr="00F00737">
        <w:rPr>
          <w:rFonts w:ascii="Times New Roman" w:hAnsi="Times New Roman"/>
          <w:sz w:val="22"/>
        </w:rPr>
        <w:t>creening for speech proficiency</w:t>
      </w:r>
      <w:r w:rsidR="007B17F1" w:rsidRPr="00F00737">
        <w:rPr>
          <w:rFonts w:ascii="Times New Roman" w:hAnsi="Times New Roman"/>
          <w:sz w:val="22"/>
        </w:rPr>
        <w:t xml:space="preserve"> (completed during EDUC 2000; </w:t>
      </w:r>
      <w:r w:rsidR="00A46E57" w:rsidRPr="00F00737">
        <w:rPr>
          <w:rFonts w:ascii="Times New Roman" w:hAnsi="Times New Roman"/>
          <w:sz w:val="22"/>
        </w:rPr>
        <w:t>Undergraduate only) (</w:t>
      </w:r>
      <w:r w:rsidR="00A46E57" w:rsidRPr="00F00737">
        <w:rPr>
          <w:rFonts w:ascii="Times New Roman" w:hAnsi="Times New Roman"/>
          <w:i/>
          <w:sz w:val="22"/>
        </w:rPr>
        <w:t>Appendix A</w:t>
      </w:r>
      <w:r w:rsidR="00A46E57" w:rsidRPr="00F00737">
        <w:rPr>
          <w:rFonts w:ascii="Times New Roman" w:hAnsi="Times New Roman"/>
          <w:sz w:val="22"/>
        </w:rPr>
        <w:t>)</w:t>
      </w:r>
    </w:p>
    <w:p w14:paraId="1985FF25" w14:textId="77777777" w:rsidR="00DF5081" w:rsidRPr="006C4E21" w:rsidRDefault="00DF5081" w:rsidP="00DF5081">
      <w:pPr>
        <w:pStyle w:val="ListParagraph"/>
        <w:tabs>
          <w:tab w:val="left" w:pos="-1440"/>
        </w:tabs>
        <w:rPr>
          <w:rFonts w:ascii="Times New Roman" w:hAnsi="Times New Roman"/>
          <w:sz w:val="16"/>
        </w:rPr>
      </w:pPr>
    </w:p>
    <w:p w14:paraId="4499EC8F" w14:textId="77777777" w:rsidR="00F00737" w:rsidRDefault="00652422" w:rsidP="007E690A">
      <w:pPr>
        <w:pStyle w:val="ListParagraph"/>
        <w:numPr>
          <w:ilvl w:val="0"/>
          <w:numId w:val="56"/>
        </w:numPr>
        <w:tabs>
          <w:tab w:val="left" w:pos="-1440"/>
        </w:tabs>
        <w:ind w:left="360"/>
        <w:rPr>
          <w:rFonts w:ascii="Times New Roman" w:hAnsi="Times New Roman"/>
          <w:sz w:val="22"/>
        </w:rPr>
      </w:pPr>
      <w:r w:rsidRPr="00F00737">
        <w:rPr>
          <w:rFonts w:ascii="Times New Roman" w:hAnsi="Times New Roman"/>
          <w:sz w:val="22"/>
        </w:rPr>
        <w:t>A completed a</w:t>
      </w:r>
      <w:r w:rsidR="00A46E57" w:rsidRPr="00F00737">
        <w:rPr>
          <w:rFonts w:ascii="Times New Roman" w:hAnsi="Times New Roman"/>
          <w:sz w:val="22"/>
        </w:rPr>
        <w:t xml:space="preserve">pplication to </w:t>
      </w:r>
      <w:r w:rsidRPr="00F00737">
        <w:rPr>
          <w:rFonts w:ascii="Times New Roman" w:hAnsi="Times New Roman"/>
          <w:sz w:val="22"/>
        </w:rPr>
        <w:t>teacher education</w:t>
      </w:r>
      <w:r w:rsidR="00A46E57" w:rsidRPr="00F00737">
        <w:rPr>
          <w:rFonts w:ascii="Times New Roman" w:hAnsi="Times New Roman"/>
          <w:sz w:val="22"/>
        </w:rPr>
        <w:t xml:space="preserve"> (</w:t>
      </w:r>
      <w:r w:rsidR="00A46E57" w:rsidRPr="00F00737">
        <w:rPr>
          <w:rFonts w:ascii="Times New Roman" w:hAnsi="Times New Roman"/>
          <w:i/>
          <w:sz w:val="22"/>
        </w:rPr>
        <w:t>Appendix A</w:t>
      </w:r>
      <w:r w:rsidR="00A46E57" w:rsidRPr="00F00737">
        <w:rPr>
          <w:rFonts w:ascii="Times New Roman" w:hAnsi="Times New Roman"/>
          <w:sz w:val="22"/>
        </w:rPr>
        <w:t>).</w:t>
      </w:r>
      <w:r w:rsidR="00143495" w:rsidRPr="00F00737">
        <w:rPr>
          <w:rFonts w:ascii="Times New Roman" w:hAnsi="Times New Roman"/>
          <w:sz w:val="22"/>
        </w:rPr>
        <w:t xml:space="preserve"> </w:t>
      </w:r>
      <w:r w:rsidR="00A46E57" w:rsidRPr="00F00737">
        <w:rPr>
          <w:rFonts w:ascii="Times New Roman" w:hAnsi="Times New Roman"/>
          <w:sz w:val="22"/>
        </w:rPr>
        <w:t xml:space="preserve">This should be submitted to the Teacher Education Council by </w:t>
      </w:r>
      <w:r w:rsidR="00A46E57" w:rsidRPr="00F00737">
        <w:rPr>
          <w:rFonts w:ascii="Times New Roman" w:hAnsi="Times New Roman"/>
          <w:b/>
          <w:sz w:val="22"/>
        </w:rPr>
        <w:t>February 28</w:t>
      </w:r>
      <w:r w:rsidR="00A46E57" w:rsidRPr="00F00737">
        <w:rPr>
          <w:rFonts w:ascii="Times New Roman" w:hAnsi="Times New Roman"/>
          <w:sz w:val="22"/>
        </w:rPr>
        <w:t xml:space="preserve"> of the sophomore year</w:t>
      </w:r>
      <w:r w:rsidR="00060BC1" w:rsidRPr="00F00737">
        <w:rPr>
          <w:rFonts w:ascii="Times New Roman" w:hAnsi="Times New Roman"/>
          <w:sz w:val="22"/>
        </w:rPr>
        <w:t xml:space="preserve"> or at the beginning of the semester in which the applicant will accrue approximately 60 semester hours</w:t>
      </w:r>
      <w:r w:rsidR="00A46E57" w:rsidRPr="00F00737">
        <w:rPr>
          <w:rFonts w:ascii="Times New Roman" w:hAnsi="Times New Roman"/>
          <w:sz w:val="22"/>
        </w:rPr>
        <w:t xml:space="preserve">. The application form may be obtained from the </w:t>
      </w:r>
      <w:r w:rsidRPr="00F00737">
        <w:rPr>
          <w:rFonts w:ascii="Times New Roman" w:hAnsi="Times New Roman"/>
          <w:sz w:val="22"/>
        </w:rPr>
        <w:t>Department of Teacher Education</w:t>
      </w:r>
      <w:r w:rsidR="00A46E57" w:rsidRPr="00F00737">
        <w:rPr>
          <w:rFonts w:ascii="Times New Roman" w:hAnsi="Times New Roman"/>
          <w:sz w:val="22"/>
        </w:rPr>
        <w:t>.</w:t>
      </w:r>
      <w:r w:rsidR="00143495" w:rsidRPr="00F00737">
        <w:rPr>
          <w:rFonts w:ascii="Times New Roman" w:hAnsi="Times New Roman"/>
          <w:sz w:val="22"/>
        </w:rPr>
        <w:t xml:space="preserve"> </w:t>
      </w:r>
      <w:r w:rsidR="00A46E57" w:rsidRPr="00F00737">
        <w:rPr>
          <w:rFonts w:ascii="Times New Roman" w:hAnsi="Times New Roman"/>
          <w:sz w:val="22"/>
        </w:rPr>
        <w:t xml:space="preserve">Students will be responsible for completing Section 1 of the form and for obtaining the recommendation of the department as specified in Section 2. </w:t>
      </w:r>
    </w:p>
    <w:p w14:paraId="6014F3AD" w14:textId="77777777" w:rsidR="0028300F" w:rsidRPr="006C4E21" w:rsidRDefault="0028300F" w:rsidP="0028300F">
      <w:pPr>
        <w:pStyle w:val="ListParagraph"/>
        <w:tabs>
          <w:tab w:val="left" w:pos="-1440"/>
        </w:tabs>
        <w:ind w:left="360"/>
        <w:rPr>
          <w:rFonts w:ascii="Times New Roman" w:hAnsi="Times New Roman"/>
          <w:sz w:val="18"/>
        </w:rPr>
      </w:pPr>
    </w:p>
    <w:p w14:paraId="1ED529DD" w14:textId="05ED2CAE" w:rsidR="00613C2E" w:rsidRDefault="001705C1" w:rsidP="007E690A">
      <w:pPr>
        <w:pStyle w:val="ListParagraph"/>
        <w:numPr>
          <w:ilvl w:val="0"/>
          <w:numId w:val="56"/>
        </w:numPr>
        <w:tabs>
          <w:tab w:val="left" w:pos="-1440"/>
        </w:tabs>
        <w:ind w:left="360"/>
        <w:rPr>
          <w:rFonts w:ascii="Times New Roman" w:hAnsi="Times New Roman"/>
          <w:sz w:val="22"/>
        </w:rPr>
      </w:pPr>
      <w:r>
        <w:rPr>
          <w:rFonts w:ascii="Times New Roman" w:hAnsi="Times New Roman"/>
          <w:sz w:val="22"/>
        </w:rPr>
        <w:t>S</w:t>
      </w:r>
      <w:r w:rsidR="00613C2E">
        <w:rPr>
          <w:rFonts w:ascii="Times New Roman" w:hAnsi="Times New Roman"/>
          <w:sz w:val="22"/>
        </w:rPr>
        <w:t xml:space="preserve">tudents who </w:t>
      </w:r>
      <w:r w:rsidR="00F033BE">
        <w:rPr>
          <w:rFonts w:ascii="Times New Roman" w:hAnsi="Times New Roman"/>
          <w:sz w:val="22"/>
        </w:rPr>
        <w:t xml:space="preserve">have been </w:t>
      </w:r>
      <w:r w:rsidR="00613C2E">
        <w:rPr>
          <w:rFonts w:ascii="Times New Roman" w:hAnsi="Times New Roman"/>
          <w:sz w:val="22"/>
        </w:rPr>
        <w:t xml:space="preserve">admitted to teacher education must </w:t>
      </w:r>
      <w:r w:rsidR="00F033BE">
        <w:rPr>
          <w:rFonts w:ascii="Times New Roman" w:hAnsi="Times New Roman"/>
          <w:sz w:val="22"/>
        </w:rPr>
        <w:t>pass</w:t>
      </w:r>
      <w:r w:rsidR="00613C2E">
        <w:rPr>
          <w:rFonts w:ascii="Times New Roman" w:hAnsi="Times New Roman"/>
          <w:sz w:val="22"/>
        </w:rPr>
        <w:t xml:space="preserve"> the </w:t>
      </w:r>
      <w:r>
        <w:rPr>
          <w:rFonts w:ascii="Times New Roman" w:hAnsi="Times New Roman"/>
          <w:sz w:val="22"/>
        </w:rPr>
        <w:t xml:space="preserve">designated </w:t>
      </w:r>
      <w:r w:rsidR="003A372B">
        <w:rPr>
          <w:rFonts w:ascii="Times New Roman" w:hAnsi="Times New Roman"/>
          <w:sz w:val="22"/>
        </w:rPr>
        <w:t>licensure exam</w:t>
      </w:r>
      <w:r>
        <w:rPr>
          <w:rFonts w:ascii="Times New Roman" w:hAnsi="Times New Roman"/>
          <w:sz w:val="22"/>
        </w:rPr>
        <w:t>(s)</w:t>
      </w:r>
      <w:r w:rsidR="00613C2E">
        <w:rPr>
          <w:rFonts w:ascii="Times New Roman" w:hAnsi="Times New Roman"/>
          <w:sz w:val="22"/>
        </w:rPr>
        <w:t xml:space="preserve"> </w:t>
      </w:r>
      <w:proofErr w:type="gramStart"/>
      <w:r w:rsidR="00F033BE">
        <w:rPr>
          <w:rFonts w:ascii="Times New Roman" w:hAnsi="Times New Roman"/>
          <w:sz w:val="22"/>
        </w:rPr>
        <w:t>in order to</w:t>
      </w:r>
      <w:proofErr w:type="gramEnd"/>
      <w:r w:rsidR="00F033BE">
        <w:rPr>
          <w:rFonts w:ascii="Times New Roman" w:hAnsi="Times New Roman"/>
          <w:sz w:val="22"/>
        </w:rPr>
        <w:t xml:space="preserve"> be admitted</w:t>
      </w:r>
      <w:r w:rsidR="00613C2E">
        <w:rPr>
          <w:rFonts w:ascii="Times New Roman" w:hAnsi="Times New Roman"/>
          <w:sz w:val="22"/>
        </w:rPr>
        <w:t xml:space="preserve"> to student teaching. </w:t>
      </w:r>
    </w:p>
    <w:p w14:paraId="72B3B9FB" w14:textId="77777777" w:rsidR="00613C2E" w:rsidRPr="006C4E21" w:rsidRDefault="00613C2E" w:rsidP="003A372B">
      <w:pPr>
        <w:rPr>
          <w:rFonts w:ascii="Times New Roman" w:hAnsi="Times New Roman"/>
          <w:sz w:val="20"/>
        </w:rPr>
      </w:pPr>
    </w:p>
    <w:p w14:paraId="73F2C2F3" w14:textId="5D7172EB" w:rsidR="002D6D4A" w:rsidRPr="00923610" w:rsidRDefault="002D6D4A" w:rsidP="00874342">
      <w:pPr>
        <w:pStyle w:val="ListParagraph"/>
        <w:tabs>
          <w:tab w:val="left" w:pos="-1440"/>
        </w:tabs>
        <w:ind w:left="360"/>
        <w:rPr>
          <w:rFonts w:ascii="Times New Roman" w:hAnsi="Times New Roman"/>
          <w:sz w:val="22"/>
          <w:highlight w:val="yellow"/>
        </w:rPr>
      </w:pPr>
    </w:p>
    <w:p w14:paraId="432DCC5A" w14:textId="77777777" w:rsidR="002D6D4A" w:rsidRPr="006C4E21" w:rsidRDefault="002D6D4A" w:rsidP="002D6D4A">
      <w:pPr>
        <w:pStyle w:val="ListParagraph"/>
        <w:tabs>
          <w:tab w:val="left" w:pos="-1440"/>
        </w:tabs>
        <w:ind w:left="0"/>
        <w:rPr>
          <w:rFonts w:ascii="Times New Roman" w:hAnsi="Times New Roman"/>
          <w:sz w:val="20"/>
        </w:rPr>
      </w:pPr>
    </w:p>
    <w:p w14:paraId="4F057E13" w14:textId="22E040BB" w:rsidR="002D6D4A" w:rsidRPr="002D6D4A" w:rsidRDefault="003E255A" w:rsidP="007E690A">
      <w:pPr>
        <w:pStyle w:val="ListParagraph"/>
        <w:numPr>
          <w:ilvl w:val="0"/>
          <w:numId w:val="56"/>
        </w:numPr>
        <w:tabs>
          <w:tab w:val="left" w:pos="-1440"/>
        </w:tabs>
        <w:ind w:left="360"/>
        <w:rPr>
          <w:rFonts w:ascii="Times New Roman" w:hAnsi="Times New Roman"/>
          <w:sz w:val="22"/>
        </w:rPr>
      </w:pPr>
      <w:r w:rsidRPr="002D6D4A">
        <w:rPr>
          <w:rFonts w:ascii="Times New Roman" w:hAnsi="Times New Roman"/>
          <w:sz w:val="22"/>
        </w:rPr>
        <w:t>Completion</w:t>
      </w:r>
      <w:r w:rsidR="002D6D4A">
        <w:rPr>
          <w:rFonts w:ascii="Times New Roman" w:hAnsi="Times New Roman"/>
          <w:sz w:val="22"/>
        </w:rPr>
        <w:t xml:space="preserve"> of the</w:t>
      </w:r>
      <w:r w:rsidR="00E672F4">
        <w:rPr>
          <w:rFonts w:ascii="Times New Roman" w:hAnsi="Times New Roman"/>
          <w:sz w:val="22"/>
        </w:rPr>
        <w:t xml:space="preserve"> first</w:t>
      </w:r>
      <w:r w:rsidR="002D6D4A">
        <w:rPr>
          <w:rFonts w:ascii="Times New Roman" w:hAnsi="Times New Roman"/>
          <w:sz w:val="22"/>
        </w:rPr>
        <w:t xml:space="preserve"> Professional Dispositions S</w:t>
      </w:r>
      <w:r w:rsidRPr="002D6D4A">
        <w:rPr>
          <w:rFonts w:ascii="Times New Roman" w:hAnsi="Times New Roman"/>
          <w:sz w:val="22"/>
        </w:rPr>
        <w:t>urvey</w:t>
      </w:r>
      <w:r w:rsidR="00923610">
        <w:rPr>
          <w:rFonts w:ascii="Times New Roman" w:hAnsi="Times New Roman"/>
          <w:sz w:val="22"/>
        </w:rPr>
        <w:t>.</w:t>
      </w:r>
      <w:r w:rsidR="007232D5" w:rsidRPr="002D6D4A">
        <w:rPr>
          <w:rFonts w:ascii="Times New Roman" w:hAnsi="Times New Roman"/>
          <w:sz w:val="22"/>
        </w:rPr>
        <w:t xml:space="preserve"> </w:t>
      </w:r>
      <w:r w:rsidR="002D6D4A" w:rsidRPr="002D6D4A">
        <w:rPr>
          <w:rFonts w:ascii="Times New Roman" w:hAnsi="Times New Roman"/>
          <w:sz w:val="22"/>
          <w:szCs w:val="22"/>
        </w:rPr>
        <w:t>The teacher education faculty agrees that values and valuing comprise an ess</w:t>
      </w:r>
      <w:r w:rsidR="002D6D4A">
        <w:rPr>
          <w:rFonts w:ascii="Times New Roman" w:hAnsi="Times New Roman"/>
          <w:sz w:val="22"/>
          <w:szCs w:val="22"/>
        </w:rPr>
        <w:t>ential element of our programs and</w:t>
      </w:r>
      <w:r w:rsidR="002D6D4A" w:rsidRPr="002D6D4A">
        <w:rPr>
          <w:rFonts w:ascii="Times New Roman" w:hAnsi="Times New Roman"/>
          <w:sz w:val="22"/>
          <w:szCs w:val="22"/>
        </w:rPr>
        <w:t xml:space="preserve"> believe that competent teachers possess and demonstrate a positive disposition toward self, others, and the profession. At three points during the teacher education program, </w:t>
      </w:r>
      <w:r w:rsidR="002D6D4A">
        <w:rPr>
          <w:rFonts w:ascii="Times New Roman" w:hAnsi="Times New Roman"/>
          <w:sz w:val="22"/>
          <w:szCs w:val="22"/>
        </w:rPr>
        <w:t>students</w:t>
      </w:r>
      <w:r w:rsidR="002D6D4A" w:rsidRPr="002D6D4A">
        <w:rPr>
          <w:rFonts w:ascii="Times New Roman" w:hAnsi="Times New Roman"/>
          <w:sz w:val="22"/>
          <w:szCs w:val="22"/>
        </w:rPr>
        <w:t xml:space="preserve"> are to complete a self-assessment of professional dispositions. </w:t>
      </w:r>
      <w:r w:rsidR="002D6D4A">
        <w:rPr>
          <w:rFonts w:ascii="Times New Roman" w:hAnsi="Times New Roman"/>
          <w:sz w:val="22"/>
          <w:szCs w:val="22"/>
        </w:rPr>
        <w:t>Students are to c</w:t>
      </w:r>
      <w:r w:rsidR="002D6D4A" w:rsidRPr="002D6D4A">
        <w:rPr>
          <w:rFonts w:ascii="Times New Roman" w:hAnsi="Times New Roman"/>
          <w:sz w:val="22"/>
          <w:szCs w:val="22"/>
        </w:rPr>
        <w:t xml:space="preserve">onsider </w:t>
      </w:r>
      <w:r w:rsidR="002D6D4A">
        <w:rPr>
          <w:rFonts w:ascii="Times New Roman" w:hAnsi="Times New Roman"/>
          <w:sz w:val="22"/>
          <w:szCs w:val="22"/>
        </w:rPr>
        <w:t xml:space="preserve">each statement on the survey and rate themselves </w:t>
      </w:r>
      <w:r w:rsidR="002D6D4A" w:rsidRPr="002D6D4A">
        <w:rPr>
          <w:rFonts w:ascii="Times New Roman" w:hAnsi="Times New Roman"/>
          <w:sz w:val="22"/>
          <w:szCs w:val="22"/>
        </w:rPr>
        <w:t xml:space="preserve">at </w:t>
      </w:r>
      <w:r w:rsidR="002D6D4A">
        <w:rPr>
          <w:rFonts w:ascii="Times New Roman" w:hAnsi="Times New Roman"/>
          <w:sz w:val="22"/>
          <w:szCs w:val="22"/>
        </w:rPr>
        <w:t>each</w:t>
      </w:r>
      <w:r w:rsidR="002D6D4A" w:rsidRPr="002D6D4A">
        <w:rPr>
          <w:rFonts w:ascii="Times New Roman" w:hAnsi="Times New Roman"/>
          <w:sz w:val="22"/>
          <w:szCs w:val="22"/>
        </w:rPr>
        <w:t xml:space="preserve"> stage of </w:t>
      </w:r>
      <w:r w:rsidR="002D6D4A">
        <w:rPr>
          <w:rFonts w:ascii="Times New Roman" w:hAnsi="Times New Roman"/>
          <w:sz w:val="22"/>
          <w:szCs w:val="22"/>
        </w:rPr>
        <w:t>the</w:t>
      </w:r>
      <w:r w:rsidR="002D6D4A" w:rsidRPr="002D6D4A">
        <w:rPr>
          <w:rFonts w:ascii="Times New Roman" w:hAnsi="Times New Roman"/>
          <w:sz w:val="22"/>
          <w:szCs w:val="22"/>
        </w:rPr>
        <w:t xml:space="preserve"> program.</w:t>
      </w:r>
      <w:r w:rsidR="008C7A6C">
        <w:rPr>
          <w:rFonts w:ascii="Times New Roman" w:hAnsi="Times New Roman"/>
          <w:sz w:val="22"/>
          <w:szCs w:val="22"/>
        </w:rPr>
        <w:t xml:space="preserve"> </w:t>
      </w:r>
    </w:p>
    <w:p w14:paraId="20C26F87" w14:textId="77777777" w:rsidR="00F00737" w:rsidRPr="006C4E21" w:rsidRDefault="00F00737" w:rsidP="00F00737">
      <w:pPr>
        <w:tabs>
          <w:tab w:val="left" w:pos="-1440"/>
        </w:tabs>
        <w:rPr>
          <w:rFonts w:ascii="Times New Roman" w:hAnsi="Times New Roman"/>
          <w:sz w:val="20"/>
        </w:rPr>
      </w:pPr>
    </w:p>
    <w:p w14:paraId="5E3D529A" w14:textId="77777777" w:rsidR="00F00737" w:rsidRDefault="00A71756" w:rsidP="007E690A">
      <w:pPr>
        <w:pStyle w:val="ListParagraph"/>
        <w:numPr>
          <w:ilvl w:val="0"/>
          <w:numId w:val="56"/>
        </w:numPr>
        <w:tabs>
          <w:tab w:val="left" w:pos="-1440"/>
        </w:tabs>
        <w:ind w:left="360"/>
        <w:rPr>
          <w:rFonts w:ascii="Times New Roman" w:hAnsi="Times New Roman"/>
          <w:sz w:val="22"/>
        </w:rPr>
      </w:pPr>
      <w:r w:rsidRPr="00F00737">
        <w:rPr>
          <w:rFonts w:ascii="Times New Roman" w:hAnsi="Times New Roman"/>
          <w:sz w:val="22"/>
        </w:rPr>
        <w:t xml:space="preserve">The teacher education faculty </w:t>
      </w:r>
      <w:r w:rsidR="00E54ED7" w:rsidRPr="00F00737">
        <w:rPr>
          <w:rFonts w:ascii="Times New Roman" w:hAnsi="Times New Roman"/>
          <w:sz w:val="22"/>
        </w:rPr>
        <w:t>will review each applicant prior to making a recommendation to the Teacher Educat</w:t>
      </w:r>
      <w:r w:rsidR="00400A89" w:rsidRPr="00F00737">
        <w:rPr>
          <w:rFonts w:ascii="Times New Roman" w:hAnsi="Times New Roman"/>
          <w:sz w:val="22"/>
        </w:rPr>
        <w:t>ion Council. The teacher education faculty</w:t>
      </w:r>
      <w:r w:rsidR="00E54ED7" w:rsidRPr="00F00737">
        <w:rPr>
          <w:rFonts w:ascii="Times New Roman" w:hAnsi="Times New Roman"/>
          <w:sz w:val="22"/>
        </w:rPr>
        <w:t xml:space="preserve"> </w:t>
      </w:r>
      <w:r w:rsidRPr="00F00737">
        <w:rPr>
          <w:rFonts w:ascii="Times New Roman" w:hAnsi="Times New Roman"/>
          <w:sz w:val="22"/>
        </w:rPr>
        <w:t xml:space="preserve">reserves the right to interview </w:t>
      </w:r>
      <w:r w:rsidR="00400A89" w:rsidRPr="00F00737">
        <w:rPr>
          <w:rFonts w:ascii="Times New Roman" w:hAnsi="Times New Roman"/>
          <w:sz w:val="22"/>
        </w:rPr>
        <w:t>an applicant or request</w:t>
      </w:r>
      <w:r w:rsidRPr="00F00737">
        <w:rPr>
          <w:rFonts w:ascii="Times New Roman" w:hAnsi="Times New Roman"/>
          <w:sz w:val="22"/>
        </w:rPr>
        <w:t xml:space="preserve"> additional information based on concerns expressed by any memb</w:t>
      </w:r>
      <w:r w:rsidR="00400A89" w:rsidRPr="00F00737">
        <w:rPr>
          <w:rFonts w:ascii="Times New Roman" w:hAnsi="Times New Roman"/>
          <w:sz w:val="22"/>
        </w:rPr>
        <w:t>er of the faculty</w:t>
      </w:r>
      <w:r w:rsidRPr="00F00737">
        <w:rPr>
          <w:rFonts w:ascii="Times New Roman" w:hAnsi="Times New Roman"/>
          <w:sz w:val="22"/>
        </w:rPr>
        <w:t>.</w:t>
      </w:r>
    </w:p>
    <w:p w14:paraId="7196BF80" w14:textId="77777777" w:rsidR="00F00737" w:rsidRPr="006C4E21" w:rsidRDefault="00F00737" w:rsidP="00F00737">
      <w:pPr>
        <w:tabs>
          <w:tab w:val="left" w:pos="-1440"/>
        </w:tabs>
        <w:rPr>
          <w:rFonts w:ascii="Times New Roman" w:hAnsi="Times New Roman"/>
          <w:sz w:val="20"/>
          <w:szCs w:val="24"/>
        </w:rPr>
      </w:pPr>
    </w:p>
    <w:p w14:paraId="3F3D7E5F" w14:textId="77777777" w:rsidR="000037A5" w:rsidRPr="00425261" w:rsidRDefault="00512F20" w:rsidP="007E690A">
      <w:pPr>
        <w:pStyle w:val="ListParagraph"/>
        <w:numPr>
          <w:ilvl w:val="0"/>
          <w:numId w:val="56"/>
        </w:numPr>
        <w:tabs>
          <w:tab w:val="left" w:pos="-1440"/>
        </w:tabs>
        <w:ind w:left="360"/>
        <w:rPr>
          <w:rFonts w:ascii="Times New Roman" w:hAnsi="Times New Roman"/>
          <w:sz w:val="22"/>
        </w:rPr>
      </w:pPr>
      <w:r w:rsidRPr="00425261">
        <w:rPr>
          <w:rFonts w:ascii="Times New Roman" w:hAnsi="Times New Roman"/>
          <w:sz w:val="22"/>
          <w:szCs w:val="24"/>
        </w:rPr>
        <w:t xml:space="preserve">Acceptable </w:t>
      </w:r>
      <w:r w:rsidR="000037A5" w:rsidRPr="00425261">
        <w:rPr>
          <w:rFonts w:ascii="Times New Roman" w:hAnsi="Times New Roman"/>
          <w:sz w:val="22"/>
          <w:szCs w:val="24"/>
        </w:rPr>
        <w:t xml:space="preserve">Criminal History </w:t>
      </w:r>
      <w:r w:rsidRPr="00425261">
        <w:rPr>
          <w:rFonts w:ascii="Times New Roman" w:hAnsi="Times New Roman"/>
          <w:sz w:val="22"/>
          <w:szCs w:val="24"/>
        </w:rPr>
        <w:t>and Student Discipline File</w:t>
      </w:r>
    </w:p>
    <w:p w14:paraId="3525D981" w14:textId="77777777" w:rsidR="000037A5" w:rsidRPr="00425261" w:rsidRDefault="000037A5" w:rsidP="000037A5">
      <w:pPr>
        <w:rPr>
          <w:rFonts w:ascii="Times New Roman" w:hAnsi="Times New Roman"/>
          <w:sz w:val="20"/>
          <w:szCs w:val="24"/>
        </w:rPr>
      </w:pPr>
    </w:p>
    <w:p w14:paraId="0815FF49" w14:textId="7D84120C" w:rsidR="000037A5" w:rsidRPr="00425261" w:rsidRDefault="000037A5" w:rsidP="00A51F1C">
      <w:pPr>
        <w:rPr>
          <w:rFonts w:ascii="Times New Roman" w:hAnsi="Times New Roman"/>
          <w:sz w:val="22"/>
          <w:szCs w:val="22"/>
        </w:rPr>
      </w:pPr>
      <w:r w:rsidRPr="00425261">
        <w:rPr>
          <w:rFonts w:ascii="Times New Roman" w:hAnsi="Times New Roman"/>
          <w:sz w:val="22"/>
          <w:szCs w:val="22"/>
        </w:rPr>
        <w:t xml:space="preserve">Criminal history </w:t>
      </w:r>
      <w:r w:rsidR="00512F20" w:rsidRPr="00425261">
        <w:rPr>
          <w:rFonts w:ascii="Times New Roman" w:hAnsi="Times New Roman"/>
          <w:sz w:val="22"/>
          <w:szCs w:val="22"/>
        </w:rPr>
        <w:t xml:space="preserve">and student discipline file </w:t>
      </w:r>
      <w:r w:rsidRPr="00425261">
        <w:rPr>
          <w:rFonts w:ascii="Times New Roman" w:hAnsi="Times New Roman"/>
          <w:sz w:val="22"/>
          <w:szCs w:val="22"/>
        </w:rPr>
        <w:t xml:space="preserve">checks will be conducted on all candidates who apply for admission to </w:t>
      </w:r>
      <w:r w:rsidR="00A71756" w:rsidRPr="00425261">
        <w:rPr>
          <w:rFonts w:ascii="Times New Roman" w:hAnsi="Times New Roman"/>
          <w:sz w:val="22"/>
          <w:szCs w:val="22"/>
        </w:rPr>
        <w:t>the teacher e</w:t>
      </w:r>
      <w:r w:rsidRPr="00425261">
        <w:rPr>
          <w:rFonts w:ascii="Times New Roman" w:hAnsi="Times New Roman"/>
          <w:sz w:val="22"/>
          <w:szCs w:val="22"/>
        </w:rPr>
        <w:t>ducation</w:t>
      </w:r>
      <w:r w:rsidR="00A71756" w:rsidRPr="00425261">
        <w:rPr>
          <w:rFonts w:ascii="Times New Roman" w:hAnsi="Times New Roman"/>
          <w:sz w:val="22"/>
          <w:szCs w:val="22"/>
        </w:rPr>
        <w:t xml:space="preserve"> programs</w:t>
      </w:r>
      <w:r w:rsidRPr="00425261">
        <w:rPr>
          <w:rFonts w:ascii="Times New Roman" w:hAnsi="Times New Roman"/>
          <w:sz w:val="22"/>
          <w:szCs w:val="22"/>
        </w:rPr>
        <w:t xml:space="preserve"> who have </w:t>
      </w:r>
      <w:r w:rsidR="00137186" w:rsidRPr="00425261">
        <w:rPr>
          <w:rFonts w:ascii="Times New Roman" w:hAnsi="Times New Roman"/>
          <w:sz w:val="22"/>
          <w:szCs w:val="22"/>
        </w:rPr>
        <w:t>the required overall academic GPA</w:t>
      </w:r>
      <w:r w:rsidRPr="00425261">
        <w:rPr>
          <w:rFonts w:ascii="Times New Roman" w:hAnsi="Times New Roman"/>
          <w:sz w:val="22"/>
          <w:szCs w:val="22"/>
        </w:rPr>
        <w:t xml:space="preserve"> and passing scores on </w:t>
      </w:r>
      <w:r w:rsidR="008510AD" w:rsidRPr="00425261">
        <w:rPr>
          <w:rFonts w:ascii="Times New Roman" w:hAnsi="Times New Roman"/>
          <w:sz w:val="22"/>
          <w:szCs w:val="22"/>
        </w:rPr>
        <w:t>PRAXIS</w:t>
      </w:r>
      <w:r w:rsidRPr="00425261">
        <w:rPr>
          <w:rFonts w:ascii="Times New Roman" w:hAnsi="Times New Roman"/>
          <w:sz w:val="22"/>
          <w:szCs w:val="22"/>
        </w:rPr>
        <w:t xml:space="preserve"> </w:t>
      </w:r>
      <w:r w:rsidR="00137186" w:rsidRPr="00425261">
        <w:rPr>
          <w:rFonts w:ascii="Times New Roman" w:hAnsi="Times New Roman"/>
          <w:sz w:val="22"/>
          <w:szCs w:val="22"/>
        </w:rPr>
        <w:t>Core</w:t>
      </w:r>
      <w:r w:rsidR="00793FD4" w:rsidRPr="00425261">
        <w:rPr>
          <w:rFonts w:ascii="Times New Roman" w:hAnsi="Times New Roman"/>
          <w:sz w:val="22"/>
          <w:szCs w:val="22"/>
        </w:rPr>
        <w:t xml:space="preserve"> Academic Skills for Educators</w:t>
      </w:r>
      <w:r w:rsidRPr="00425261">
        <w:rPr>
          <w:rFonts w:ascii="Times New Roman" w:hAnsi="Times New Roman"/>
          <w:sz w:val="22"/>
          <w:szCs w:val="22"/>
        </w:rPr>
        <w:t>.</w:t>
      </w:r>
      <w:r w:rsidR="00143495" w:rsidRPr="00425261">
        <w:rPr>
          <w:rFonts w:ascii="Times New Roman" w:hAnsi="Times New Roman"/>
          <w:sz w:val="22"/>
          <w:szCs w:val="22"/>
        </w:rPr>
        <w:t xml:space="preserve"> </w:t>
      </w:r>
      <w:r w:rsidRPr="00425261">
        <w:rPr>
          <w:rFonts w:ascii="Times New Roman" w:hAnsi="Times New Roman"/>
          <w:sz w:val="22"/>
          <w:szCs w:val="22"/>
        </w:rPr>
        <w:t>The criminal history checks will reveal if a candidate has a state and/or national criminal history, a record of parole and probation, and/or a record as a sexual offender.</w:t>
      </w:r>
      <w:r w:rsidR="00143495" w:rsidRPr="00425261">
        <w:rPr>
          <w:rFonts w:ascii="Times New Roman" w:hAnsi="Times New Roman"/>
          <w:sz w:val="22"/>
          <w:szCs w:val="22"/>
        </w:rPr>
        <w:t xml:space="preserve"> </w:t>
      </w:r>
      <w:r w:rsidRPr="00425261">
        <w:rPr>
          <w:rFonts w:ascii="Times New Roman" w:hAnsi="Times New Roman"/>
          <w:sz w:val="22"/>
          <w:szCs w:val="22"/>
        </w:rPr>
        <w:t xml:space="preserve">Any student who fails to submit to a criminal history check </w:t>
      </w:r>
      <w:r w:rsidR="00512F20" w:rsidRPr="00425261">
        <w:rPr>
          <w:rFonts w:ascii="Times New Roman" w:hAnsi="Times New Roman"/>
          <w:sz w:val="22"/>
          <w:szCs w:val="22"/>
        </w:rPr>
        <w:t xml:space="preserve">or examination of the student discipline file </w:t>
      </w:r>
      <w:r w:rsidR="00A71756" w:rsidRPr="00425261">
        <w:rPr>
          <w:rFonts w:ascii="Times New Roman" w:hAnsi="Times New Roman"/>
          <w:sz w:val="22"/>
          <w:szCs w:val="22"/>
        </w:rPr>
        <w:t>will not be admitted to the teacher e</w:t>
      </w:r>
      <w:r w:rsidRPr="00425261">
        <w:rPr>
          <w:rFonts w:ascii="Times New Roman" w:hAnsi="Times New Roman"/>
          <w:sz w:val="22"/>
          <w:szCs w:val="22"/>
        </w:rPr>
        <w:t>ducation</w:t>
      </w:r>
      <w:r w:rsidR="00A71756" w:rsidRPr="00425261">
        <w:rPr>
          <w:rFonts w:ascii="Times New Roman" w:hAnsi="Times New Roman"/>
          <w:sz w:val="22"/>
          <w:szCs w:val="22"/>
        </w:rPr>
        <w:t xml:space="preserve"> programs</w:t>
      </w:r>
      <w:r w:rsidRPr="00425261">
        <w:rPr>
          <w:rFonts w:ascii="Times New Roman" w:hAnsi="Times New Roman"/>
          <w:sz w:val="22"/>
          <w:szCs w:val="22"/>
        </w:rPr>
        <w:t>.</w:t>
      </w:r>
    </w:p>
    <w:p w14:paraId="4EEF49B1" w14:textId="77777777" w:rsidR="000037A5" w:rsidRPr="00425261" w:rsidRDefault="000037A5" w:rsidP="00A51F1C">
      <w:pPr>
        <w:rPr>
          <w:rFonts w:ascii="Times New Roman" w:hAnsi="Times New Roman"/>
          <w:sz w:val="16"/>
          <w:szCs w:val="22"/>
        </w:rPr>
      </w:pPr>
    </w:p>
    <w:p w14:paraId="4CEAF1A7" w14:textId="77777777" w:rsidR="000037A5" w:rsidRPr="00425261" w:rsidRDefault="000037A5" w:rsidP="00A51F1C">
      <w:pPr>
        <w:rPr>
          <w:rFonts w:ascii="Times New Roman" w:hAnsi="Times New Roman"/>
          <w:sz w:val="22"/>
          <w:szCs w:val="22"/>
        </w:rPr>
      </w:pPr>
      <w:r w:rsidRPr="00425261">
        <w:rPr>
          <w:rFonts w:ascii="Times New Roman" w:hAnsi="Times New Roman"/>
          <w:sz w:val="22"/>
          <w:szCs w:val="22"/>
        </w:rPr>
        <w:t>North Carolina General Statutes 114-19.2 and 115C-332 establish the authority of local school boards to conduct criminal background checks of teachers and other school personnel.</w:t>
      </w:r>
      <w:r w:rsidR="00143495" w:rsidRPr="00425261">
        <w:rPr>
          <w:rFonts w:ascii="Times New Roman" w:hAnsi="Times New Roman"/>
          <w:sz w:val="22"/>
          <w:szCs w:val="22"/>
        </w:rPr>
        <w:t xml:space="preserve"> </w:t>
      </w:r>
      <w:r w:rsidRPr="00425261">
        <w:rPr>
          <w:rFonts w:ascii="Times New Roman" w:hAnsi="Times New Roman"/>
          <w:sz w:val="22"/>
          <w:szCs w:val="22"/>
        </w:rPr>
        <w:t>As noted in GS 115C-332:</w:t>
      </w:r>
    </w:p>
    <w:p w14:paraId="6C457226" w14:textId="77777777" w:rsidR="000037A5" w:rsidRPr="00425261" w:rsidRDefault="000037A5" w:rsidP="00A51F1C">
      <w:pPr>
        <w:rPr>
          <w:rFonts w:ascii="Times New Roman" w:hAnsi="Times New Roman"/>
          <w:sz w:val="14"/>
          <w:szCs w:val="22"/>
        </w:rPr>
      </w:pPr>
    </w:p>
    <w:p w14:paraId="3F391DE1" w14:textId="77777777" w:rsidR="000037A5" w:rsidRPr="00425261" w:rsidRDefault="000037A5" w:rsidP="00A51F1C">
      <w:pPr>
        <w:rPr>
          <w:rFonts w:ascii="Times New Roman" w:hAnsi="Times New Roman"/>
          <w:sz w:val="22"/>
          <w:szCs w:val="22"/>
        </w:rPr>
      </w:pPr>
      <w:r w:rsidRPr="00425261">
        <w:rPr>
          <w:rFonts w:ascii="Times New Roman" w:hAnsi="Times New Roman"/>
          <w:sz w:val="22"/>
          <w:szCs w:val="22"/>
        </w:rPr>
        <w:t xml:space="preserve">(1) "Criminal history" means a county, state, or federal criminal history of conviction of a crime, whether a misdemeanor or a felony, that indicates the employee (i) poses a threat to the physical safety of students or personnel, or (ii) has demonstrated that he or she does not have the integrity or honesty to fulfill his or </w:t>
      </w:r>
      <w:r w:rsidRPr="00425261">
        <w:rPr>
          <w:rFonts w:ascii="Times New Roman" w:hAnsi="Times New Roman"/>
          <w:sz w:val="22"/>
          <w:szCs w:val="22"/>
        </w:rPr>
        <w:lastRenderedPageBreak/>
        <w:t xml:space="preserve">her duties as </w:t>
      </w:r>
      <w:proofErr w:type="gramStart"/>
      <w:r w:rsidRPr="00425261">
        <w:rPr>
          <w:rFonts w:ascii="Times New Roman" w:hAnsi="Times New Roman"/>
          <w:sz w:val="22"/>
          <w:szCs w:val="22"/>
        </w:rPr>
        <w:t>public school</w:t>
      </w:r>
      <w:proofErr w:type="gramEnd"/>
      <w:r w:rsidRPr="00425261">
        <w:rPr>
          <w:rFonts w:ascii="Times New Roman" w:hAnsi="Times New Roman"/>
          <w:sz w:val="22"/>
          <w:szCs w:val="22"/>
        </w:rPr>
        <w:t xml:space="preserve"> personnel. Such crimes include the following North Carolina crimes contained in any of the following Articles of Chapter 14 of the General Statutes: Article 5A, Endangering Executive and Legislative Officers; Article 6, Homicide; Article 7A, Rape and Kindred Offenses; Article 8, Assaults; Article 10, Kidnapping and Abduction; Article 13, Malicious Injury or Damage by Use of Explosive or Incendiary Device or Material; Article 14, Burglary and Other Housebreakings; Article 15, Arson and Other Burnings; Article 16, Larceny; Article 17, Robbery; Article 18, Embezzlement; Article 19, False Pretense and Cheats; Article 19A, Obtaining Property or Services by False or Fraudulent Use of Credit Device or Other Means; Article 20, Frauds; Article 21, Forgery; Article 26, Offenses Against Public Morality and Decency; Article 26A, Adult Establishments; Article 27, Prostitution; Article 28, Perjury; Article 29, Bribery; Article 31, Misconduct in Public Office; Article 35, Offenses Against the Public Peace; Article 36A, Riots and Civil Disorders; Article 39, Protection of Minors; and Article 60, Computer-Related Crime. Such crimes also include possession or sale of drugs in violation of the North Carolina Controlled Substances Act, Article 5 of Chapter 90 of the General Statutes, and alcohol-related offenses such as sale to underage persons in violation of G.S. 18B-302 or driving while impaired in violation of G.S. 20-138.1 through G.S. 20-138.5. In addition to the North Carolina crimes listed in this subparagraph, such crimes also include similar crimes under federal law or under the laws of other </w:t>
      </w:r>
      <w:proofErr w:type="gramStart"/>
      <w:r w:rsidRPr="00425261">
        <w:rPr>
          <w:rFonts w:ascii="Times New Roman" w:hAnsi="Times New Roman"/>
          <w:sz w:val="22"/>
          <w:szCs w:val="22"/>
        </w:rPr>
        <w:t>states</w:t>
      </w:r>
      <w:proofErr w:type="gramEnd"/>
    </w:p>
    <w:p w14:paraId="0D3C272B" w14:textId="77777777" w:rsidR="000037A5" w:rsidRPr="00425261" w:rsidRDefault="000037A5" w:rsidP="00A51F1C">
      <w:pPr>
        <w:rPr>
          <w:rFonts w:ascii="Times New Roman" w:hAnsi="Times New Roman"/>
          <w:sz w:val="16"/>
          <w:szCs w:val="22"/>
        </w:rPr>
      </w:pPr>
    </w:p>
    <w:p w14:paraId="57B75BB6" w14:textId="77777777" w:rsidR="000037A5" w:rsidRPr="00425261" w:rsidRDefault="000037A5" w:rsidP="00A51F1C">
      <w:pPr>
        <w:rPr>
          <w:rFonts w:ascii="Times New Roman" w:hAnsi="Times New Roman"/>
          <w:sz w:val="22"/>
          <w:szCs w:val="22"/>
        </w:rPr>
      </w:pPr>
      <w:r w:rsidRPr="00425261">
        <w:rPr>
          <w:rFonts w:ascii="Times New Roman" w:hAnsi="Times New Roman"/>
          <w:sz w:val="22"/>
          <w:szCs w:val="22"/>
        </w:rPr>
        <w:t xml:space="preserve">Any applicant to the </w:t>
      </w:r>
      <w:r w:rsidR="00A71756" w:rsidRPr="00425261">
        <w:rPr>
          <w:rFonts w:ascii="Times New Roman" w:hAnsi="Times New Roman"/>
          <w:sz w:val="22"/>
          <w:szCs w:val="22"/>
        </w:rPr>
        <w:t>teacher education programs</w:t>
      </w:r>
      <w:r w:rsidRPr="00425261">
        <w:rPr>
          <w:rFonts w:ascii="Times New Roman" w:hAnsi="Times New Roman"/>
          <w:sz w:val="22"/>
          <w:szCs w:val="22"/>
        </w:rPr>
        <w:t xml:space="preserve"> who has a criminal history as defined in North Carolina GS 115C-332 will not be admitted to any </w:t>
      </w:r>
      <w:r w:rsidR="00A71756" w:rsidRPr="00425261">
        <w:rPr>
          <w:rFonts w:ascii="Times New Roman" w:hAnsi="Times New Roman"/>
          <w:sz w:val="22"/>
          <w:szCs w:val="22"/>
        </w:rPr>
        <w:t>t</w:t>
      </w:r>
      <w:r w:rsidRPr="00425261">
        <w:rPr>
          <w:rFonts w:ascii="Times New Roman" w:hAnsi="Times New Roman"/>
          <w:sz w:val="22"/>
          <w:szCs w:val="22"/>
        </w:rPr>
        <w:t xml:space="preserve">eacher </w:t>
      </w:r>
      <w:r w:rsidR="00A71756" w:rsidRPr="00425261">
        <w:rPr>
          <w:rFonts w:ascii="Times New Roman" w:hAnsi="Times New Roman"/>
          <w:sz w:val="22"/>
          <w:szCs w:val="22"/>
        </w:rPr>
        <w:t>e</w:t>
      </w:r>
      <w:r w:rsidRPr="00425261">
        <w:rPr>
          <w:rFonts w:ascii="Times New Roman" w:hAnsi="Times New Roman"/>
          <w:sz w:val="22"/>
          <w:szCs w:val="22"/>
        </w:rPr>
        <w:t xml:space="preserve">ducation </w:t>
      </w:r>
      <w:r w:rsidR="00A71756" w:rsidRPr="00425261">
        <w:rPr>
          <w:rFonts w:ascii="Times New Roman" w:hAnsi="Times New Roman"/>
          <w:sz w:val="22"/>
          <w:szCs w:val="22"/>
        </w:rPr>
        <w:t>p</w:t>
      </w:r>
      <w:r w:rsidRPr="00425261">
        <w:rPr>
          <w:rFonts w:ascii="Times New Roman" w:hAnsi="Times New Roman"/>
          <w:sz w:val="22"/>
          <w:szCs w:val="22"/>
        </w:rPr>
        <w:t>rogram and will not be allowed to engage in field experiences sponsored by the department in school settings.</w:t>
      </w:r>
      <w:r w:rsidR="00143495" w:rsidRPr="00425261">
        <w:rPr>
          <w:rFonts w:ascii="Times New Roman" w:hAnsi="Times New Roman"/>
          <w:sz w:val="22"/>
          <w:szCs w:val="22"/>
        </w:rPr>
        <w:t xml:space="preserve"> </w:t>
      </w:r>
      <w:r w:rsidRPr="00425261">
        <w:rPr>
          <w:rFonts w:ascii="Times New Roman" w:hAnsi="Times New Roman"/>
          <w:sz w:val="22"/>
          <w:szCs w:val="22"/>
        </w:rPr>
        <w:t xml:space="preserve">Any person who has a record as a sexual offender will not be admitted to any </w:t>
      </w:r>
      <w:r w:rsidR="00A71756" w:rsidRPr="00425261">
        <w:rPr>
          <w:rFonts w:ascii="Times New Roman" w:hAnsi="Times New Roman"/>
          <w:sz w:val="22"/>
          <w:szCs w:val="22"/>
        </w:rPr>
        <w:t>t</w:t>
      </w:r>
      <w:r w:rsidRPr="00425261">
        <w:rPr>
          <w:rFonts w:ascii="Times New Roman" w:hAnsi="Times New Roman"/>
          <w:sz w:val="22"/>
          <w:szCs w:val="22"/>
        </w:rPr>
        <w:t xml:space="preserve">eacher </w:t>
      </w:r>
      <w:r w:rsidR="00A71756" w:rsidRPr="00425261">
        <w:rPr>
          <w:rFonts w:ascii="Times New Roman" w:hAnsi="Times New Roman"/>
          <w:sz w:val="22"/>
          <w:szCs w:val="22"/>
        </w:rPr>
        <w:t>e</w:t>
      </w:r>
      <w:r w:rsidRPr="00425261">
        <w:rPr>
          <w:rFonts w:ascii="Times New Roman" w:hAnsi="Times New Roman"/>
          <w:sz w:val="22"/>
          <w:szCs w:val="22"/>
        </w:rPr>
        <w:t xml:space="preserve">ducation </w:t>
      </w:r>
      <w:r w:rsidR="00A71756" w:rsidRPr="00425261">
        <w:rPr>
          <w:rFonts w:ascii="Times New Roman" w:hAnsi="Times New Roman"/>
          <w:sz w:val="22"/>
          <w:szCs w:val="22"/>
        </w:rPr>
        <w:t>p</w:t>
      </w:r>
      <w:r w:rsidRPr="00425261">
        <w:rPr>
          <w:rFonts w:ascii="Times New Roman" w:hAnsi="Times New Roman"/>
          <w:sz w:val="22"/>
          <w:szCs w:val="22"/>
        </w:rPr>
        <w:t>rogram and will not be allowed to engage in fiel</w:t>
      </w:r>
      <w:r w:rsidR="00A71756" w:rsidRPr="00425261">
        <w:rPr>
          <w:rFonts w:ascii="Times New Roman" w:hAnsi="Times New Roman"/>
          <w:sz w:val="22"/>
          <w:szCs w:val="22"/>
        </w:rPr>
        <w:t>d experiences sponsored by the D</w:t>
      </w:r>
      <w:r w:rsidRPr="00425261">
        <w:rPr>
          <w:rFonts w:ascii="Times New Roman" w:hAnsi="Times New Roman"/>
          <w:sz w:val="22"/>
          <w:szCs w:val="22"/>
        </w:rPr>
        <w:t xml:space="preserve">epartment </w:t>
      </w:r>
      <w:r w:rsidR="00A71756" w:rsidRPr="00425261">
        <w:rPr>
          <w:rFonts w:ascii="Times New Roman" w:hAnsi="Times New Roman"/>
          <w:sz w:val="22"/>
          <w:szCs w:val="22"/>
        </w:rPr>
        <w:t xml:space="preserve">of Teacher Education </w:t>
      </w:r>
      <w:r w:rsidRPr="00425261">
        <w:rPr>
          <w:rFonts w:ascii="Times New Roman" w:hAnsi="Times New Roman"/>
          <w:sz w:val="22"/>
          <w:szCs w:val="22"/>
        </w:rPr>
        <w:t>in school settings.</w:t>
      </w:r>
      <w:r w:rsidR="00143495" w:rsidRPr="00425261">
        <w:rPr>
          <w:rFonts w:ascii="Times New Roman" w:hAnsi="Times New Roman"/>
          <w:sz w:val="22"/>
          <w:szCs w:val="22"/>
        </w:rPr>
        <w:t xml:space="preserve"> </w:t>
      </w:r>
    </w:p>
    <w:p w14:paraId="30462CB6" w14:textId="77777777" w:rsidR="000037A5" w:rsidRPr="00425261" w:rsidRDefault="000037A5" w:rsidP="00A51F1C">
      <w:pPr>
        <w:rPr>
          <w:rFonts w:ascii="Times New Roman" w:hAnsi="Times New Roman"/>
          <w:sz w:val="22"/>
          <w:szCs w:val="22"/>
        </w:rPr>
      </w:pPr>
    </w:p>
    <w:p w14:paraId="0F2E028F" w14:textId="77777777" w:rsidR="000037A5" w:rsidRPr="00425261" w:rsidRDefault="000037A5" w:rsidP="00A51F1C">
      <w:pPr>
        <w:rPr>
          <w:rFonts w:ascii="Times New Roman" w:hAnsi="Times New Roman"/>
          <w:sz w:val="22"/>
          <w:szCs w:val="24"/>
        </w:rPr>
      </w:pPr>
      <w:r w:rsidRPr="00425261">
        <w:rPr>
          <w:rFonts w:ascii="Times New Roman" w:hAnsi="Times New Roman"/>
          <w:sz w:val="22"/>
          <w:szCs w:val="22"/>
        </w:rPr>
        <w:t xml:space="preserve">The Department of Teacher Education will require each applicant to complete </w:t>
      </w:r>
      <w:r w:rsidR="007B17F1" w:rsidRPr="00425261">
        <w:rPr>
          <w:rFonts w:ascii="Times New Roman" w:hAnsi="Times New Roman"/>
          <w:sz w:val="22"/>
          <w:szCs w:val="22"/>
        </w:rPr>
        <w:t>a “Criminal History Record.” The Department of Teacher Education will provide instructions and forms for the approved criminal background vendor.</w:t>
      </w:r>
      <w:r w:rsidR="00143495" w:rsidRPr="00425261">
        <w:rPr>
          <w:rFonts w:ascii="Times New Roman" w:hAnsi="Times New Roman"/>
          <w:sz w:val="22"/>
          <w:szCs w:val="22"/>
        </w:rPr>
        <w:t xml:space="preserve"> </w:t>
      </w:r>
      <w:r w:rsidR="007B17F1" w:rsidRPr="00425261">
        <w:rPr>
          <w:rFonts w:ascii="Times New Roman" w:hAnsi="Times New Roman"/>
          <w:sz w:val="22"/>
          <w:szCs w:val="22"/>
        </w:rPr>
        <w:t xml:space="preserve">All students must use the approved vendor unless other means are approved by the Dean or the Chair of the Department of Teacher Education. </w:t>
      </w:r>
      <w:r w:rsidR="007B17F1" w:rsidRPr="00425261">
        <w:rPr>
          <w:rFonts w:ascii="Times New Roman" w:hAnsi="Times New Roman"/>
          <w:sz w:val="22"/>
          <w:szCs w:val="24"/>
        </w:rPr>
        <w:t xml:space="preserve">Each applicant is expected to pay for the cost of the criminal background check. Information about current costs may be obtained from the Department of Teacher Education. </w:t>
      </w:r>
      <w:r w:rsidRPr="00425261">
        <w:rPr>
          <w:rFonts w:ascii="Times New Roman" w:hAnsi="Times New Roman"/>
          <w:sz w:val="22"/>
          <w:szCs w:val="22"/>
        </w:rPr>
        <w:t xml:space="preserve">If an applicant is denied admission due to the results of the criminal background check, </w:t>
      </w:r>
      <w:r w:rsidR="00A71756" w:rsidRPr="00425261">
        <w:rPr>
          <w:rFonts w:ascii="Times New Roman" w:hAnsi="Times New Roman"/>
          <w:sz w:val="22"/>
          <w:szCs w:val="22"/>
        </w:rPr>
        <w:t>he/she</w:t>
      </w:r>
      <w:r w:rsidRPr="00425261">
        <w:rPr>
          <w:rFonts w:ascii="Times New Roman" w:hAnsi="Times New Roman"/>
          <w:sz w:val="22"/>
          <w:szCs w:val="22"/>
        </w:rPr>
        <w:t xml:space="preserve"> will receive a copy of the Prescribed Summary of Consumer Rights</w:t>
      </w:r>
      <w:r w:rsidR="00984B4A" w:rsidRPr="00425261">
        <w:rPr>
          <w:rFonts w:ascii="Times New Roman" w:hAnsi="Times New Roman"/>
          <w:sz w:val="22"/>
          <w:szCs w:val="22"/>
        </w:rPr>
        <w:t>,</w:t>
      </w:r>
      <w:r w:rsidRPr="00425261">
        <w:rPr>
          <w:rFonts w:ascii="Times New Roman" w:hAnsi="Times New Roman"/>
          <w:sz w:val="22"/>
          <w:szCs w:val="22"/>
        </w:rPr>
        <w:t xml:space="preserve"> which outlines their rights under the Fair Credit Reporting Act (FCRA).</w:t>
      </w:r>
    </w:p>
    <w:p w14:paraId="7324E384" w14:textId="77777777" w:rsidR="000037A5" w:rsidRPr="00425261" w:rsidRDefault="000037A5" w:rsidP="00A51F1C">
      <w:pPr>
        <w:rPr>
          <w:rFonts w:ascii="Times New Roman" w:hAnsi="Times New Roman"/>
          <w:sz w:val="22"/>
          <w:szCs w:val="22"/>
        </w:rPr>
      </w:pPr>
    </w:p>
    <w:p w14:paraId="6939284D" w14:textId="77777777" w:rsidR="00A51F1C" w:rsidRPr="00425261" w:rsidRDefault="000037A5" w:rsidP="00A51F1C">
      <w:pPr>
        <w:widowControl/>
        <w:rPr>
          <w:rFonts w:ascii="Times New Roman" w:hAnsi="Times New Roman"/>
          <w:sz w:val="22"/>
          <w:szCs w:val="24"/>
        </w:rPr>
      </w:pPr>
      <w:bookmarkStart w:id="0" w:name="OLE_LINK1"/>
      <w:bookmarkStart w:id="1" w:name="OLE_LINK2"/>
      <w:r w:rsidRPr="00425261">
        <w:rPr>
          <w:rFonts w:ascii="Times New Roman" w:hAnsi="Times New Roman"/>
          <w:sz w:val="22"/>
          <w:szCs w:val="22"/>
        </w:rPr>
        <w:t xml:space="preserve">Any student admitted to the </w:t>
      </w:r>
      <w:r w:rsidR="00A71756" w:rsidRPr="00425261">
        <w:rPr>
          <w:rFonts w:ascii="Times New Roman" w:hAnsi="Times New Roman"/>
          <w:sz w:val="22"/>
          <w:szCs w:val="22"/>
        </w:rPr>
        <w:t>t</w:t>
      </w:r>
      <w:r w:rsidRPr="00425261">
        <w:rPr>
          <w:rFonts w:ascii="Times New Roman" w:hAnsi="Times New Roman"/>
          <w:sz w:val="22"/>
          <w:szCs w:val="22"/>
        </w:rPr>
        <w:t xml:space="preserve">eacher </w:t>
      </w:r>
      <w:r w:rsidR="00A71756" w:rsidRPr="00425261">
        <w:rPr>
          <w:rFonts w:ascii="Times New Roman" w:hAnsi="Times New Roman"/>
          <w:sz w:val="22"/>
          <w:szCs w:val="22"/>
        </w:rPr>
        <w:t>e</w:t>
      </w:r>
      <w:r w:rsidRPr="00425261">
        <w:rPr>
          <w:rFonts w:ascii="Times New Roman" w:hAnsi="Times New Roman"/>
          <w:sz w:val="22"/>
          <w:szCs w:val="22"/>
        </w:rPr>
        <w:t xml:space="preserve">ducation </w:t>
      </w:r>
      <w:r w:rsidR="00A71756" w:rsidRPr="00425261">
        <w:rPr>
          <w:rFonts w:ascii="Times New Roman" w:hAnsi="Times New Roman"/>
          <w:sz w:val="22"/>
          <w:szCs w:val="22"/>
        </w:rPr>
        <w:t>p</w:t>
      </w:r>
      <w:r w:rsidRPr="00425261">
        <w:rPr>
          <w:rFonts w:ascii="Times New Roman" w:hAnsi="Times New Roman"/>
          <w:sz w:val="22"/>
          <w:szCs w:val="22"/>
        </w:rPr>
        <w:t>rogram</w:t>
      </w:r>
      <w:r w:rsidR="00A71756" w:rsidRPr="00425261">
        <w:rPr>
          <w:rFonts w:ascii="Times New Roman" w:hAnsi="Times New Roman"/>
          <w:sz w:val="22"/>
          <w:szCs w:val="22"/>
        </w:rPr>
        <w:t>s</w:t>
      </w:r>
      <w:r w:rsidRPr="00425261">
        <w:rPr>
          <w:rFonts w:ascii="Times New Roman" w:hAnsi="Times New Roman"/>
          <w:sz w:val="22"/>
          <w:szCs w:val="22"/>
        </w:rPr>
        <w:t xml:space="preserve"> must continue to have </w:t>
      </w:r>
      <w:r w:rsidR="0001568E" w:rsidRPr="00425261">
        <w:rPr>
          <w:rFonts w:ascii="Times New Roman" w:hAnsi="Times New Roman"/>
          <w:sz w:val="22"/>
          <w:szCs w:val="22"/>
        </w:rPr>
        <w:t xml:space="preserve">an </w:t>
      </w:r>
      <w:r w:rsidR="0001568E" w:rsidRPr="00425261">
        <w:rPr>
          <w:rFonts w:ascii="Times New Roman" w:hAnsi="Times New Roman"/>
          <w:iCs/>
          <w:sz w:val="22"/>
          <w:szCs w:val="22"/>
        </w:rPr>
        <w:t>acceptable record in the Catawba College student discipline file as well as an acceptable criminal background history</w:t>
      </w:r>
      <w:r w:rsidRPr="00425261">
        <w:rPr>
          <w:rFonts w:ascii="Times New Roman" w:hAnsi="Times New Roman"/>
          <w:sz w:val="22"/>
          <w:szCs w:val="22"/>
        </w:rPr>
        <w:t>.</w:t>
      </w:r>
      <w:r w:rsidR="00143495" w:rsidRPr="00425261">
        <w:rPr>
          <w:rFonts w:ascii="Times New Roman" w:hAnsi="Times New Roman"/>
          <w:sz w:val="22"/>
          <w:szCs w:val="22"/>
        </w:rPr>
        <w:t xml:space="preserve"> </w:t>
      </w:r>
      <w:r w:rsidR="00A51F1C" w:rsidRPr="00425261">
        <w:rPr>
          <w:rFonts w:ascii="Times New Roman" w:hAnsi="Times New Roman"/>
          <w:sz w:val="22"/>
          <w:szCs w:val="22"/>
        </w:rPr>
        <w:t xml:space="preserve">Students are required to report immediately to the Chair of the Department of Teacher Education any changes to their discipline file and/or criminal background history. </w:t>
      </w:r>
      <w:r w:rsidRPr="00425261">
        <w:rPr>
          <w:rFonts w:ascii="Times New Roman" w:hAnsi="Times New Roman"/>
          <w:sz w:val="22"/>
          <w:szCs w:val="22"/>
        </w:rPr>
        <w:t>Any conviction of the offenses listed in GS 115C-332 will result in the student being removed from the program.</w:t>
      </w:r>
      <w:r w:rsidR="001729F1" w:rsidRPr="00425261">
        <w:rPr>
          <w:rFonts w:ascii="Times New Roman" w:hAnsi="Times New Roman"/>
          <w:sz w:val="22"/>
          <w:szCs w:val="22"/>
        </w:rPr>
        <w:t xml:space="preserve"> </w:t>
      </w:r>
      <w:r w:rsidR="00A51F1C" w:rsidRPr="00425261">
        <w:rPr>
          <w:rFonts w:ascii="Times New Roman" w:hAnsi="Times New Roman"/>
          <w:sz w:val="22"/>
          <w:szCs w:val="22"/>
        </w:rPr>
        <w:t>Other infractions will be reviewed on a case-by-case basis.</w:t>
      </w:r>
    </w:p>
    <w:p w14:paraId="50CBFACC" w14:textId="77777777" w:rsidR="00BE1378" w:rsidRPr="00425261" w:rsidRDefault="00BE1378" w:rsidP="00A51F1C">
      <w:pPr>
        <w:widowControl/>
        <w:rPr>
          <w:rFonts w:ascii="Times New Roman" w:hAnsi="Times New Roman"/>
          <w:sz w:val="22"/>
          <w:szCs w:val="24"/>
        </w:rPr>
      </w:pPr>
    </w:p>
    <w:bookmarkEnd w:id="0"/>
    <w:bookmarkEnd w:id="1"/>
    <w:p w14:paraId="3C61425F" w14:textId="77777777" w:rsidR="00660F34" w:rsidRPr="00425261" w:rsidRDefault="00FB58A0" w:rsidP="007E690A">
      <w:pPr>
        <w:pStyle w:val="ListParagraph"/>
        <w:numPr>
          <w:ilvl w:val="0"/>
          <w:numId w:val="56"/>
        </w:numPr>
        <w:tabs>
          <w:tab w:val="left" w:pos="-1440"/>
        </w:tabs>
        <w:ind w:left="360"/>
        <w:rPr>
          <w:rFonts w:ascii="Times New Roman" w:hAnsi="Times New Roman"/>
          <w:sz w:val="22"/>
        </w:rPr>
      </w:pPr>
      <w:r w:rsidRPr="00425261">
        <w:rPr>
          <w:rFonts w:ascii="Times New Roman" w:hAnsi="Times New Roman"/>
          <w:sz w:val="22"/>
          <w:szCs w:val="24"/>
        </w:rPr>
        <w:t>Appr</w:t>
      </w:r>
      <w:r w:rsidRPr="00425261">
        <w:rPr>
          <w:rFonts w:ascii="Times New Roman" w:hAnsi="Times New Roman"/>
          <w:sz w:val="22"/>
        </w:rPr>
        <w:t>oval by Teacher Education Council</w:t>
      </w:r>
    </w:p>
    <w:p w14:paraId="7A3BFD51" w14:textId="77777777" w:rsidR="00660F34" w:rsidRPr="00425261" w:rsidRDefault="00660F34" w:rsidP="00660F34">
      <w:pPr>
        <w:tabs>
          <w:tab w:val="left" w:pos="-1440"/>
        </w:tabs>
        <w:rPr>
          <w:rFonts w:ascii="Times New Roman" w:hAnsi="Times New Roman"/>
          <w:sz w:val="22"/>
        </w:rPr>
      </w:pPr>
    </w:p>
    <w:p w14:paraId="6A71FF37" w14:textId="5FCD010E" w:rsidR="00131A7D" w:rsidRPr="00425261" w:rsidRDefault="00AF5D07" w:rsidP="00660F34">
      <w:pPr>
        <w:tabs>
          <w:tab w:val="left" w:pos="-1440"/>
        </w:tabs>
        <w:rPr>
          <w:rFonts w:ascii="Times New Roman" w:hAnsi="Times New Roman"/>
          <w:sz w:val="22"/>
        </w:rPr>
      </w:pPr>
      <w:r w:rsidRPr="00425261">
        <w:rPr>
          <w:rFonts w:ascii="Times New Roman" w:hAnsi="Times New Roman"/>
          <w:sz w:val="22"/>
        </w:rPr>
        <w:t>Admission to the teacher e</w:t>
      </w:r>
      <w:r w:rsidR="006F4A83" w:rsidRPr="00425261">
        <w:rPr>
          <w:rFonts w:ascii="Times New Roman" w:hAnsi="Times New Roman"/>
          <w:sz w:val="22"/>
        </w:rPr>
        <w:t>ducation program</w:t>
      </w:r>
      <w:r w:rsidRPr="00425261">
        <w:rPr>
          <w:rFonts w:ascii="Times New Roman" w:hAnsi="Times New Roman"/>
          <w:sz w:val="22"/>
        </w:rPr>
        <w:t>s</w:t>
      </w:r>
      <w:r w:rsidR="006F4A83" w:rsidRPr="00425261">
        <w:rPr>
          <w:rFonts w:ascii="Times New Roman" w:hAnsi="Times New Roman"/>
          <w:sz w:val="22"/>
        </w:rPr>
        <w:t xml:space="preserve"> is not automatic. The Teacher Education Council reviews all applicant materials and considers a variety of factors in rendering a judgment. It is possible for a student to have acceptable scores on </w:t>
      </w:r>
      <w:r w:rsidR="008510AD" w:rsidRPr="00425261">
        <w:rPr>
          <w:rFonts w:ascii="Times New Roman" w:hAnsi="Times New Roman"/>
          <w:sz w:val="22"/>
        </w:rPr>
        <w:t>PRAXIS</w:t>
      </w:r>
      <w:r w:rsidR="006F4A83" w:rsidRPr="00425261">
        <w:rPr>
          <w:rFonts w:ascii="Times New Roman" w:hAnsi="Times New Roman"/>
          <w:sz w:val="22"/>
        </w:rPr>
        <w:t xml:space="preserve"> </w:t>
      </w:r>
      <w:r w:rsidR="00137186" w:rsidRPr="00425261">
        <w:rPr>
          <w:rFonts w:ascii="Times New Roman" w:hAnsi="Times New Roman"/>
          <w:sz w:val="22"/>
        </w:rPr>
        <w:t xml:space="preserve">Core </w:t>
      </w:r>
      <w:r w:rsidR="00793FD4" w:rsidRPr="00425261">
        <w:rPr>
          <w:rFonts w:ascii="Times New Roman" w:hAnsi="Times New Roman"/>
          <w:sz w:val="22"/>
        </w:rPr>
        <w:t xml:space="preserve">Academic Skills for Educators </w:t>
      </w:r>
      <w:r w:rsidR="00137186" w:rsidRPr="00425261">
        <w:rPr>
          <w:rFonts w:ascii="Times New Roman" w:hAnsi="Times New Roman"/>
          <w:sz w:val="22"/>
        </w:rPr>
        <w:t>and the required overall academic</w:t>
      </w:r>
      <w:r w:rsidR="006F4A83" w:rsidRPr="00425261">
        <w:rPr>
          <w:rFonts w:ascii="Times New Roman" w:hAnsi="Times New Roman"/>
          <w:sz w:val="22"/>
        </w:rPr>
        <w:t xml:space="preserve"> grade point average above and yet be denied admission because of other factors. </w:t>
      </w:r>
    </w:p>
    <w:p w14:paraId="3258C550" w14:textId="77777777" w:rsidR="008F7CA9" w:rsidRPr="00425261" w:rsidRDefault="008F7CA9">
      <w:pPr>
        <w:pStyle w:val="ListParagraph"/>
        <w:rPr>
          <w:rFonts w:ascii="Times New Roman" w:hAnsi="Times New Roman"/>
          <w:sz w:val="22"/>
        </w:rPr>
      </w:pPr>
    </w:p>
    <w:p w14:paraId="2A9C2E73" w14:textId="6B4505F4" w:rsidR="00FF7D2F" w:rsidRPr="00425261" w:rsidRDefault="00400A89" w:rsidP="0010071D">
      <w:pPr>
        <w:rPr>
          <w:rFonts w:ascii="Times New Roman" w:hAnsi="Times New Roman"/>
          <w:sz w:val="22"/>
        </w:rPr>
      </w:pPr>
      <w:r w:rsidRPr="00425261">
        <w:rPr>
          <w:rFonts w:ascii="Times New Roman" w:hAnsi="Times New Roman"/>
          <w:sz w:val="22"/>
        </w:rPr>
        <w:t>N</w:t>
      </w:r>
      <w:r w:rsidR="006F4A83" w:rsidRPr="00425261">
        <w:rPr>
          <w:rFonts w:ascii="Times New Roman" w:hAnsi="Times New Roman"/>
          <w:sz w:val="22"/>
        </w:rPr>
        <w:t xml:space="preserve">o student may be admitted to the undergraduate </w:t>
      </w:r>
      <w:r w:rsidR="00AF5D07" w:rsidRPr="00425261">
        <w:rPr>
          <w:rFonts w:ascii="Times New Roman" w:hAnsi="Times New Roman"/>
          <w:sz w:val="22"/>
        </w:rPr>
        <w:t>t</w:t>
      </w:r>
      <w:r w:rsidR="006F4A83" w:rsidRPr="00425261">
        <w:rPr>
          <w:rFonts w:ascii="Times New Roman" w:hAnsi="Times New Roman"/>
          <w:sz w:val="22"/>
        </w:rPr>
        <w:t xml:space="preserve">eacher </w:t>
      </w:r>
      <w:r w:rsidR="00AF5D07" w:rsidRPr="00425261">
        <w:rPr>
          <w:rFonts w:ascii="Times New Roman" w:hAnsi="Times New Roman"/>
          <w:sz w:val="22"/>
        </w:rPr>
        <w:t>e</w:t>
      </w:r>
      <w:r w:rsidR="006F4A83" w:rsidRPr="00425261">
        <w:rPr>
          <w:rFonts w:ascii="Times New Roman" w:hAnsi="Times New Roman"/>
          <w:sz w:val="22"/>
        </w:rPr>
        <w:t xml:space="preserve">ducation </w:t>
      </w:r>
      <w:r w:rsidR="00AF5D07" w:rsidRPr="00425261">
        <w:rPr>
          <w:rFonts w:ascii="Times New Roman" w:hAnsi="Times New Roman"/>
          <w:sz w:val="22"/>
        </w:rPr>
        <w:t>p</w:t>
      </w:r>
      <w:r w:rsidR="006F4A83" w:rsidRPr="00425261">
        <w:rPr>
          <w:rFonts w:ascii="Times New Roman" w:hAnsi="Times New Roman"/>
          <w:sz w:val="22"/>
        </w:rPr>
        <w:t>rogram</w:t>
      </w:r>
      <w:r w:rsidR="00AF5D07" w:rsidRPr="00425261">
        <w:rPr>
          <w:rFonts w:ascii="Times New Roman" w:hAnsi="Times New Roman"/>
          <w:sz w:val="22"/>
        </w:rPr>
        <w:t>s</w:t>
      </w:r>
      <w:r w:rsidR="006F4A83" w:rsidRPr="00425261">
        <w:rPr>
          <w:rFonts w:ascii="Times New Roman" w:hAnsi="Times New Roman"/>
          <w:sz w:val="22"/>
        </w:rPr>
        <w:t xml:space="preserve"> who fails to meet the minimum standards established by the North Carolina State Board of Education</w:t>
      </w:r>
      <w:r w:rsidR="00AF5D07" w:rsidRPr="00425261">
        <w:rPr>
          <w:rFonts w:ascii="Times New Roman" w:hAnsi="Times New Roman"/>
          <w:sz w:val="22"/>
        </w:rPr>
        <w:t>, which</w:t>
      </w:r>
      <w:r w:rsidR="006F4A83" w:rsidRPr="00425261">
        <w:rPr>
          <w:rFonts w:ascii="Times New Roman" w:hAnsi="Times New Roman"/>
          <w:sz w:val="22"/>
        </w:rPr>
        <w:t xml:space="preserve"> includes a minimum grade point average and passing scores on the </w:t>
      </w:r>
      <w:r w:rsidR="008510AD" w:rsidRPr="00425261">
        <w:rPr>
          <w:rFonts w:ascii="Times New Roman" w:hAnsi="Times New Roman"/>
          <w:sz w:val="22"/>
        </w:rPr>
        <w:t>PRAXIS</w:t>
      </w:r>
      <w:r w:rsidR="006F4A83" w:rsidRPr="00425261">
        <w:rPr>
          <w:rFonts w:ascii="Times New Roman" w:hAnsi="Times New Roman"/>
          <w:sz w:val="22"/>
        </w:rPr>
        <w:t xml:space="preserve"> </w:t>
      </w:r>
      <w:r w:rsidR="00137186" w:rsidRPr="00425261">
        <w:rPr>
          <w:rFonts w:ascii="Times New Roman" w:hAnsi="Times New Roman"/>
          <w:sz w:val="22"/>
        </w:rPr>
        <w:t xml:space="preserve">Core </w:t>
      </w:r>
      <w:r w:rsidR="006F4A83" w:rsidRPr="00425261">
        <w:rPr>
          <w:rFonts w:ascii="Times New Roman" w:hAnsi="Times New Roman"/>
          <w:sz w:val="22"/>
        </w:rPr>
        <w:t>examinations of mathematics, reading, and writing (or acceptable SAT/ACT scores)</w:t>
      </w:r>
      <w:r w:rsidRPr="00425261">
        <w:rPr>
          <w:rFonts w:ascii="Times New Roman" w:hAnsi="Times New Roman"/>
          <w:sz w:val="22"/>
        </w:rPr>
        <w:t xml:space="preserve">. </w:t>
      </w:r>
      <w:r w:rsidR="0010071D">
        <w:rPr>
          <w:rFonts w:ascii="Times New Roman" w:hAnsi="Times New Roman"/>
          <w:sz w:val="22"/>
        </w:rPr>
        <w:t>(Note: Students not meeting these requirements may proceed with coursework and the major/minor on the non-licensure pathway.)</w:t>
      </w:r>
    </w:p>
    <w:p w14:paraId="4E816D6C" w14:textId="77777777" w:rsidR="002A47E8" w:rsidRPr="00425261" w:rsidRDefault="002A47E8" w:rsidP="002A47E8">
      <w:pPr>
        <w:rPr>
          <w:rFonts w:ascii="Times New Roman" w:hAnsi="Times New Roman"/>
          <w:b/>
          <w:sz w:val="22"/>
        </w:rPr>
      </w:pPr>
      <w:r w:rsidRPr="00425261">
        <w:rPr>
          <w:rFonts w:ascii="Times New Roman" w:hAnsi="Times New Roman"/>
          <w:b/>
          <w:sz w:val="22"/>
        </w:rPr>
        <w:lastRenderedPageBreak/>
        <w:t>Non-Licensure Pathway</w:t>
      </w:r>
    </w:p>
    <w:p w14:paraId="564FAA2A" w14:textId="77777777" w:rsidR="002A47E8" w:rsidRPr="00425261" w:rsidRDefault="002A47E8" w:rsidP="002A47E8">
      <w:pPr>
        <w:rPr>
          <w:rFonts w:ascii="Times New Roman" w:hAnsi="Times New Roman"/>
          <w:sz w:val="22"/>
        </w:rPr>
      </w:pPr>
    </w:p>
    <w:p w14:paraId="493FF69B" w14:textId="77777777" w:rsidR="002A47E8" w:rsidRPr="00425261" w:rsidRDefault="002A47E8" w:rsidP="002A47E8">
      <w:pPr>
        <w:rPr>
          <w:rFonts w:ascii="Times New Roman" w:hAnsi="Times New Roman"/>
          <w:sz w:val="22"/>
        </w:rPr>
      </w:pPr>
      <w:r w:rsidRPr="00425261">
        <w:rPr>
          <w:rFonts w:ascii="Times New Roman" w:hAnsi="Times New Roman"/>
          <w:sz w:val="22"/>
        </w:rPr>
        <w:t>Students seeking admission to the non-licensure teacher education programs must meet the following requirements:</w:t>
      </w:r>
    </w:p>
    <w:p w14:paraId="35E480FC" w14:textId="77777777" w:rsidR="002A47E8" w:rsidRPr="00425261" w:rsidRDefault="002A47E8" w:rsidP="002A47E8">
      <w:pPr>
        <w:rPr>
          <w:rFonts w:ascii="Times New Roman" w:hAnsi="Times New Roman"/>
          <w:sz w:val="20"/>
        </w:rPr>
      </w:pPr>
    </w:p>
    <w:p w14:paraId="1A3513DF" w14:textId="77777777" w:rsidR="002A47E8" w:rsidRPr="00425261" w:rsidRDefault="002A47E8" w:rsidP="00AD680F">
      <w:pPr>
        <w:tabs>
          <w:tab w:val="left" w:pos="-1440"/>
        </w:tabs>
        <w:rPr>
          <w:rFonts w:ascii="Times New Roman" w:hAnsi="Times New Roman"/>
          <w:sz w:val="22"/>
        </w:rPr>
      </w:pPr>
      <w:r w:rsidRPr="00425261">
        <w:rPr>
          <w:rFonts w:ascii="Times New Roman" w:hAnsi="Times New Roman"/>
          <w:sz w:val="22"/>
        </w:rPr>
        <w:t>1.</w:t>
      </w:r>
      <w:r w:rsidRPr="00425261">
        <w:rPr>
          <w:rFonts w:ascii="Times New Roman" w:hAnsi="Times New Roman"/>
          <w:sz w:val="22"/>
        </w:rPr>
        <w:tab/>
        <w:t>Grade Point Average (GPA)</w:t>
      </w:r>
    </w:p>
    <w:p w14:paraId="01482111" w14:textId="22C93DFF" w:rsidR="002A47E8" w:rsidRPr="00425261" w:rsidRDefault="002A47E8" w:rsidP="002A47E8">
      <w:pPr>
        <w:tabs>
          <w:tab w:val="left" w:pos="-1440"/>
        </w:tabs>
        <w:ind w:left="720" w:hanging="360"/>
        <w:rPr>
          <w:rFonts w:ascii="Times New Roman" w:hAnsi="Times New Roman"/>
          <w:sz w:val="22"/>
        </w:rPr>
      </w:pPr>
      <w:r w:rsidRPr="00425261">
        <w:rPr>
          <w:rFonts w:ascii="Times New Roman" w:hAnsi="Times New Roman"/>
          <w:sz w:val="22"/>
        </w:rPr>
        <w:t>a.</w:t>
      </w:r>
      <w:r w:rsidRPr="00425261">
        <w:rPr>
          <w:rFonts w:ascii="Times New Roman" w:hAnsi="Times New Roman"/>
          <w:sz w:val="22"/>
        </w:rPr>
        <w:tab/>
      </w:r>
      <w:r w:rsidR="00CC5E06" w:rsidRPr="00425261">
        <w:rPr>
          <w:rFonts w:ascii="Times New Roman" w:hAnsi="Times New Roman"/>
          <w:sz w:val="22"/>
        </w:rPr>
        <w:t xml:space="preserve">Currently enrolled students must have a </w:t>
      </w:r>
      <w:r w:rsidR="004D0F9E">
        <w:rPr>
          <w:rFonts w:ascii="Times New Roman" w:hAnsi="Times New Roman"/>
          <w:sz w:val="22"/>
        </w:rPr>
        <w:t>2.5</w:t>
      </w:r>
      <w:r w:rsidR="00CC5E06" w:rsidRPr="00425261">
        <w:rPr>
          <w:rFonts w:ascii="Times New Roman" w:hAnsi="Times New Roman"/>
          <w:sz w:val="22"/>
        </w:rPr>
        <w:t xml:space="preserve"> GPA </w:t>
      </w:r>
      <w:r w:rsidR="008D5CE1" w:rsidRPr="00425261">
        <w:rPr>
          <w:rFonts w:ascii="Times New Roman" w:hAnsi="Times New Roman"/>
          <w:sz w:val="22"/>
        </w:rPr>
        <w:t xml:space="preserve">or </w:t>
      </w:r>
      <w:r w:rsidR="004D0F9E">
        <w:rPr>
          <w:rFonts w:ascii="Times New Roman" w:hAnsi="Times New Roman"/>
          <w:sz w:val="22"/>
        </w:rPr>
        <w:t xml:space="preserve">higher. </w:t>
      </w:r>
    </w:p>
    <w:p w14:paraId="47292E7D" w14:textId="2A7F00E9" w:rsidR="002A47E8" w:rsidRPr="00425261" w:rsidRDefault="002A47E8" w:rsidP="002A47E8">
      <w:pPr>
        <w:tabs>
          <w:tab w:val="left" w:pos="-1440"/>
        </w:tabs>
        <w:ind w:left="720" w:hanging="360"/>
        <w:rPr>
          <w:rFonts w:ascii="Times New Roman" w:hAnsi="Times New Roman"/>
          <w:strike/>
          <w:sz w:val="22"/>
        </w:rPr>
      </w:pPr>
      <w:r w:rsidRPr="00425261">
        <w:rPr>
          <w:rFonts w:ascii="Times New Roman" w:hAnsi="Times New Roman"/>
          <w:sz w:val="22"/>
        </w:rPr>
        <w:t>b.</w:t>
      </w:r>
      <w:r w:rsidRPr="00425261">
        <w:rPr>
          <w:rFonts w:ascii="Times New Roman" w:hAnsi="Times New Roman"/>
          <w:sz w:val="22"/>
        </w:rPr>
        <w:tab/>
        <w:t>Transfer students must have a 2.</w:t>
      </w:r>
      <w:r w:rsidR="00545C17">
        <w:rPr>
          <w:rFonts w:ascii="Times New Roman" w:hAnsi="Times New Roman"/>
          <w:sz w:val="22"/>
        </w:rPr>
        <w:t>75</w:t>
      </w:r>
      <w:r w:rsidRPr="00425261">
        <w:rPr>
          <w:rFonts w:ascii="Times New Roman" w:hAnsi="Times New Roman"/>
          <w:sz w:val="22"/>
        </w:rPr>
        <w:t xml:space="preserve"> GPA or better from their previous institution</w:t>
      </w:r>
      <w:r w:rsidR="003E75E0" w:rsidRPr="00425261">
        <w:rPr>
          <w:rFonts w:ascii="Times New Roman" w:hAnsi="Times New Roman"/>
          <w:sz w:val="22"/>
        </w:rPr>
        <w:t>(s).</w:t>
      </w:r>
      <w:r w:rsidRPr="00425261">
        <w:rPr>
          <w:rFonts w:ascii="Times New Roman" w:hAnsi="Times New Roman"/>
          <w:sz w:val="22"/>
        </w:rPr>
        <w:t xml:space="preserve"> </w:t>
      </w:r>
    </w:p>
    <w:p w14:paraId="11E95CC9" w14:textId="19CF60F0" w:rsidR="002A47E8" w:rsidRPr="00425261" w:rsidRDefault="003E75E0" w:rsidP="002A47E8">
      <w:pPr>
        <w:tabs>
          <w:tab w:val="left" w:pos="-1440"/>
        </w:tabs>
        <w:ind w:left="720" w:hanging="360"/>
        <w:rPr>
          <w:rFonts w:ascii="Times New Roman" w:hAnsi="Times New Roman"/>
          <w:sz w:val="22"/>
        </w:rPr>
      </w:pPr>
      <w:r w:rsidRPr="00425261">
        <w:rPr>
          <w:rFonts w:ascii="Times New Roman" w:hAnsi="Times New Roman"/>
          <w:sz w:val="22"/>
        </w:rPr>
        <w:t>c</w:t>
      </w:r>
      <w:r w:rsidR="002A47E8" w:rsidRPr="00425261">
        <w:rPr>
          <w:rFonts w:ascii="Times New Roman" w:hAnsi="Times New Roman"/>
          <w:sz w:val="22"/>
        </w:rPr>
        <w:t>.</w:t>
      </w:r>
      <w:r w:rsidR="002A47E8" w:rsidRPr="00425261">
        <w:rPr>
          <w:rFonts w:ascii="Times New Roman" w:hAnsi="Times New Roman"/>
          <w:sz w:val="22"/>
        </w:rPr>
        <w:tab/>
        <w:t xml:space="preserve">A post-baccalaureate student may be admitted to the non-licensure teacher education programs at Catawba College based on a </w:t>
      </w:r>
      <w:r w:rsidR="002A47E8" w:rsidRPr="00874342">
        <w:rPr>
          <w:rFonts w:ascii="Times New Roman" w:hAnsi="Times New Roman"/>
          <w:sz w:val="22"/>
        </w:rPr>
        <w:t>2.</w:t>
      </w:r>
      <w:r w:rsidR="00545C17" w:rsidRPr="00874342">
        <w:rPr>
          <w:rFonts w:ascii="Times New Roman" w:hAnsi="Times New Roman"/>
          <w:sz w:val="22"/>
        </w:rPr>
        <w:t>75</w:t>
      </w:r>
      <w:r w:rsidR="002A47E8" w:rsidRPr="00425261">
        <w:rPr>
          <w:rFonts w:ascii="Times New Roman" w:hAnsi="Times New Roman"/>
          <w:sz w:val="22"/>
        </w:rPr>
        <w:t xml:space="preserve"> GPA </w:t>
      </w:r>
      <w:r w:rsidR="008D5CE1" w:rsidRPr="00425261">
        <w:rPr>
          <w:rFonts w:ascii="Times New Roman" w:hAnsi="Times New Roman"/>
          <w:sz w:val="22"/>
        </w:rPr>
        <w:t xml:space="preserve">or better </w:t>
      </w:r>
      <w:r w:rsidR="002A47E8" w:rsidRPr="00425261">
        <w:rPr>
          <w:rFonts w:ascii="Times New Roman" w:hAnsi="Times New Roman"/>
          <w:sz w:val="22"/>
        </w:rPr>
        <w:t xml:space="preserve">on undergraduate work. Post-baccalaureate program completers who obtained their undergraduate degree at an institution other than Catawba College must also provide the Department of Teacher Education with an official transcript from that institution.  </w:t>
      </w:r>
    </w:p>
    <w:p w14:paraId="40995520" w14:textId="77777777" w:rsidR="002A47E8" w:rsidRPr="00425261" w:rsidRDefault="002A47E8" w:rsidP="002A47E8">
      <w:pPr>
        <w:tabs>
          <w:tab w:val="left" w:pos="-1440"/>
        </w:tabs>
        <w:ind w:left="1440" w:hanging="720"/>
        <w:rPr>
          <w:rFonts w:ascii="Times New Roman" w:hAnsi="Times New Roman"/>
          <w:sz w:val="20"/>
        </w:rPr>
      </w:pPr>
    </w:p>
    <w:p w14:paraId="556378C0" w14:textId="5B522295" w:rsidR="002A47E8" w:rsidRPr="00425261" w:rsidRDefault="002A47E8" w:rsidP="004727E5">
      <w:pPr>
        <w:tabs>
          <w:tab w:val="left" w:pos="-1440"/>
        </w:tabs>
        <w:rPr>
          <w:rFonts w:ascii="Times New Roman" w:hAnsi="Times New Roman"/>
          <w:sz w:val="22"/>
        </w:rPr>
      </w:pPr>
      <w:r w:rsidRPr="00425261">
        <w:rPr>
          <w:rFonts w:ascii="Times New Roman" w:hAnsi="Times New Roman"/>
          <w:sz w:val="22"/>
        </w:rPr>
        <w:t>2.</w:t>
      </w:r>
      <w:r w:rsidRPr="00425261">
        <w:rPr>
          <w:rFonts w:ascii="Times New Roman" w:hAnsi="Times New Roman"/>
          <w:sz w:val="22"/>
        </w:rPr>
        <w:tab/>
        <w:t xml:space="preserve">Declaration of intent to pursue an education major or minor. (Undergraduate only – This should occur in the freshman or sophomore year, or as soon as possible, and </w:t>
      </w:r>
      <w:r w:rsidR="004D0F9E">
        <w:rPr>
          <w:rFonts w:ascii="Times New Roman" w:hAnsi="Times New Roman"/>
          <w:sz w:val="22"/>
        </w:rPr>
        <w:t xml:space="preserve">be </w:t>
      </w:r>
      <w:r w:rsidRPr="00425261">
        <w:rPr>
          <w:rFonts w:ascii="Times New Roman" w:hAnsi="Times New Roman"/>
          <w:sz w:val="22"/>
        </w:rPr>
        <w:t>filed with the Registrar's Office.)</w:t>
      </w:r>
    </w:p>
    <w:p w14:paraId="641C4C91" w14:textId="77777777" w:rsidR="002A47E8" w:rsidRPr="00425261" w:rsidRDefault="002A47E8" w:rsidP="002A47E8">
      <w:pPr>
        <w:tabs>
          <w:tab w:val="left" w:pos="-1440"/>
        </w:tabs>
        <w:ind w:left="1440" w:hanging="720"/>
        <w:rPr>
          <w:rFonts w:ascii="Times New Roman" w:hAnsi="Times New Roman"/>
          <w:sz w:val="20"/>
        </w:rPr>
      </w:pPr>
    </w:p>
    <w:p w14:paraId="2CB24951" w14:textId="09348CD1" w:rsidR="002A47E8" w:rsidRPr="00425261" w:rsidRDefault="002A47E8" w:rsidP="002A47E8">
      <w:pPr>
        <w:tabs>
          <w:tab w:val="left" w:pos="-1440"/>
        </w:tabs>
        <w:rPr>
          <w:rFonts w:ascii="Times New Roman" w:hAnsi="Times New Roman"/>
          <w:sz w:val="22"/>
        </w:rPr>
      </w:pPr>
      <w:r w:rsidRPr="00425261">
        <w:rPr>
          <w:rFonts w:ascii="Times New Roman" w:hAnsi="Times New Roman"/>
          <w:sz w:val="22"/>
        </w:rPr>
        <w:t>3.</w:t>
      </w:r>
      <w:r w:rsidRPr="00425261">
        <w:rPr>
          <w:rFonts w:ascii="Times New Roman" w:hAnsi="Times New Roman"/>
          <w:sz w:val="22"/>
        </w:rPr>
        <w:tab/>
        <w:t xml:space="preserve">A completed application to teacher education non-licensure program (Appendix A). This should be submitted to the </w:t>
      </w:r>
      <w:r w:rsidR="00CC5E06" w:rsidRPr="00425261">
        <w:rPr>
          <w:rFonts w:ascii="Times New Roman" w:hAnsi="Times New Roman"/>
          <w:sz w:val="22"/>
        </w:rPr>
        <w:t xml:space="preserve">Department of Teacher Education </w:t>
      </w:r>
      <w:r w:rsidRPr="00425261">
        <w:rPr>
          <w:rFonts w:ascii="Times New Roman" w:hAnsi="Times New Roman"/>
          <w:sz w:val="22"/>
        </w:rPr>
        <w:t xml:space="preserve">by </w:t>
      </w:r>
      <w:r w:rsidRPr="00425261">
        <w:rPr>
          <w:rFonts w:ascii="Times New Roman" w:hAnsi="Times New Roman"/>
          <w:b/>
          <w:sz w:val="22"/>
        </w:rPr>
        <w:t>February 28</w:t>
      </w:r>
      <w:r w:rsidRPr="00425261">
        <w:rPr>
          <w:rFonts w:ascii="Times New Roman" w:hAnsi="Times New Roman"/>
          <w:sz w:val="22"/>
        </w:rPr>
        <w:t xml:space="preserve"> of the sophomore year or at the beginning of the semester in which the applicant will accrue approximately 60 semester hours. The application form may be obtained from the Department of Teacher Education. Students will be responsible for completing Section 1 of the form and for obtaining the recommendation of the department as specified in Section 2. </w:t>
      </w:r>
    </w:p>
    <w:p w14:paraId="4EB37ED1" w14:textId="77777777" w:rsidR="002A47E8" w:rsidRPr="00425261" w:rsidRDefault="002A47E8" w:rsidP="002A47E8">
      <w:pPr>
        <w:pStyle w:val="ListParagraph"/>
        <w:tabs>
          <w:tab w:val="left" w:pos="-1440"/>
        </w:tabs>
        <w:ind w:left="360"/>
        <w:rPr>
          <w:rFonts w:ascii="Times New Roman" w:hAnsi="Times New Roman"/>
          <w:sz w:val="22"/>
        </w:rPr>
      </w:pPr>
    </w:p>
    <w:p w14:paraId="57150253" w14:textId="77777777" w:rsidR="002A47E8" w:rsidRPr="00425261" w:rsidRDefault="002A47E8" w:rsidP="002A47E8">
      <w:pPr>
        <w:tabs>
          <w:tab w:val="left" w:pos="-1440"/>
        </w:tabs>
        <w:rPr>
          <w:rFonts w:ascii="Times New Roman" w:hAnsi="Times New Roman"/>
          <w:sz w:val="22"/>
        </w:rPr>
      </w:pPr>
      <w:r w:rsidRPr="00425261">
        <w:rPr>
          <w:rFonts w:ascii="Times New Roman" w:hAnsi="Times New Roman"/>
          <w:sz w:val="22"/>
        </w:rPr>
        <w:t>4.</w:t>
      </w:r>
      <w:r w:rsidRPr="00425261">
        <w:rPr>
          <w:rFonts w:ascii="Times New Roman" w:hAnsi="Times New Roman"/>
          <w:sz w:val="22"/>
        </w:rPr>
        <w:tab/>
        <w:t>Students who have been admitted to non-licensure teacher education are not admissible to student teaching. They must first be admitted into the traditional licensure program.</w:t>
      </w:r>
    </w:p>
    <w:p w14:paraId="5C07014B" w14:textId="77777777" w:rsidR="002A47E8" w:rsidRPr="00425261" w:rsidRDefault="002A47E8" w:rsidP="002A47E8">
      <w:pPr>
        <w:rPr>
          <w:rFonts w:ascii="Times New Roman" w:hAnsi="Times New Roman"/>
          <w:sz w:val="22"/>
        </w:rPr>
      </w:pPr>
    </w:p>
    <w:p w14:paraId="13C97D9B" w14:textId="58DEAC8E" w:rsidR="002A47E8" w:rsidRPr="00425261" w:rsidRDefault="002A47E8" w:rsidP="002A47E8">
      <w:pPr>
        <w:tabs>
          <w:tab w:val="left" w:pos="-1440"/>
        </w:tabs>
        <w:rPr>
          <w:rFonts w:ascii="Times New Roman" w:hAnsi="Times New Roman"/>
          <w:sz w:val="22"/>
        </w:rPr>
      </w:pPr>
      <w:r w:rsidRPr="00425261">
        <w:rPr>
          <w:rFonts w:ascii="Times New Roman" w:hAnsi="Times New Roman"/>
          <w:sz w:val="22"/>
        </w:rPr>
        <w:t>5.</w:t>
      </w:r>
      <w:r w:rsidRPr="00425261">
        <w:rPr>
          <w:rFonts w:ascii="Times New Roman" w:hAnsi="Times New Roman"/>
          <w:sz w:val="22"/>
        </w:rPr>
        <w:tab/>
        <w:t>Completion of the</w:t>
      </w:r>
      <w:r w:rsidR="00E672F4">
        <w:rPr>
          <w:rFonts w:ascii="Times New Roman" w:hAnsi="Times New Roman"/>
          <w:sz w:val="22"/>
        </w:rPr>
        <w:t xml:space="preserve"> first </w:t>
      </w:r>
      <w:r w:rsidRPr="00425261">
        <w:rPr>
          <w:rFonts w:ascii="Times New Roman" w:hAnsi="Times New Roman"/>
          <w:sz w:val="22"/>
        </w:rPr>
        <w:t xml:space="preserve">Professional Dispositions </w:t>
      </w:r>
      <w:proofErr w:type="spellStart"/>
      <w:r w:rsidRPr="00425261">
        <w:rPr>
          <w:rFonts w:ascii="Times New Roman" w:hAnsi="Times New Roman"/>
          <w:sz w:val="22"/>
        </w:rPr>
        <w:t>Survey</w:t>
      </w:r>
      <w:r w:rsidR="00E672F4">
        <w:rPr>
          <w:rFonts w:ascii="Times New Roman" w:hAnsi="Times New Roman"/>
          <w:sz w:val="22"/>
        </w:rPr>
        <w:t>.</w:t>
      </w:r>
      <w:r w:rsidRPr="00425261">
        <w:rPr>
          <w:rFonts w:ascii="Times New Roman" w:hAnsi="Times New Roman"/>
          <w:sz w:val="22"/>
        </w:rPr>
        <w:t>The</w:t>
      </w:r>
      <w:proofErr w:type="spellEnd"/>
      <w:r w:rsidRPr="00425261">
        <w:rPr>
          <w:rFonts w:ascii="Times New Roman" w:hAnsi="Times New Roman"/>
          <w:sz w:val="22"/>
        </w:rPr>
        <w:t xml:space="preserve"> teacher education faculty agrees that values and valuing comprise an essential element of our programs and believe that competent teachers possess and demonstrate a positive disposition toward self, others, and the profession. At three points during the teacher education program, students are to complete a self-assessment of professional dispositions. Students are to consider each statement on the survey and rate themselves at each stage of the program. </w:t>
      </w:r>
    </w:p>
    <w:p w14:paraId="33E4513E" w14:textId="77777777" w:rsidR="002A47E8" w:rsidRPr="00425261" w:rsidRDefault="002A47E8" w:rsidP="002A47E8">
      <w:pPr>
        <w:tabs>
          <w:tab w:val="left" w:pos="-1440"/>
        </w:tabs>
        <w:rPr>
          <w:rFonts w:ascii="Times New Roman" w:hAnsi="Times New Roman"/>
          <w:sz w:val="22"/>
        </w:rPr>
      </w:pPr>
    </w:p>
    <w:p w14:paraId="590D7843" w14:textId="44003A24" w:rsidR="002A47E8" w:rsidRPr="00425261" w:rsidRDefault="002A47E8" w:rsidP="002A47E8">
      <w:pPr>
        <w:tabs>
          <w:tab w:val="left" w:pos="-1440"/>
        </w:tabs>
        <w:rPr>
          <w:rFonts w:ascii="Times New Roman" w:hAnsi="Times New Roman"/>
          <w:sz w:val="22"/>
        </w:rPr>
      </w:pPr>
      <w:r w:rsidRPr="00425261">
        <w:rPr>
          <w:rFonts w:ascii="Times New Roman" w:hAnsi="Times New Roman"/>
          <w:sz w:val="22"/>
        </w:rPr>
        <w:t xml:space="preserve">6. </w:t>
      </w:r>
      <w:r w:rsidRPr="00425261">
        <w:rPr>
          <w:rFonts w:ascii="Times New Roman" w:hAnsi="Times New Roman"/>
          <w:sz w:val="22"/>
        </w:rPr>
        <w:tab/>
        <w:t>The teacher education faculty will review each applicant</w:t>
      </w:r>
      <w:r w:rsidR="00CC5E06" w:rsidRPr="00425261">
        <w:rPr>
          <w:rFonts w:ascii="Times New Roman" w:hAnsi="Times New Roman"/>
          <w:sz w:val="22"/>
        </w:rPr>
        <w:t xml:space="preserve">. </w:t>
      </w:r>
      <w:r w:rsidRPr="00425261">
        <w:rPr>
          <w:rFonts w:ascii="Times New Roman" w:hAnsi="Times New Roman"/>
          <w:sz w:val="22"/>
        </w:rPr>
        <w:t>The teacher education faculty reserves the right to interview an applicant or request additional information based on concerns expressed by any member of the faculty.</w:t>
      </w:r>
    </w:p>
    <w:p w14:paraId="74CB79C7" w14:textId="77777777" w:rsidR="002A47E8" w:rsidRPr="00425261" w:rsidRDefault="002A47E8" w:rsidP="002A47E8">
      <w:pPr>
        <w:tabs>
          <w:tab w:val="left" w:pos="-1440"/>
        </w:tabs>
        <w:rPr>
          <w:rFonts w:ascii="Times New Roman" w:hAnsi="Times New Roman"/>
          <w:sz w:val="22"/>
        </w:rPr>
      </w:pPr>
    </w:p>
    <w:p w14:paraId="08AEF8C0" w14:textId="77777777" w:rsidR="009C0B2A" w:rsidRPr="00425261" w:rsidRDefault="00AD3033" w:rsidP="009C0B2A">
      <w:pPr>
        <w:tabs>
          <w:tab w:val="left" w:pos="-1440"/>
        </w:tabs>
        <w:rPr>
          <w:rFonts w:ascii="Times New Roman" w:hAnsi="Times New Roman"/>
          <w:sz w:val="22"/>
        </w:rPr>
      </w:pPr>
      <w:r w:rsidRPr="00425261">
        <w:rPr>
          <w:rFonts w:ascii="Times New Roman" w:hAnsi="Times New Roman"/>
          <w:sz w:val="22"/>
        </w:rPr>
        <w:t>7.</w:t>
      </w:r>
      <w:r w:rsidRPr="00425261">
        <w:rPr>
          <w:rFonts w:ascii="Times New Roman" w:hAnsi="Times New Roman"/>
          <w:sz w:val="22"/>
        </w:rPr>
        <w:tab/>
      </w:r>
      <w:r w:rsidR="009C0B2A" w:rsidRPr="00425261">
        <w:rPr>
          <w:rFonts w:ascii="Times New Roman" w:hAnsi="Times New Roman"/>
          <w:sz w:val="22"/>
        </w:rPr>
        <w:t>Acceptable Criminal History and Student Discipline File</w:t>
      </w:r>
    </w:p>
    <w:p w14:paraId="3B89A2FC" w14:textId="77777777" w:rsidR="009C0B2A" w:rsidRPr="00425261" w:rsidRDefault="009C0B2A" w:rsidP="009C0B2A">
      <w:pPr>
        <w:rPr>
          <w:rFonts w:ascii="Times New Roman" w:hAnsi="Times New Roman"/>
          <w:sz w:val="22"/>
        </w:rPr>
      </w:pPr>
    </w:p>
    <w:p w14:paraId="2A3E7118" w14:textId="16B19BE8" w:rsidR="009C0B2A" w:rsidRPr="00425261" w:rsidRDefault="009C0B2A" w:rsidP="009C0B2A">
      <w:pPr>
        <w:rPr>
          <w:rFonts w:ascii="Times New Roman" w:hAnsi="Times New Roman"/>
          <w:sz w:val="22"/>
          <w:szCs w:val="22"/>
        </w:rPr>
      </w:pPr>
      <w:r w:rsidRPr="00425261">
        <w:rPr>
          <w:rFonts w:ascii="Times New Roman" w:hAnsi="Times New Roman"/>
          <w:sz w:val="22"/>
          <w:szCs w:val="22"/>
        </w:rPr>
        <w:t>Criminal history and student discipline file checks will be conducted on all candidates who apply for admission to non-licensure teacher education programs who have the required overall academic GPA. The criminal history checks will reveal if a candidate has a state and/or national criminal history, a record of parole and probation, and/or a record as a sexual offender. Any student who fails to submit to a criminal history check or examination of the student discipline file will not be admitted to the non-licensure teacher education programs.</w:t>
      </w:r>
      <w:r w:rsidR="004F7F88" w:rsidRPr="00425261">
        <w:rPr>
          <w:rFonts w:ascii="Times New Roman" w:hAnsi="Times New Roman"/>
          <w:sz w:val="22"/>
          <w:szCs w:val="22"/>
        </w:rPr>
        <w:t xml:space="preserve"> This criminal background check must be current at the time a student enters </w:t>
      </w:r>
      <w:r w:rsidR="001A59FF" w:rsidRPr="00425261">
        <w:rPr>
          <w:rFonts w:ascii="Times New Roman" w:hAnsi="Times New Roman"/>
          <w:sz w:val="22"/>
          <w:szCs w:val="22"/>
        </w:rPr>
        <w:t xml:space="preserve">the </w:t>
      </w:r>
      <w:r w:rsidR="004F7F88" w:rsidRPr="00425261">
        <w:rPr>
          <w:rFonts w:ascii="Times New Roman" w:hAnsi="Times New Roman"/>
          <w:sz w:val="22"/>
          <w:szCs w:val="22"/>
        </w:rPr>
        <w:t xml:space="preserve">methods course. </w:t>
      </w:r>
    </w:p>
    <w:p w14:paraId="38856D80" w14:textId="77777777" w:rsidR="009C0B2A" w:rsidRPr="00425261" w:rsidRDefault="009C0B2A" w:rsidP="009C0B2A">
      <w:pPr>
        <w:rPr>
          <w:rFonts w:ascii="Times New Roman" w:hAnsi="Times New Roman"/>
          <w:sz w:val="16"/>
          <w:szCs w:val="22"/>
        </w:rPr>
      </w:pPr>
    </w:p>
    <w:p w14:paraId="71C6A1C9" w14:textId="77777777" w:rsidR="009C0B2A" w:rsidRPr="00425261" w:rsidRDefault="009C0B2A" w:rsidP="009C0B2A">
      <w:pPr>
        <w:rPr>
          <w:rFonts w:ascii="Times New Roman" w:hAnsi="Times New Roman"/>
          <w:sz w:val="22"/>
          <w:szCs w:val="22"/>
        </w:rPr>
      </w:pPr>
      <w:r w:rsidRPr="00425261">
        <w:rPr>
          <w:rFonts w:ascii="Times New Roman" w:hAnsi="Times New Roman"/>
          <w:sz w:val="22"/>
          <w:szCs w:val="22"/>
        </w:rPr>
        <w:t>North Carolina General Statutes 114-19.2 and 115C-332 establish the authority of local school boards to conduct criminal background checks of teachers and other school personnel. As noted in GS 115C-332:</w:t>
      </w:r>
    </w:p>
    <w:p w14:paraId="6C399780" w14:textId="77777777" w:rsidR="009C0B2A" w:rsidRPr="00425261" w:rsidRDefault="009C0B2A" w:rsidP="009C0B2A">
      <w:pPr>
        <w:rPr>
          <w:rFonts w:ascii="Times New Roman" w:hAnsi="Times New Roman"/>
          <w:sz w:val="14"/>
          <w:szCs w:val="22"/>
        </w:rPr>
      </w:pPr>
    </w:p>
    <w:p w14:paraId="7875F086" w14:textId="77777777" w:rsidR="009C0B2A" w:rsidRPr="00425261" w:rsidRDefault="009C0B2A" w:rsidP="009C0B2A">
      <w:pPr>
        <w:rPr>
          <w:rFonts w:ascii="Times New Roman" w:hAnsi="Times New Roman"/>
          <w:sz w:val="22"/>
          <w:szCs w:val="22"/>
        </w:rPr>
      </w:pPr>
      <w:r w:rsidRPr="00425261">
        <w:rPr>
          <w:rFonts w:ascii="Times New Roman" w:hAnsi="Times New Roman"/>
          <w:sz w:val="22"/>
          <w:szCs w:val="22"/>
        </w:rPr>
        <w:t xml:space="preserve">(1) "Criminal history" means a county, state, or federal criminal history of conviction of a crime, whether </w:t>
      </w:r>
      <w:r w:rsidRPr="00425261">
        <w:rPr>
          <w:rFonts w:ascii="Times New Roman" w:hAnsi="Times New Roman"/>
          <w:sz w:val="22"/>
          <w:szCs w:val="22"/>
        </w:rPr>
        <w:lastRenderedPageBreak/>
        <w:t xml:space="preserve">a misdemeanor or a felony, that indicates the employee (i) poses a threat to the physical safety of students or personnel, or (ii) has demonstrated that he or she does not have the integrity or honesty to fulfill his or her duties as </w:t>
      </w:r>
      <w:proofErr w:type="gramStart"/>
      <w:r w:rsidRPr="00425261">
        <w:rPr>
          <w:rFonts w:ascii="Times New Roman" w:hAnsi="Times New Roman"/>
          <w:sz w:val="22"/>
          <w:szCs w:val="22"/>
        </w:rPr>
        <w:t>public school</w:t>
      </w:r>
      <w:proofErr w:type="gramEnd"/>
      <w:r w:rsidRPr="00425261">
        <w:rPr>
          <w:rFonts w:ascii="Times New Roman" w:hAnsi="Times New Roman"/>
          <w:sz w:val="22"/>
          <w:szCs w:val="22"/>
        </w:rPr>
        <w:t xml:space="preserve"> personnel. Such crimes include the following North Carolina crimes contained in any of the following Articles of Chapter 14 of the General Statutes: Article 5A, Endangering Executive and Legislative Officers; Article 6, Homicide; Article 7A, Rape and Kindred Offenses; Article 8, Assaults; Article 10, Kidnapping and Abduction; Article 13, Malicious Injury or Damage by Use of Explosive or Incendiary Device or Material; Article 14, Burglary and Other Housebreakings; Article 15, Arson and Other Burnings; Article 16, Larceny; Article 17, Robbery; Article 18, Embezzlement; Article 19, False Pretense and Cheats; Article 19A, Obtaining Property or Services by False or Fraudulent Use of Credit Device or Other Means; Article 20, Frauds; Article 21, Forgery; Article 26, Offenses Against Public Morality and Decency; Article 26A, Adult Establishments; Article 27, Prostitution; Article 28, Perjury; Article 29, Bribery; Article 31, Misconduct in Public Office; Article 35, Offenses Against the Public Peace; Article 36A, Riots and Civil Disorders; Article 39, Protection of Minors; and Article 60, Computer-Related Crime. Such crimes also include possession or sale of drugs in violation of the North Carolina Controlled Substances Act, Article 5 of Chapter 90 of the General Statutes, and alcohol-related offenses such as sale to underage persons in violation of G.S. 18B-302 or driving while impaired in violation of G.S. 20-138.1 through G.S. 20-138.5. In addition to the North Carolina crimes listed in this subparagraph, such crimes also include similar crimes under federal law or under the laws of other </w:t>
      </w:r>
      <w:proofErr w:type="gramStart"/>
      <w:r w:rsidRPr="00425261">
        <w:rPr>
          <w:rFonts w:ascii="Times New Roman" w:hAnsi="Times New Roman"/>
          <w:sz w:val="22"/>
          <w:szCs w:val="22"/>
        </w:rPr>
        <w:t>states</w:t>
      </w:r>
      <w:proofErr w:type="gramEnd"/>
    </w:p>
    <w:p w14:paraId="5F993B97" w14:textId="77777777" w:rsidR="009C0B2A" w:rsidRPr="00425261" w:rsidRDefault="009C0B2A" w:rsidP="009C0B2A">
      <w:pPr>
        <w:rPr>
          <w:rFonts w:ascii="Times New Roman" w:hAnsi="Times New Roman"/>
          <w:sz w:val="16"/>
          <w:szCs w:val="22"/>
        </w:rPr>
      </w:pPr>
    </w:p>
    <w:p w14:paraId="148FF3E3" w14:textId="77777777" w:rsidR="009C0B2A" w:rsidRPr="00425261" w:rsidRDefault="009C0B2A" w:rsidP="009C0B2A">
      <w:pPr>
        <w:rPr>
          <w:rFonts w:ascii="Times New Roman" w:hAnsi="Times New Roman"/>
          <w:sz w:val="22"/>
          <w:szCs w:val="22"/>
        </w:rPr>
      </w:pPr>
      <w:r w:rsidRPr="00425261">
        <w:rPr>
          <w:rFonts w:ascii="Times New Roman" w:hAnsi="Times New Roman"/>
          <w:sz w:val="22"/>
          <w:szCs w:val="22"/>
        </w:rPr>
        <w:t xml:space="preserve">Any applicant to the teacher education programs who has a criminal history as defined in North Carolina GS 115C-332 will not be admitted to any teacher education program and will not be allowed to engage in field experiences sponsored by the department in school settings. Any person who has a record as a sexual offender will not be admitted to any teacher education program and will not be allowed to engage in field experiences sponsored by the Department of Teacher Education in school settings. </w:t>
      </w:r>
    </w:p>
    <w:p w14:paraId="718C11BF" w14:textId="77777777" w:rsidR="009C0B2A" w:rsidRPr="00425261" w:rsidRDefault="009C0B2A" w:rsidP="009C0B2A">
      <w:pPr>
        <w:rPr>
          <w:rFonts w:ascii="Times New Roman" w:hAnsi="Times New Roman"/>
          <w:sz w:val="22"/>
          <w:szCs w:val="22"/>
        </w:rPr>
      </w:pPr>
    </w:p>
    <w:p w14:paraId="2591B4C4" w14:textId="77777777" w:rsidR="009C0B2A" w:rsidRPr="00425261" w:rsidRDefault="009C0B2A" w:rsidP="009C0B2A">
      <w:pPr>
        <w:rPr>
          <w:rFonts w:ascii="Times New Roman" w:hAnsi="Times New Roman"/>
          <w:sz w:val="22"/>
          <w:szCs w:val="24"/>
        </w:rPr>
      </w:pPr>
      <w:r w:rsidRPr="00425261">
        <w:rPr>
          <w:rFonts w:ascii="Times New Roman" w:hAnsi="Times New Roman"/>
          <w:sz w:val="22"/>
          <w:szCs w:val="22"/>
        </w:rPr>
        <w:t xml:space="preserve">The Department of Teacher Education will require each applicant to complete a “Criminal History Record.” The Department of Teacher Education will provide instructions and forms for the approved criminal background vendor. All students must use the approved vendor unless other means are approved by the Dean or the Chair of the Department of Teacher Education. </w:t>
      </w:r>
      <w:r w:rsidRPr="00425261">
        <w:rPr>
          <w:rFonts w:ascii="Times New Roman" w:hAnsi="Times New Roman"/>
          <w:sz w:val="22"/>
          <w:szCs w:val="24"/>
        </w:rPr>
        <w:t xml:space="preserve">Each applicant is expected to pay for the cost of the criminal background check. Information about current costs may be obtained from the Department of Teacher Education. </w:t>
      </w:r>
      <w:r w:rsidRPr="00425261">
        <w:rPr>
          <w:rFonts w:ascii="Times New Roman" w:hAnsi="Times New Roman"/>
          <w:sz w:val="22"/>
          <w:szCs w:val="22"/>
        </w:rPr>
        <w:t>If an applicant is denied admission due to the results of the criminal background check, he/she will receive a copy of the Prescribed Summary of Consumer Rights, which outlines their rights under the Fair Credit Reporting Act (FCRA).</w:t>
      </w:r>
    </w:p>
    <w:p w14:paraId="61D077BA" w14:textId="77777777" w:rsidR="009C0B2A" w:rsidRPr="00425261" w:rsidRDefault="009C0B2A" w:rsidP="009C0B2A">
      <w:pPr>
        <w:rPr>
          <w:rFonts w:ascii="Times New Roman" w:hAnsi="Times New Roman"/>
          <w:sz w:val="22"/>
          <w:szCs w:val="22"/>
        </w:rPr>
      </w:pPr>
    </w:p>
    <w:p w14:paraId="158E0113" w14:textId="521D0E63" w:rsidR="009C0B2A" w:rsidRPr="00425261" w:rsidRDefault="009C0B2A" w:rsidP="009C0B2A">
      <w:pPr>
        <w:widowControl/>
        <w:rPr>
          <w:rFonts w:ascii="Times New Roman" w:hAnsi="Times New Roman"/>
          <w:sz w:val="22"/>
          <w:szCs w:val="24"/>
        </w:rPr>
      </w:pPr>
      <w:r w:rsidRPr="00425261">
        <w:rPr>
          <w:rFonts w:ascii="Times New Roman" w:hAnsi="Times New Roman"/>
          <w:sz w:val="22"/>
          <w:szCs w:val="22"/>
        </w:rPr>
        <w:t xml:space="preserve">Any student admitted to teacher education programs must continue to have an </w:t>
      </w:r>
      <w:r w:rsidRPr="00425261">
        <w:rPr>
          <w:rFonts w:ascii="Times New Roman" w:hAnsi="Times New Roman"/>
          <w:iCs/>
          <w:sz w:val="22"/>
          <w:szCs w:val="22"/>
        </w:rPr>
        <w:t>acceptable record in the Catawba College student discipline file as well as an acceptable criminal background history</w:t>
      </w:r>
      <w:r w:rsidRPr="00425261">
        <w:rPr>
          <w:rFonts w:ascii="Times New Roman" w:hAnsi="Times New Roman"/>
          <w:sz w:val="22"/>
          <w:szCs w:val="22"/>
        </w:rPr>
        <w:t>. Students are required to report immediately to the Chair of the Department of Teacher Education any changes to their discipline file and/or criminal background history. Any conviction of the offenses listed in GS 115C-332 will result in the student being removed from the program. Other infractions will be reviewed on a case-by-case basis.</w:t>
      </w:r>
    </w:p>
    <w:p w14:paraId="612EBC7F" w14:textId="5D8B1FA3" w:rsidR="00175425" w:rsidRPr="00425261" w:rsidRDefault="00175425">
      <w:pPr>
        <w:rPr>
          <w:rFonts w:ascii="Times New Roman" w:hAnsi="Times New Roman"/>
          <w:sz w:val="22"/>
        </w:rPr>
      </w:pPr>
    </w:p>
    <w:p w14:paraId="2176BDD1" w14:textId="77777777" w:rsidR="00425261" w:rsidRDefault="00425261">
      <w:pPr>
        <w:widowControl/>
        <w:rPr>
          <w:rFonts w:ascii="Times New Roman" w:hAnsi="Times New Roman"/>
          <w:b/>
          <w:sz w:val="22"/>
        </w:rPr>
      </w:pPr>
      <w:r>
        <w:rPr>
          <w:rFonts w:ascii="Times New Roman" w:hAnsi="Times New Roman"/>
          <w:b/>
          <w:sz w:val="22"/>
        </w:rPr>
        <w:br w:type="page"/>
      </w:r>
    </w:p>
    <w:p w14:paraId="2FB61B7A" w14:textId="79E00041" w:rsidR="00A31198" w:rsidRPr="00425261" w:rsidRDefault="00A31198" w:rsidP="00A31198">
      <w:pPr>
        <w:rPr>
          <w:rFonts w:ascii="Times New Roman" w:hAnsi="Times New Roman"/>
          <w:b/>
          <w:sz w:val="22"/>
        </w:rPr>
      </w:pPr>
      <w:r w:rsidRPr="00425261">
        <w:rPr>
          <w:rFonts w:ascii="Times New Roman" w:hAnsi="Times New Roman"/>
          <w:b/>
          <w:sz w:val="22"/>
        </w:rPr>
        <w:lastRenderedPageBreak/>
        <w:t>Educational Studies Minor</w:t>
      </w:r>
    </w:p>
    <w:p w14:paraId="14C5F46A" w14:textId="77777777" w:rsidR="00A31198" w:rsidRPr="00425261" w:rsidRDefault="00A31198" w:rsidP="00A31198">
      <w:pPr>
        <w:rPr>
          <w:rFonts w:ascii="Times New Roman" w:hAnsi="Times New Roman"/>
          <w:sz w:val="22"/>
          <w:szCs w:val="22"/>
        </w:rPr>
      </w:pPr>
    </w:p>
    <w:p w14:paraId="0CE70CF1" w14:textId="1F0DC803" w:rsidR="002B28B3" w:rsidRPr="00425261" w:rsidRDefault="002B28B3" w:rsidP="002B28B3">
      <w:pPr>
        <w:rPr>
          <w:rFonts w:ascii="Times New Roman" w:hAnsi="Times New Roman"/>
          <w:sz w:val="22"/>
        </w:rPr>
      </w:pPr>
      <w:r w:rsidRPr="00425261">
        <w:rPr>
          <w:rFonts w:ascii="Times New Roman" w:hAnsi="Times New Roman"/>
          <w:sz w:val="22"/>
        </w:rPr>
        <w:t>Students declaring the Educational Studies Minor must meet the following requirements:</w:t>
      </w:r>
    </w:p>
    <w:p w14:paraId="16E83BB7" w14:textId="77777777" w:rsidR="002B28B3" w:rsidRPr="00425261" w:rsidRDefault="002B28B3" w:rsidP="002B28B3">
      <w:pPr>
        <w:rPr>
          <w:rFonts w:ascii="Times New Roman" w:hAnsi="Times New Roman"/>
          <w:sz w:val="20"/>
        </w:rPr>
      </w:pPr>
    </w:p>
    <w:p w14:paraId="66479DDD" w14:textId="2FB4BB43" w:rsidR="002B28B3" w:rsidRPr="00425261" w:rsidRDefault="002B28B3" w:rsidP="002B28B3">
      <w:pPr>
        <w:tabs>
          <w:tab w:val="left" w:pos="-1440"/>
        </w:tabs>
        <w:ind w:left="360" w:hanging="360"/>
        <w:rPr>
          <w:rFonts w:ascii="Times New Roman" w:hAnsi="Times New Roman"/>
          <w:sz w:val="22"/>
        </w:rPr>
      </w:pPr>
      <w:r w:rsidRPr="00425261">
        <w:rPr>
          <w:rFonts w:ascii="Times New Roman" w:hAnsi="Times New Roman"/>
          <w:sz w:val="22"/>
        </w:rPr>
        <w:t>1.</w:t>
      </w:r>
      <w:r w:rsidRPr="00425261">
        <w:rPr>
          <w:rFonts w:ascii="Times New Roman" w:hAnsi="Times New Roman"/>
          <w:sz w:val="22"/>
        </w:rPr>
        <w:tab/>
        <w:t xml:space="preserve">Grade Point Average (GPA) – A minimum cumulative </w:t>
      </w:r>
      <w:r w:rsidRPr="00874342">
        <w:rPr>
          <w:rFonts w:ascii="Times New Roman" w:hAnsi="Times New Roman"/>
          <w:sz w:val="22"/>
        </w:rPr>
        <w:t>2.</w:t>
      </w:r>
      <w:r w:rsidR="00545C17" w:rsidRPr="00874342">
        <w:rPr>
          <w:rFonts w:ascii="Times New Roman" w:hAnsi="Times New Roman"/>
          <w:sz w:val="22"/>
        </w:rPr>
        <w:t>75</w:t>
      </w:r>
      <w:r w:rsidRPr="00425261">
        <w:rPr>
          <w:rFonts w:ascii="Times New Roman" w:hAnsi="Times New Roman"/>
          <w:sz w:val="22"/>
        </w:rPr>
        <w:t xml:space="preserve"> GPA </w:t>
      </w:r>
      <w:r w:rsidR="008D5CE1" w:rsidRPr="00425261">
        <w:rPr>
          <w:rFonts w:ascii="Times New Roman" w:hAnsi="Times New Roman"/>
          <w:sz w:val="22"/>
        </w:rPr>
        <w:t xml:space="preserve">or better </w:t>
      </w:r>
      <w:r w:rsidRPr="00425261">
        <w:rPr>
          <w:rFonts w:ascii="Times New Roman" w:hAnsi="Times New Roman"/>
          <w:sz w:val="22"/>
        </w:rPr>
        <w:t>is recommended.</w:t>
      </w:r>
    </w:p>
    <w:p w14:paraId="78E0E74C" w14:textId="77777777" w:rsidR="004727E5" w:rsidRPr="00425261" w:rsidRDefault="004727E5" w:rsidP="002B28B3">
      <w:pPr>
        <w:tabs>
          <w:tab w:val="left" w:pos="-1440"/>
        </w:tabs>
        <w:ind w:left="360" w:hanging="360"/>
        <w:rPr>
          <w:rFonts w:ascii="Times New Roman" w:hAnsi="Times New Roman"/>
          <w:sz w:val="22"/>
        </w:rPr>
      </w:pPr>
    </w:p>
    <w:p w14:paraId="419B3C34" w14:textId="77777777" w:rsidR="002B28B3" w:rsidRPr="00425261" w:rsidRDefault="002B28B3" w:rsidP="002B28B3">
      <w:pPr>
        <w:tabs>
          <w:tab w:val="left" w:pos="-1440"/>
        </w:tabs>
        <w:ind w:left="360" w:hanging="360"/>
        <w:rPr>
          <w:rFonts w:ascii="Times New Roman" w:hAnsi="Times New Roman"/>
          <w:sz w:val="22"/>
        </w:rPr>
      </w:pPr>
      <w:r w:rsidRPr="00425261">
        <w:rPr>
          <w:rFonts w:ascii="Times New Roman" w:hAnsi="Times New Roman"/>
          <w:sz w:val="22"/>
        </w:rPr>
        <w:t>2.</w:t>
      </w:r>
      <w:r w:rsidRPr="00425261">
        <w:rPr>
          <w:rFonts w:ascii="Times New Roman" w:hAnsi="Times New Roman"/>
          <w:sz w:val="22"/>
        </w:rPr>
        <w:tab/>
        <w:t>Declaration of intent to pursue an education major or minor. (Undergraduate only – This should occur in the freshman or sophomore year, or as soon as possible, and filed with the Registrar's Office.)</w:t>
      </w:r>
    </w:p>
    <w:p w14:paraId="7B616CE8" w14:textId="77777777" w:rsidR="002B28B3" w:rsidRPr="00425261" w:rsidRDefault="002B28B3" w:rsidP="002B28B3">
      <w:pPr>
        <w:tabs>
          <w:tab w:val="left" w:pos="-1440"/>
        </w:tabs>
        <w:ind w:left="1440" w:hanging="720"/>
        <w:rPr>
          <w:rFonts w:ascii="Times New Roman" w:hAnsi="Times New Roman"/>
          <w:sz w:val="20"/>
        </w:rPr>
      </w:pPr>
    </w:p>
    <w:p w14:paraId="65166CC8" w14:textId="59B84538" w:rsidR="002B28B3" w:rsidRPr="00425261" w:rsidRDefault="002B28B3" w:rsidP="002B28B3">
      <w:pPr>
        <w:tabs>
          <w:tab w:val="left" w:pos="-1440"/>
        </w:tabs>
        <w:rPr>
          <w:rFonts w:ascii="Times New Roman" w:hAnsi="Times New Roman"/>
          <w:sz w:val="22"/>
        </w:rPr>
      </w:pPr>
      <w:r w:rsidRPr="00425261">
        <w:rPr>
          <w:rFonts w:ascii="Times New Roman" w:hAnsi="Times New Roman"/>
          <w:sz w:val="22"/>
        </w:rPr>
        <w:t>3.</w:t>
      </w:r>
      <w:r w:rsidRPr="00425261">
        <w:rPr>
          <w:rFonts w:ascii="Times New Roman" w:hAnsi="Times New Roman"/>
          <w:sz w:val="22"/>
        </w:rPr>
        <w:tab/>
        <w:t xml:space="preserve">Students who </w:t>
      </w:r>
      <w:proofErr w:type="gramStart"/>
      <w:r w:rsidRPr="00425261">
        <w:rPr>
          <w:rFonts w:ascii="Times New Roman" w:hAnsi="Times New Roman"/>
          <w:sz w:val="22"/>
        </w:rPr>
        <w:t>have  declared</w:t>
      </w:r>
      <w:proofErr w:type="gramEnd"/>
      <w:r w:rsidRPr="00425261">
        <w:rPr>
          <w:rFonts w:ascii="Times New Roman" w:hAnsi="Times New Roman"/>
          <w:sz w:val="22"/>
        </w:rPr>
        <w:t xml:space="preserve"> the Educational Studies Minor are not admissible to student teaching. </w:t>
      </w:r>
    </w:p>
    <w:p w14:paraId="28581697" w14:textId="77777777" w:rsidR="002B28B3" w:rsidRPr="00425261" w:rsidRDefault="002B28B3" w:rsidP="002B28B3">
      <w:pPr>
        <w:rPr>
          <w:rFonts w:ascii="Times New Roman" w:hAnsi="Times New Roman"/>
          <w:sz w:val="20"/>
        </w:rPr>
      </w:pPr>
    </w:p>
    <w:p w14:paraId="566761D7" w14:textId="3276A4A3" w:rsidR="002B28B3" w:rsidRPr="00425261" w:rsidRDefault="002B28B3" w:rsidP="002B28B3">
      <w:pPr>
        <w:tabs>
          <w:tab w:val="left" w:pos="-1440"/>
        </w:tabs>
        <w:rPr>
          <w:rFonts w:ascii="Times New Roman" w:hAnsi="Times New Roman"/>
          <w:sz w:val="22"/>
        </w:rPr>
      </w:pPr>
      <w:r w:rsidRPr="00425261">
        <w:rPr>
          <w:rFonts w:ascii="Times New Roman" w:hAnsi="Times New Roman"/>
          <w:sz w:val="22"/>
        </w:rPr>
        <w:t>4..</w:t>
      </w:r>
      <w:r w:rsidRPr="00425261">
        <w:rPr>
          <w:rFonts w:ascii="Times New Roman" w:hAnsi="Times New Roman"/>
          <w:sz w:val="22"/>
        </w:rPr>
        <w:tab/>
        <w:t>Completion of the</w:t>
      </w:r>
      <w:r w:rsidR="00E672F4">
        <w:rPr>
          <w:rFonts w:ascii="Times New Roman" w:hAnsi="Times New Roman"/>
          <w:sz w:val="22"/>
        </w:rPr>
        <w:t xml:space="preserve"> first</w:t>
      </w:r>
      <w:r w:rsidRPr="00425261">
        <w:rPr>
          <w:rFonts w:ascii="Times New Roman" w:hAnsi="Times New Roman"/>
          <w:sz w:val="22"/>
        </w:rPr>
        <w:t xml:space="preserve"> Professional Dispositions Survey. </w:t>
      </w:r>
      <w:r w:rsidRPr="00425261">
        <w:rPr>
          <w:rFonts w:ascii="Times New Roman" w:hAnsi="Times New Roman"/>
          <w:sz w:val="22"/>
          <w:szCs w:val="22"/>
        </w:rPr>
        <w:t xml:space="preserve">The teacher education faculty agrees that values and valuing comprise an essential element of our programs and believe that competent teachers possess and demonstrate a positive disposition toward self, others, and the profession. At three points during the teacher education program, students are to complete a self-assessment of professional dispositions. Students are to consider each statement on the survey and rate themselves at each stage of the program. </w:t>
      </w:r>
    </w:p>
    <w:p w14:paraId="57215DC7" w14:textId="77777777" w:rsidR="002B28B3" w:rsidRPr="00425261" w:rsidRDefault="002B28B3" w:rsidP="002B28B3">
      <w:pPr>
        <w:tabs>
          <w:tab w:val="left" w:pos="-1440"/>
        </w:tabs>
        <w:rPr>
          <w:rFonts w:ascii="Times New Roman" w:hAnsi="Times New Roman"/>
          <w:sz w:val="20"/>
        </w:rPr>
      </w:pPr>
    </w:p>
    <w:p w14:paraId="05FCDE7A" w14:textId="737CF20D" w:rsidR="002B28B3" w:rsidRPr="00425261" w:rsidRDefault="003C3967" w:rsidP="002B28B3">
      <w:pPr>
        <w:tabs>
          <w:tab w:val="left" w:pos="-1440"/>
        </w:tabs>
        <w:rPr>
          <w:rFonts w:ascii="Times New Roman" w:hAnsi="Times New Roman"/>
          <w:sz w:val="22"/>
        </w:rPr>
      </w:pPr>
      <w:r w:rsidRPr="00425261">
        <w:rPr>
          <w:rFonts w:ascii="Times New Roman" w:hAnsi="Times New Roman"/>
          <w:sz w:val="22"/>
          <w:szCs w:val="24"/>
        </w:rPr>
        <w:t>5</w:t>
      </w:r>
      <w:r w:rsidR="002B28B3" w:rsidRPr="00425261">
        <w:rPr>
          <w:rFonts w:ascii="Times New Roman" w:hAnsi="Times New Roman"/>
          <w:sz w:val="22"/>
          <w:szCs w:val="24"/>
        </w:rPr>
        <w:t>.</w:t>
      </w:r>
      <w:r w:rsidR="002B28B3" w:rsidRPr="00425261">
        <w:rPr>
          <w:rFonts w:ascii="Times New Roman" w:hAnsi="Times New Roman"/>
          <w:sz w:val="22"/>
          <w:szCs w:val="24"/>
        </w:rPr>
        <w:tab/>
        <w:t>Acceptable Criminal History and Student Discipline File</w:t>
      </w:r>
    </w:p>
    <w:p w14:paraId="50EFB354" w14:textId="77777777" w:rsidR="002B28B3" w:rsidRPr="00425261" w:rsidRDefault="002B28B3" w:rsidP="002B28B3">
      <w:pPr>
        <w:rPr>
          <w:rFonts w:ascii="Times New Roman" w:hAnsi="Times New Roman"/>
          <w:sz w:val="20"/>
          <w:szCs w:val="24"/>
        </w:rPr>
      </w:pPr>
    </w:p>
    <w:p w14:paraId="16BF8286" w14:textId="4E18C259" w:rsidR="002B28B3" w:rsidRPr="00425261" w:rsidRDefault="002B28B3" w:rsidP="002B28B3">
      <w:pPr>
        <w:rPr>
          <w:rFonts w:ascii="Times New Roman" w:hAnsi="Times New Roman"/>
          <w:sz w:val="22"/>
          <w:szCs w:val="22"/>
        </w:rPr>
      </w:pPr>
      <w:r w:rsidRPr="00425261">
        <w:rPr>
          <w:rFonts w:ascii="Times New Roman" w:hAnsi="Times New Roman"/>
          <w:sz w:val="22"/>
          <w:szCs w:val="22"/>
        </w:rPr>
        <w:t>Criminal history and student discipline file checks will be conducted on all</w:t>
      </w:r>
      <w:r w:rsidR="004727E5" w:rsidRPr="00425261">
        <w:rPr>
          <w:rFonts w:ascii="Times New Roman" w:hAnsi="Times New Roman"/>
          <w:sz w:val="22"/>
          <w:szCs w:val="22"/>
        </w:rPr>
        <w:t xml:space="preserve"> </w:t>
      </w:r>
      <w:r w:rsidR="00976433" w:rsidRPr="00425261">
        <w:rPr>
          <w:rFonts w:ascii="Times New Roman" w:hAnsi="Times New Roman"/>
          <w:sz w:val="22"/>
          <w:szCs w:val="22"/>
        </w:rPr>
        <w:t>Educational Studies Minors at the time of registration for any methods course(s) requiring an internship within the public school system</w:t>
      </w:r>
      <w:r w:rsidRPr="00425261">
        <w:rPr>
          <w:rFonts w:ascii="Times New Roman" w:hAnsi="Times New Roman"/>
          <w:sz w:val="22"/>
          <w:szCs w:val="22"/>
        </w:rPr>
        <w:t xml:space="preserve"> The criminal history checks will reveal if a candidate has a state and/or national criminal history, a record of parole and probation, and/or a record as a sexual offender. Any student who fails to submit to a criminal history check or examination of the student discipline file will not be admitted to the non-licensure teacher education programs. This criminal background check must be current at the time a student enters </w:t>
      </w:r>
      <w:r w:rsidR="00976433" w:rsidRPr="00425261">
        <w:rPr>
          <w:rFonts w:ascii="Times New Roman" w:hAnsi="Times New Roman"/>
          <w:sz w:val="22"/>
          <w:szCs w:val="22"/>
        </w:rPr>
        <w:t xml:space="preserve">the </w:t>
      </w:r>
      <w:r w:rsidRPr="00425261">
        <w:rPr>
          <w:rFonts w:ascii="Times New Roman" w:hAnsi="Times New Roman"/>
          <w:sz w:val="22"/>
          <w:szCs w:val="22"/>
        </w:rPr>
        <w:t xml:space="preserve">methods course. </w:t>
      </w:r>
    </w:p>
    <w:p w14:paraId="4BFEFC76" w14:textId="77777777" w:rsidR="002B28B3" w:rsidRPr="00425261" w:rsidRDefault="002B28B3" w:rsidP="002B28B3">
      <w:pPr>
        <w:rPr>
          <w:rFonts w:ascii="Times New Roman" w:hAnsi="Times New Roman"/>
          <w:sz w:val="16"/>
          <w:szCs w:val="22"/>
        </w:rPr>
      </w:pPr>
    </w:p>
    <w:p w14:paraId="10281409" w14:textId="77777777" w:rsidR="002B28B3" w:rsidRPr="00425261" w:rsidRDefault="002B28B3" w:rsidP="002B28B3">
      <w:pPr>
        <w:rPr>
          <w:rFonts w:ascii="Times New Roman" w:hAnsi="Times New Roman"/>
          <w:sz w:val="22"/>
          <w:szCs w:val="22"/>
        </w:rPr>
      </w:pPr>
      <w:r w:rsidRPr="00425261">
        <w:rPr>
          <w:rFonts w:ascii="Times New Roman" w:hAnsi="Times New Roman"/>
          <w:sz w:val="22"/>
          <w:szCs w:val="22"/>
        </w:rPr>
        <w:t>North Carolina General Statutes 114-19.2 and 115C-332 establish the authority of local school boards to conduct criminal background checks of teachers and other school personnel. As noted in GS 115C-332:</w:t>
      </w:r>
    </w:p>
    <w:p w14:paraId="6C955696" w14:textId="77777777" w:rsidR="002B28B3" w:rsidRPr="00425261" w:rsidRDefault="002B28B3" w:rsidP="002B28B3">
      <w:pPr>
        <w:rPr>
          <w:rFonts w:ascii="Times New Roman" w:hAnsi="Times New Roman"/>
          <w:sz w:val="14"/>
          <w:szCs w:val="22"/>
        </w:rPr>
      </w:pPr>
    </w:p>
    <w:p w14:paraId="3827B6F9" w14:textId="77777777" w:rsidR="002B28B3" w:rsidRPr="00425261" w:rsidRDefault="002B28B3" w:rsidP="002B28B3">
      <w:pPr>
        <w:rPr>
          <w:rFonts w:ascii="Times New Roman" w:hAnsi="Times New Roman"/>
          <w:sz w:val="22"/>
          <w:szCs w:val="22"/>
        </w:rPr>
      </w:pPr>
      <w:r w:rsidRPr="00425261">
        <w:rPr>
          <w:rFonts w:ascii="Times New Roman" w:hAnsi="Times New Roman"/>
          <w:sz w:val="22"/>
          <w:szCs w:val="22"/>
        </w:rPr>
        <w:t xml:space="preserve">(1) "Criminal history" means a county, state, or federal criminal history of conviction of a crime, whether a misdemeanor or a felony, that indicates the employee (i) poses a threat to the physical safety of students or personnel, or (ii) has demonstrated that he or she does not have the integrity or honesty to fulfill his or her duties as </w:t>
      </w:r>
      <w:proofErr w:type="gramStart"/>
      <w:r w:rsidRPr="00425261">
        <w:rPr>
          <w:rFonts w:ascii="Times New Roman" w:hAnsi="Times New Roman"/>
          <w:sz w:val="22"/>
          <w:szCs w:val="22"/>
        </w:rPr>
        <w:t>public school</w:t>
      </w:r>
      <w:proofErr w:type="gramEnd"/>
      <w:r w:rsidRPr="00425261">
        <w:rPr>
          <w:rFonts w:ascii="Times New Roman" w:hAnsi="Times New Roman"/>
          <w:sz w:val="22"/>
          <w:szCs w:val="22"/>
        </w:rPr>
        <w:t xml:space="preserve"> personnel. Such crimes include the following North Carolina crimes contained in any of the following Articles of Chapter 14 of the General Statutes: Article 5A, Endangering Executive and Legislative Officers; Article 6, Homicide; Article 7A, Rape and Kindred Offenses; Article 8, Assaults; Article 10, Kidnapping and Abduction; Article 13, Malicious Injury or Damage by Use of Explosive or Incendiary Device or Material; Article 14, Burglary and Other Housebreakings; Article 15, Arson and Other Burnings; Article 16, Larceny; Article 17, Robbery; Article 18, Embezzlement; Article 19, False Pretense and Cheats; Article 19A, Obtaining Property or Services by False or Fraudulent Use of Credit Device or Other Means; Article 20, Frauds; Article 21, Forgery; Article 26, Offenses Against Public Morality and Decency; Article 26A, Adult Establishments; Article 27, Prostitution; Article 28, Perjury; Article 29, Bribery; Article 31, Misconduct in Public Office; Article 35, Offenses Against the Public Peace; Article 36A, Riots and Civil Disorders; Article 39, Protection of Minors; and Article 60, Computer-Related Crime. Such crimes also include possession or sale of drugs in violation of the North Carolina Controlled Substances Act, Article 5 of Chapter 90 of the General Statutes, and alcohol-related offenses such as sale to underage persons in violation of G.S. 18B-302 or driving while impaired in violation of G.S. 20-138.1 through G.S. 20-138.5. In addition to the North Carolina crimes listed in this subparagraph, such crimes also include similar crimes under federal law or under the laws of other </w:t>
      </w:r>
      <w:proofErr w:type="gramStart"/>
      <w:r w:rsidRPr="00425261">
        <w:rPr>
          <w:rFonts w:ascii="Times New Roman" w:hAnsi="Times New Roman"/>
          <w:sz w:val="22"/>
          <w:szCs w:val="22"/>
        </w:rPr>
        <w:t>states</w:t>
      </w:r>
      <w:proofErr w:type="gramEnd"/>
    </w:p>
    <w:p w14:paraId="66A3394F" w14:textId="77777777" w:rsidR="002B28B3" w:rsidRPr="00425261" w:rsidRDefault="002B28B3" w:rsidP="002B28B3">
      <w:pPr>
        <w:rPr>
          <w:rFonts w:ascii="Times New Roman" w:hAnsi="Times New Roman"/>
          <w:sz w:val="16"/>
          <w:szCs w:val="22"/>
        </w:rPr>
      </w:pPr>
    </w:p>
    <w:p w14:paraId="1EDA7726" w14:textId="77777777" w:rsidR="002B28B3" w:rsidRPr="00425261" w:rsidRDefault="002B28B3" w:rsidP="002B28B3">
      <w:pPr>
        <w:rPr>
          <w:rFonts w:ascii="Times New Roman" w:hAnsi="Times New Roman"/>
          <w:sz w:val="22"/>
          <w:szCs w:val="22"/>
        </w:rPr>
      </w:pPr>
      <w:r w:rsidRPr="00425261">
        <w:rPr>
          <w:rFonts w:ascii="Times New Roman" w:hAnsi="Times New Roman"/>
          <w:sz w:val="22"/>
          <w:szCs w:val="22"/>
        </w:rPr>
        <w:lastRenderedPageBreak/>
        <w:t xml:space="preserve">Any applicant to the teacher education programs who has a criminal history as defined in North Carolina GS 115C-332 will not be admitted to any teacher education program and will not be allowed to engage in field experiences sponsored by the department in school settings. Any person who has a record as a sexual offender will not be admitted to any teacher education program and will not be allowed to engage in field experiences sponsored by the Department of Teacher Education in school settings. </w:t>
      </w:r>
    </w:p>
    <w:p w14:paraId="3E19B26A" w14:textId="77777777" w:rsidR="002B28B3" w:rsidRPr="00425261" w:rsidRDefault="002B28B3" w:rsidP="002B28B3">
      <w:pPr>
        <w:rPr>
          <w:rFonts w:ascii="Times New Roman" w:hAnsi="Times New Roman"/>
          <w:sz w:val="22"/>
          <w:szCs w:val="22"/>
        </w:rPr>
      </w:pPr>
    </w:p>
    <w:p w14:paraId="7ADE5C87" w14:textId="77777777" w:rsidR="002B28B3" w:rsidRPr="00425261" w:rsidRDefault="002B28B3" w:rsidP="002B28B3">
      <w:pPr>
        <w:rPr>
          <w:rFonts w:ascii="Times New Roman" w:hAnsi="Times New Roman"/>
          <w:sz w:val="22"/>
          <w:szCs w:val="24"/>
        </w:rPr>
      </w:pPr>
      <w:r w:rsidRPr="00425261">
        <w:rPr>
          <w:rFonts w:ascii="Times New Roman" w:hAnsi="Times New Roman"/>
          <w:sz w:val="22"/>
          <w:szCs w:val="22"/>
        </w:rPr>
        <w:t xml:space="preserve">The Department of Teacher Education will require each applicant to complete a “Criminal History Record.” The Department of Teacher Education will provide instructions and forms for the approved criminal background vendor. All students must use the approved vendor unless other means are approved by the Dean or the Chair of the Department of Teacher Education. </w:t>
      </w:r>
      <w:r w:rsidRPr="00425261">
        <w:rPr>
          <w:rFonts w:ascii="Times New Roman" w:hAnsi="Times New Roman"/>
          <w:sz w:val="22"/>
          <w:szCs w:val="24"/>
        </w:rPr>
        <w:t xml:space="preserve">Each applicant is expected to pay for the cost of the criminal background check. Information about current costs may be obtained from the Department of Teacher Education. </w:t>
      </w:r>
      <w:r w:rsidRPr="00425261">
        <w:rPr>
          <w:rFonts w:ascii="Times New Roman" w:hAnsi="Times New Roman"/>
          <w:sz w:val="22"/>
          <w:szCs w:val="22"/>
        </w:rPr>
        <w:t>If an applicant is denied admission due to the results of the criminal background check, he/she will receive a copy of the Prescribed Summary of Consumer Rights, which outlines their rights under the Fair Credit Reporting Act (FCRA).</w:t>
      </w:r>
    </w:p>
    <w:p w14:paraId="3F90A6F2" w14:textId="77777777" w:rsidR="002B28B3" w:rsidRPr="00425261" w:rsidRDefault="002B28B3" w:rsidP="002B28B3">
      <w:pPr>
        <w:rPr>
          <w:rFonts w:ascii="Times New Roman" w:hAnsi="Times New Roman"/>
          <w:sz w:val="22"/>
          <w:szCs w:val="22"/>
        </w:rPr>
      </w:pPr>
    </w:p>
    <w:p w14:paraId="2B616E27" w14:textId="77777777" w:rsidR="002B28B3" w:rsidRDefault="002B28B3" w:rsidP="002B28B3">
      <w:pPr>
        <w:widowControl/>
        <w:rPr>
          <w:rFonts w:ascii="Times New Roman" w:hAnsi="Times New Roman"/>
          <w:sz w:val="22"/>
          <w:szCs w:val="24"/>
        </w:rPr>
      </w:pPr>
      <w:r w:rsidRPr="00425261">
        <w:rPr>
          <w:rFonts w:ascii="Times New Roman" w:hAnsi="Times New Roman"/>
          <w:sz w:val="22"/>
          <w:szCs w:val="22"/>
        </w:rPr>
        <w:t xml:space="preserve">Any student admitted to the teacher education programs must continue to have an </w:t>
      </w:r>
      <w:r w:rsidRPr="00425261">
        <w:rPr>
          <w:rFonts w:ascii="Times New Roman" w:hAnsi="Times New Roman"/>
          <w:iCs/>
          <w:sz w:val="22"/>
          <w:szCs w:val="22"/>
        </w:rPr>
        <w:t>acceptable record in the Catawba College student discipline file as well as an acceptable criminal background history</w:t>
      </w:r>
      <w:r w:rsidRPr="00425261">
        <w:rPr>
          <w:rFonts w:ascii="Times New Roman" w:hAnsi="Times New Roman"/>
          <w:sz w:val="22"/>
          <w:szCs w:val="22"/>
        </w:rPr>
        <w:t>. Students are required to report immediately to the Chair of the Department of Teacher Education any changes to their discipline file and/or criminal background history. Any conviction of the offenses listed in GS 115C-332 will result in the student being removed from the program. Other infractions will be reviewed on a case-by-case basis.</w:t>
      </w:r>
    </w:p>
    <w:p w14:paraId="3D49A807" w14:textId="77777777" w:rsidR="00A31198" w:rsidRDefault="00A31198">
      <w:pPr>
        <w:rPr>
          <w:rFonts w:ascii="Times New Roman" w:hAnsi="Times New Roman"/>
          <w:sz w:val="22"/>
        </w:rPr>
      </w:pPr>
    </w:p>
    <w:p w14:paraId="44AECE17" w14:textId="77777777" w:rsidR="00B9628F" w:rsidRPr="00954AC0" w:rsidRDefault="00826687" w:rsidP="007E690A">
      <w:pPr>
        <w:pStyle w:val="ListParagraph"/>
        <w:numPr>
          <w:ilvl w:val="0"/>
          <w:numId w:val="83"/>
        </w:numPr>
        <w:ind w:left="450" w:hanging="450"/>
        <w:rPr>
          <w:rFonts w:ascii="Times New Roman" w:hAnsi="Times New Roman"/>
          <w:b/>
          <w:sz w:val="22"/>
        </w:rPr>
      </w:pPr>
      <w:r w:rsidRPr="00954AC0">
        <w:rPr>
          <w:rFonts w:ascii="Times New Roman" w:hAnsi="Times New Roman"/>
          <w:b/>
          <w:sz w:val="22"/>
        </w:rPr>
        <w:t>MAINTAINING ELIGIBILITY</w:t>
      </w:r>
    </w:p>
    <w:p w14:paraId="012519CF" w14:textId="77777777" w:rsidR="00B9628F" w:rsidRPr="00E80F4A" w:rsidRDefault="00B9628F">
      <w:pPr>
        <w:rPr>
          <w:rFonts w:ascii="Times New Roman" w:hAnsi="Times New Roman"/>
          <w:sz w:val="22"/>
        </w:rPr>
      </w:pPr>
    </w:p>
    <w:p w14:paraId="075BB853" w14:textId="650F3B01" w:rsidR="00A46E57" w:rsidRPr="00E80F4A" w:rsidRDefault="00A46E57" w:rsidP="00984B4A">
      <w:pPr>
        <w:rPr>
          <w:rFonts w:ascii="Times New Roman" w:hAnsi="Times New Roman"/>
          <w:sz w:val="22"/>
        </w:rPr>
      </w:pPr>
      <w:r w:rsidRPr="00E80F4A">
        <w:rPr>
          <w:rFonts w:ascii="Times New Roman" w:hAnsi="Times New Roman"/>
          <w:sz w:val="22"/>
        </w:rPr>
        <w:t xml:space="preserve">All students applying to </w:t>
      </w:r>
      <w:r w:rsidR="00660F34">
        <w:rPr>
          <w:rFonts w:ascii="Times New Roman" w:hAnsi="Times New Roman"/>
          <w:sz w:val="22"/>
        </w:rPr>
        <w:t>t</w:t>
      </w:r>
      <w:r w:rsidRPr="00E80F4A">
        <w:rPr>
          <w:rFonts w:ascii="Times New Roman" w:hAnsi="Times New Roman"/>
          <w:sz w:val="22"/>
        </w:rPr>
        <w:t>eacher</w:t>
      </w:r>
      <w:r w:rsidR="00A4569D">
        <w:rPr>
          <w:rFonts w:ascii="Times New Roman" w:hAnsi="Times New Roman"/>
          <w:sz w:val="22"/>
        </w:rPr>
        <w:t xml:space="preserve"> </w:t>
      </w:r>
      <w:r w:rsidR="00660F34">
        <w:rPr>
          <w:rFonts w:ascii="Times New Roman" w:hAnsi="Times New Roman"/>
          <w:sz w:val="22"/>
        </w:rPr>
        <w:t>e</w:t>
      </w:r>
      <w:r w:rsidRPr="00E80F4A">
        <w:rPr>
          <w:rFonts w:ascii="Times New Roman" w:hAnsi="Times New Roman"/>
          <w:sz w:val="22"/>
        </w:rPr>
        <w:t>ducation program</w:t>
      </w:r>
      <w:r w:rsidR="00660F34">
        <w:rPr>
          <w:rFonts w:ascii="Times New Roman" w:hAnsi="Times New Roman"/>
          <w:sz w:val="22"/>
        </w:rPr>
        <w:t>s</w:t>
      </w:r>
      <w:r w:rsidRPr="00E80F4A">
        <w:rPr>
          <w:rFonts w:ascii="Times New Roman" w:hAnsi="Times New Roman"/>
          <w:sz w:val="22"/>
        </w:rPr>
        <w:t xml:space="preserve"> or to </w:t>
      </w:r>
      <w:r w:rsidR="00660F34">
        <w:rPr>
          <w:rFonts w:ascii="Times New Roman" w:hAnsi="Times New Roman"/>
          <w:sz w:val="22"/>
        </w:rPr>
        <w:t>s</w:t>
      </w:r>
      <w:r w:rsidRPr="00E80F4A">
        <w:rPr>
          <w:rFonts w:ascii="Times New Roman" w:hAnsi="Times New Roman"/>
          <w:sz w:val="22"/>
        </w:rPr>
        <w:t xml:space="preserve">tudent </w:t>
      </w:r>
      <w:r w:rsidR="00660F34">
        <w:rPr>
          <w:rFonts w:ascii="Times New Roman" w:hAnsi="Times New Roman"/>
          <w:sz w:val="22"/>
        </w:rPr>
        <w:t>t</w:t>
      </w:r>
      <w:r w:rsidRPr="00E80F4A">
        <w:rPr>
          <w:rFonts w:ascii="Times New Roman" w:hAnsi="Times New Roman"/>
          <w:sz w:val="22"/>
        </w:rPr>
        <w:t xml:space="preserve">eaching are subject to the requirements published in the catalog under which they entered </w:t>
      </w:r>
      <w:r w:rsidRPr="00037021">
        <w:rPr>
          <w:rFonts w:ascii="Times New Roman" w:hAnsi="Times New Roman"/>
          <w:b/>
          <w:bCs/>
          <w:sz w:val="22"/>
        </w:rPr>
        <w:t>except where new state requirements take precedence</w:t>
      </w:r>
      <w:r w:rsidRPr="00E80F4A">
        <w:rPr>
          <w:rFonts w:ascii="Times New Roman" w:hAnsi="Times New Roman"/>
          <w:sz w:val="22"/>
        </w:rPr>
        <w:t>.</w:t>
      </w:r>
      <w:r w:rsidR="00143495" w:rsidRPr="00E80F4A">
        <w:rPr>
          <w:rFonts w:ascii="Times New Roman" w:hAnsi="Times New Roman"/>
          <w:sz w:val="22"/>
        </w:rPr>
        <w:t xml:space="preserve"> </w:t>
      </w:r>
      <w:r w:rsidRPr="00E80F4A">
        <w:rPr>
          <w:rFonts w:ascii="Times New Roman" w:hAnsi="Times New Roman"/>
          <w:sz w:val="22"/>
        </w:rPr>
        <w:t xml:space="preserve">Failure to enroll for two consecutive academic semesters will place the student under the </w:t>
      </w:r>
      <w:r w:rsidRPr="00E80F4A">
        <w:rPr>
          <w:rFonts w:ascii="Times New Roman" w:hAnsi="Times New Roman"/>
          <w:i/>
          <w:sz w:val="22"/>
        </w:rPr>
        <w:t xml:space="preserve">Catawba </w:t>
      </w:r>
      <w:r w:rsidR="00EB197D" w:rsidRPr="00E80F4A">
        <w:rPr>
          <w:rFonts w:ascii="Times New Roman" w:hAnsi="Times New Roman"/>
          <w:i/>
          <w:sz w:val="22"/>
        </w:rPr>
        <w:t>Catalog</w:t>
      </w:r>
      <w:r w:rsidRPr="00E80F4A">
        <w:rPr>
          <w:rFonts w:ascii="Times New Roman" w:hAnsi="Times New Roman"/>
          <w:sz w:val="22"/>
        </w:rPr>
        <w:t xml:space="preserve"> in effect when he/she re–enrolls.</w:t>
      </w:r>
      <w:r w:rsidR="00143495" w:rsidRPr="00E80F4A">
        <w:rPr>
          <w:rFonts w:ascii="Times New Roman" w:hAnsi="Times New Roman"/>
          <w:sz w:val="22"/>
        </w:rPr>
        <w:t xml:space="preserve"> </w:t>
      </w:r>
      <w:r w:rsidRPr="00E80F4A">
        <w:rPr>
          <w:rFonts w:ascii="Times New Roman" w:hAnsi="Times New Roman"/>
          <w:sz w:val="22"/>
        </w:rPr>
        <w:t>Graduates of Catawba are subject to the same guidelines.</w:t>
      </w:r>
    </w:p>
    <w:p w14:paraId="64BAFC60" w14:textId="77777777" w:rsidR="00A46E57" w:rsidRPr="00E80F4A" w:rsidRDefault="00A46E57">
      <w:pPr>
        <w:ind w:firstLine="720"/>
        <w:rPr>
          <w:rFonts w:ascii="Times New Roman" w:hAnsi="Times New Roman"/>
          <w:sz w:val="22"/>
        </w:rPr>
      </w:pPr>
    </w:p>
    <w:p w14:paraId="7470EB5E" w14:textId="77777777" w:rsidR="00A46E57" w:rsidRPr="00E80F4A" w:rsidRDefault="00A46E57" w:rsidP="00984B4A">
      <w:pPr>
        <w:rPr>
          <w:rFonts w:ascii="Times New Roman" w:hAnsi="Times New Roman"/>
          <w:sz w:val="22"/>
        </w:rPr>
      </w:pPr>
      <w:r w:rsidRPr="00E80F4A">
        <w:rPr>
          <w:rFonts w:ascii="Times New Roman" w:hAnsi="Times New Roman"/>
          <w:sz w:val="22"/>
        </w:rPr>
        <w:t>If a stud</w:t>
      </w:r>
      <w:r w:rsidR="00137186">
        <w:rPr>
          <w:rFonts w:ascii="Times New Roman" w:hAnsi="Times New Roman"/>
          <w:sz w:val="22"/>
        </w:rPr>
        <w:t>ent’s overall GPA falls below the required overall academic GPA</w:t>
      </w:r>
      <w:r w:rsidRPr="00E80F4A">
        <w:rPr>
          <w:rFonts w:ascii="Times New Roman" w:hAnsi="Times New Roman"/>
          <w:sz w:val="22"/>
        </w:rPr>
        <w:t xml:space="preserve"> during any semester following admission to </w:t>
      </w:r>
      <w:r w:rsidR="00660F34">
        <w:rPr>
          <w:rFonts w:ascii="Times New Roman" w:hAnsi="Times New Roman"/>
          <w:sz w:val="22"/>
        </w:rPr>
        <w:t>the t</w:t>
      </w:r>
      <w:r w:rsidRPr="00E80F4A">
        <w:rPr>
          <w:rFonts w:ascii="Times New Roman" w:hAnsi="Times New Roman"/>
          <w:sz w:val="22"/>
        </w:rPr>
        <w:t xml:space="preserve">eacher </w:t>
      </w:r>
      <w:r w:rsidR="00660F34">
        <w:rPr>
          <w:rFonts w:ascii="Times New Roman" w:hAnsi="Times New Roman"/>
          <w:sz w:val="22"/>
        </w:rPr>
        <w:t>e</w:t>
      </w:r>
      <w:r w:rsidRPr="00E80F4A">
        <w:rPr>
          <w:rFonts w:ascii="Times New Roman" w:hAnsi="Times New Roman"/>
          <w:sz w:val="22"/>
        </w:rPr>
        <w:t>ducation</w:t>
      </w:r>
      <w:r w:rsidR="00660F34">
        <w:rPr>
          <w:rFonts w:ascii="Times New Roman" w:hAnsi="Times New Roman"/>
          <w:sz w:val="22"/>
        </w:rPr>
        <w:t xml:space="preserve"> programs</w:t>
      </w:r>
      <w:r w:rsidRPr="00E80F4A">
        <w:rPr>
          <w:rFonts w:ascii="Times New Roman" w:hAnsi="Times New Roman"/>
          <w:sz w:val="22"/>
        </w:rPr>
        <w:t>, the student will be denied admission to courses requiring permission of the Teacher Education Council.</w:t>
      </w:r>
    </w:p>
    <w:p w14:paraId="2B025A4E" w14:textId="77777777" w:rsidR="00A46E57" w:rsidRPr="00E80F4A" w:rsidRDefault="00A46E57">
      <w:pPr>
        <w:ind w:firstLine="720"/>
        <w:rPr>
          <w:rFonts w:ascii="Times New Roman" w:hAnsi="Times New Roman"/>
          <w:sz w:val="22"/>
        </w:rPr>
      </w:pPr>
    </w:p>
    <w:p w14:paraId="3A468FC0" w14:textId="23835CE4" w:rsidR="00A46E57" w:rsidRPr="00E80F4A" w:rsidRDefault="00C0309C" w:rsidP="006C4E21">
      <w:pPr>
        <w:rPr>
          <w:rFonts w:ascii="Times New Roman" w:hAnsi="Times New Roman"/>
          <w:sz w:val="22"/>
        </w:rPr>
      </w:pPr>
      <w:r w:rsidRPr="00E80F4A">
        <w:rPr>
          <w:rFonts w:ascii="Times New Roman" w:hAnsi="Times New Roman"/>
          <w:sz w:val="22"/>
        </w:rPr>
        <w:t xml:space="preserve">Students are reminded that they are expected to adhere to campus policies and procedures regarding academic honesty as published in the Catawba Catalog and the </w:t>
      </w:r>
      <w:r w:rsidR="003B6C20" w:rsidRPr="00E80F4A">
        <w:rPr>
          <w:rFonts w:ascii="Times New Roman" w:hAnsi="Times New Roman"/>
          <w:sz w:val="22"/>
        </w:rPr>
        <w:t>Student Handbook and Planner</w:t>
      </w:r>
      <w:r w:rsidRPr="00E80F4A">
        <w:rPr>
          <w:rFonts w:ascii="Times New Roman" w:hAnsi="Times New Roman"/>
          <w:sz w:val="22"/>
        </w:rPr>
        <w:t>.</w:t>
      </w:r>
      <w:r w:rsidR="002D6D4A">
        <w:rPr>
          <w:rFonts w:ascii="Times New Roman" w:hAnsi="Times New Roman"/>
          <w:sz w:val="22"/>
        </w:rPr>
        <w:br w:type="page"/>
      </w:r>
    </w:p>
    <w:p w14:paraId="400590F1" w14:textId="77777777" w:rsidR="00E326F1" w:rsidRPr="00E326F1" w:rsidRDefault="00E326F1" w:rsidP="00E326F1">
      <w:pPr>
        <w:widowControl/>
        <w:spacing w:before="240" w:after="60"/>
        <w:ind w:left="720" w:hanging="720"/>
        <w:outlineLvl w:val="0"/>
        <w:rPr>
          <w:rFonts w:ascii="Times New Roman" w:hAnsi="Times New Roman"/>
          <w:b/>
          <w:bCs/>
          <w:snapToGrid/>
          <w:kern w:val="28"/>
          <w:sz w:val="22"/>
          <w:szCs w:val="22"/>
          <w:lang w:val="en"/>
        </w:rPr>
      </w:pPr>
      <w:r w:rsidRPr="00E326F1">
        <w:rPr>
          <w:rFonts w:ascii="Times New Roman" w:hAnsi="Times New Roman"/>
          <w:b/>
          <w:bCs/>
          <w:snapToGrid/>
          <w:kern w:val="28"/>
          <w:sz w:val="22"/>
          <w:szCs w:val="22"/>
          <w:lang w:val="en"/>
        </w:rPr>
        <w:lastRenderedPageBreak/>
        <w:t>D.</w:t>
      </w:r>
      <w:r w:rsidRPr="00E326F1">
        <w:rPr>
          <w:rFonts w:ascii="Times New Roman" w:hAnsi="Times New Roman"/>
          <w:b/>
          <w:bCs/>
          <w:snapToGrid/>
          <w:kern w:val="28"/>
          <w:sz w:val="22"/>
          <w:szCs w:val="22"/>
          <w:lang w:val="en"/>
        </w:rPr>
        <w:tab/>
        <w:t>PROCEDURES FOR ADMISSION TO STUDENT TEACHING</w:t>
      </w:r>
    </w:p>
    <w:p w14:paraId="30963F60" w14:textId="77777777"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1.</w:t>
      </w:r>
      <w:r w:rsidRPr="00E326F1">
        <w:rPr>
          <w:rFonts w:ascii="Times New Roman" w:hAnsi="Times New Roman"/>
          <w:bCs/>
          <w:snapToGrid/>
          <w:kern w:val="28"/>
          <w:sz w:val="22"/>
          <w:szCs w:val="22"/>
          <w:lang w:val="en"/>
        </w:rPr>
        <w:tab/>
        <w:t>All applications for admission to student teaching are reviewed each semester by the teacher education faculty. The teacher education faculty makes recommendations to the Teacher Education Council to accept or deny a student for admission. The Teacher Education Council meets in May, August, and December.</w:t>
      </w:r>
    </w:p>
    <w:p w14:paraId="0F0A06D7" w14:textId="4D0E5B3A"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2.</w:t>
      </w:r>
      <w:r w:rsidRPr="00E326F1">
        <w:rPr>
          <w:rFonts w:ascii="Times New Roman" w:hAnsi="Times New Roman"/>
          <w:bCs/>
          <w:snapToGrid/>
          <w:kern w:val="28"/>
          <w:sz w:val="22"/>
          <w:szCs w:val="22"/>
          <w:lang w:val="en"/>
        </w:rPr>
        <w:tab/>
        <w:t xml:space="preserve">Students may be accepted for admission to student teaching if they meet all requirements listed in Section </w:t>
      </w:r>
      <w:r w:rsidR="00197020">
        <w:rPr>
          <w:rFonts w:ascii="Times New Roman" w:hAnsi="Times New Roman"/>
          <w:bCs/>
          <w:snapToGrid/>
          <w:kern w:val="28"/>
          <w:sz w:val="22"/>
          <w:szCs w:val="22"/>
          <w:lang w:val="en"/>
        </w:rPr>
        <w:t>IV</w:t>
      </w:r>
      <w:r w:rsidRPr="00E326F1">
        <w:rPr>
          <w:rFonts w:ascii="Times New Roman" w:hAnsi="Times New Roman"/>
          <w:bCs/>
          <w:snapToGrid/>
          <w:kern w:val="28"/>
          <w:sz w:val="22"/>
          <w:szCs w:val="22"/>
          <w:lang w:val="en"/>
        </w:rPr>
        <w:t>. E. Application to Student Teaching.</w:t>
      </w:r>
    </w:p>
    <w:p w14:paraId="0EB52C18" w14:textId="40CAAD1D"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3.</w:t>
      </w:r>
      <w:r w:rsidRPr="00E326F1">
        <w:rPr>
          <w:rFonts w:ascii="Times New Roman" w:hAnsi="Times New Roman"/>
          <w:bCs/>
          <w:snapToGrid/>
          <w:kern w:val="28"/>
          <w:sz w:val="22"/>
          <w:szCs w:val="22"/>
          <w:lang w:val="en"/>
        </w:rPr>
        <w:tab/>
        <w:t xml:space="preserve">Students </w:t>
      </w:r>
      <w:r w:rsidR="00F033BE">
        <w:rPr>
          <w:rFonts w:ascii="Times New Roman" w:hAnsi="Times New Roman"/>
          <w:bCs/>
          <w:snapToGrid/>
          <w:kern w:val="28"/>
          <w:sz w:val="22"/>
          <w:szCs w:val="22"/>
          <w:lang w:val="en"/>
        </w:rPr>
        <w:t>will</w:t>
      </w:r>
      <w:r w:rsidRPr="00E326F1">
        <w:rPr>
          <w:rFonts w:ascii="Times New Roman" w:hAnsi="Times New Roman"/>
          <w:bCs/>
          <w:snapToGrid/>
          <w:kern w:val="28"/>
          <w:sz w:val="22"/>
          <w:szCs w:val="22"/>
          <w:lang w:val="en"/>
        </w:rPr>
        <w:t xml:space="preserve"> be denied admission to student teaching if they fail to meet any re</w:t>
      </w:r>
      <w:r w:rsidR="00197020">
        <w:rPr>
          <w:rFonts w:ascii="Times New Roman" w:hAnsi="Times New Roman"/>
          <w:bCs/>
          <w:snapToGrid/>
          <w:kern w:val="28"/>
          <w:sz w:val="22"/>
          <w:szCs w:val="22"/>
          <w:lang w:val="en"/>
        </w:rPr>
        <w:t>quirements listed in Section IV</w:t>
      </w:r>
      <w:r w:rsidRPr="00E326F1">
        <w:rPr>
          <w:rFonts w:ascii="Times New Roman" w:hAnsi="Times New Roman"/>
          <w:bCs/>
          <w:snapToGrid/>
          <w:kern w:val="28"/>
          <w:sz w:val="22"/>
          <w:szCs w:val="22"/>
          <w:lang w:val="en"/>
        </w:rPr>
        <w:t>. E. Application to Student Teaching.</w:t>
      </w:r>
    </w:p>
    <w:p w14:paraId="57693ADB" w14:textId="246F3EA5" w:rsidR="00E326F1" w:rsidRPr="00E326F1" w:rsidRDefault="00E326F1" w:rsidP="00E326F1">
      <w:pPr>
        <w:widowControl/>
        <w:spacing w:before="240" w:after="60"/>
        <w:ind w:left="720" w:hanging="720"/>
        <w:outlineLvl w:val="0"/>
        <w:rPr>
          <w:rFonts w:ascii="Times New Roman" w:hAnsi="Times New Roman"/>
          <w:bCs/>
          <w:snapToGrid/>
          <w:kern w:val="28"/>
          <w:sz w:val="22"/>
          <w:szCs w:val="22"/>
          <w:lang w:val="en"/>
        </w:rPr>
      </w:pPr>
      <w:r w:rsidRPr="00E326F1">
        <w:rPr>
          <w:rFonts w:ascii="Times New Roman" w:hAnsi="Times New Roman"/>
          <w:bCs/>
          <w:snapToGrid/>
          <w:kern w:val="28"/>
          <w:sz w:val="22"/>
          <w:szCs w:val="22"/>
          <w:lang w:val="en"/>
        </w:rPr>
        <w:t xml:space="preserve">4. </w:t>
      </w:r>
      <w:r w:rsidRPr="00E326F1">
        <w:rPr>
          <w:rFonts w:ascii="Times New Roman" w:hAnsi="Times New Roman"/>
          <w:bCs/>
          <w:snapToGrid/>
          <w:kern w:val="28"/>
          <w:sz w:val="22"/>
          <w:szCs w:val="22"/>
          <w:lang w:val="en"/>
        </w:rPr>
        <w:tab/>
        <w:t xml:space="preserve">The Teacher Education Council </w:t>
      </w:r>
      <w:proofErr w:type="gramStart"/>
      <w:r w:rsidRPr="00E326F1">
        <w:rPr>
          <w:rFonts w:ascii="Times New Roman" w:hAnsi="Times New Roman"/>
          <w:bCs/>
          <w:snapToGrid/>
          <w:kern w:val="28"/>
          <w:sz w:val="22"/>
          <w:szCs w:val="22"/>
          <w:lang w:val="en"/>
        </w:rPr>
        <w:t>makes a decision</w:t>
      </w:r>
      <w:proofErr w:type="gramEnd"/>
      <w:r w:rsidRPr="00E326F1">
        <w:rPr>
          <w:rFonts w:ascii="Times New Roman" w:hAnsi="Times New Roman"/>
          <w:bCs/>
          <w:snapToGrid/>
          <w:kern w:val="28"/>
          <w:sz w:val="22"/>
          <w:szCs w:val="22"/>
          <w:lang w:val="en"/>
        </w:rPr>
        <w:t xml:space="preserve"> to admit or deny a student based on th</w:t>
      </w:r>
      <w:r w:rsidR="00197020">
        <w:rPr>
          <w:rFonts w:ascii="Times New Roman" w:hAnsi="Times New Roman"/>
          <w:bCs/>
          <w:snapToGrid/>
          <w:kern w:val="28"/>
          <w:sz w:val="22"/>
          <w:szCs w:val="22"/>
          <w:lang w:val="en"/>
        </w:rPr>
        <w:t>e criteria listed in Section IV</w:t>
      </w:r>
      <w:r w:rsidRPr="00E326F1">
        <w:rPr>
          <w:rFonts w:ascii="Times New Roman" w:hAnsi="Times New Roman"/>
          <w:bCs/>
          <w:snapToGrid/>
          <w:kern w:val="28"/>
          <w:sz w:val="22"/>
          <w:szCs w:val="22"/>
          <w:lang w:val="en"/>
        </w:rPr>
        <w:t xml:space="preserve">. E. Application to Student Teaching. Students accepted for admission will be notified via their Catawba or personal email account of the decision of the Teacher Education Council and further requirements, such as criminal background, educator’s liability, and </w:t>
      </w:r>
      <w:proofErr w:type="spellStart"/>
      <w:r w:rsidRPr="00E326F1">
        <w:rPr>
          <w:rFonts w:ascii="Times New Roman" w:hAnsi="Times New Roman"/>
          <w:bCs/>
          <w:snapToGrid/>
          <w:kern w:val="28"/>
          <w:sz w:val="22"/>
          <w:szCs w:val="22"/>
          <w:lang w:val="en"/>
        </w:rPr>
        <w:t>Taskstream</w:t>
      </w:r>
      <w:proofErr w:type="spellEnd"/>
      <w:r w:rsidRPr="00E326F1">
        <w:rPr>
          <w:rFonts w:ascii="Times New Roman" w:hAnsi="Times New Roman"/>
          <w:bCs/>
          <w:snapToGrid/>
          <w:kern w:val="28"/>
          <w:sz w:val="22"/>
          <w:szCs w:val="22"/>
          <w:lang w:val="en"/>
        </w:rPr>
        <w:t xml:space="preserve"> subscription. Students denied admission will be notified via their Catawba or personal email account of the decision of the Teacher Education Council and given specific reason(s) for the denial. A copy of the notification is sent to each student’s major advisor and placed in his/her department file. </w:t>
      </w:r>
    </w:p>
    <w:p w14:paraId="7B03CEDA" w14:textId="20826B3D" w:rsidR="00E326F1" w:rsidRPr="00E326F1" w:rsidRDefault="00E326F1" w:rsidP="00E326F1">
      <w:pPr>
        <w:widowControl/>
        <w:spacing w:before="240" w:after="60"/>
        <w:ind w:left="720" w:hanging="720"/>
        <w:outlineLvl w:val="0"/>
        <w:rPr>
          <w:rFonts w:ascii="Times New Roman" w:eastAsia="Calibri" w:hAnsi="Times New Roman"/>
          <w:snapToGrid/>
          <w:sz w:val="22"/>
          <w:szCs w:val="22"/>
        </w:rPr>
      </w:pPr>
      <w:r w:rsidRPr="00E326F1">
        <w:rPr>
          <w:rFonts w:ascii="Times New Roman" w:hAnsi="Times New Roman"/>
          <w:bCs/>
          <w:snapToGrid/>
          <w:kern w:val="28"/>
          <w:sz w:val="22"/>
          <w:szCs w:val="22"/>
          <w:lang w:val="en"/>
        </w:rPr>
        <w:t>5.</w:t>
      </w:r>
      <w:r w:rsidRPr="00E326F1">
        <w:rPr>
          <w:rFonts w:ascii="Times New Roman" w:hAnsi="Times New Roman"/>
          <w:bCs/>
          <w:snapToGrid/>
          <w:kern w:val="28"/>
          <w:sz w:val="22"/>
          <w:szCs w:val="22"/>
          <w:lang w:val="en"/>
        </w:rPr>
        <w:tab/>
        <w:t>Denied students have the right to a</w:t>
      </w:r>
      <w:r w:rsidR="00197020">
        <w:rPr>
          <w:rFonts w:ascii="Times New Roman" w:hAnsi="Times New Roman"/>
          <w:bCs/>
          <w:snapToGrid/>
          <w:kern w:val="28"/>
          <w:sz w:val="22"/>
          <w:szCs w:val="22"/>
          <w:lang w:val="en"/>
        </w:rPr>
        <w:t>ppeal as outlined in Section IV</w:t>
      </w:r>
      <w:r w:rsidRPr="00E326F1">
        <w:rPr>
          <w:rFonts w:ascii="Times New Roman" w:hAnsi="Times New Roman"/>
          <w:bCs/>
          <w:snapToGrid/>
          <w:kern w:val="28"/>
          <w:sz w:val="22"/>
          <w:szCs w:val="22"/>
          <w:lang w:val="en"/>
        </w:rPr>
        <w:t>.G. Appeal Process.</w:t>
      </w:r>
    </w:p>
    <w:p w14:paraId="5C238598" w14:textId="77777777" w:rsidR="00E326F1" w:rsidRPr="005F3234" w:rsidRDefault="00E326F1" w:rsidP="00E326F1">
      <w:pPr>
        <w:widowControl/>
        <w:ind w:left="720" w:hanging="720"/>
        <w:rPr>
          <w:rFonts w:ascii="Times New Roman" w:eastAsia="Calibri" w:hAnsi="Times New Roman"/>
          <w:snapToGrid/>
          <w:sz w:val="18"/>
          <w:szCs w:val="22"/>
        </w:rPr>
      </w:pPr>
    </w:p>
    <w:p w14:paraId="59C8F08F" w14:textId="77777777" w:rsidR="00A46E57" w:rsidRPr="00954AC0" w:rsidRDefault="00E326F1" w:rsidP="00954AC0">
      <w:pPr>
        <w:ind w:left="360" w:hanging="360"/>
        <w:rPr>
          <w:rFonts w:ascii="Times New Roman" w:hAnsi="Times New Roman"/>
          <w:b/>
          <w:sz w:val="22"/>
        </w:rPr>
      </w:pPr>
      <w:r>
        <w:rPr>
          <w:rFonts w:ascii="Times New Roman" w:hAnsi="Times New Roman"/>
          <w:b/>
          <w:sz w:val="22"/>
        </w:rPr>
        <w:t>E</w:t>
      </w:r>
      <w:r w:rsidR="00A46E57" w:rsidRPr="00954AC0">
        <w:rPr>
          <w:rFonts w:ascii="Times New Roman" w:hAnsi="Times New Roman"/>
          <w:b/>
          <w:sz w:val="22"/>
        </w:rPr>
        <w:t>.</w:t>
      </w:r>
      <w:r w:rsidR="00A46E57" w:rsidRPr="00954AC0">
        <w:rPr>
          <w:rFonts w:ascii="Times New Roman" w:hAnsi="Times New Roman"/>
          <w:b/>
          <w:sz w:val="22"/>
        </w:rPr>
        <w:tab/>
        <w:t>APPLICATION TO STUDENT TEACHING</w:t>
      </w:r>
    </w:p>
    <w:p w14:paraId="0CC17DB6" w14:textId="77777777" w:rsidR="00A46E57" w:rsidRPr="005F3234" w:rsidRDefault="00A46E57">
      <w:pPr>
        <w:rPr>
          <w:rFonts w:ascii="Times New Roman" w:hAnsi="Times New Roman"/>
          <w:sz w:val="18"/>
        </w:rPr>
      </w:pPr>
    </w:p>
    <w:p w14:paraId="760067D6" w14:textId="07880C2F" w:rsidR="00A46E57" w:rsidRPr="00E80F4A" w:rsidRDefault="00A46E57" w:rsidP="00984B4A">
      <w:pPr>
        <w:rPr>
          <w:rFonts w:ascii="Times New Roman" w:hAnsi="Times New Roman"/>
          <w:sz w:val="22"/>
        </w:rPr>
      </w:pPr>
      <w:r w:rsidRPr="00E80F4A">
        <w:rPr>
          <w:rFonts w:ascii="Times New Roman" w:hAnsi="Times New Roman"/>
          <w:sz w:val="22"/>
        </w:rPr>
        <w:t xml:space="preserve">A separate application to student </w:t>
      </w:r>
      <w:proofErr w:type="gramStart"/>
      <w:r w:rsidRPr="00E80F4A">
        <w:rPr>
          <w:rFonts w:ascii="Times New Roman" w:hAnsi="Times New Roman"/>
          <w:sz w:val="22"/>
        </w:rPr>
        <w:t>teach</w:t>
      </w:r>
      <w:proofErr w:type="gramEnd"/>
      <w:r w:rsidRPr="00E80F4A">
        <w:rPr>
          <w:rFonts w:ascii="Times New Roman" w:hAnsi="Times New Roman"/>
          <w:sz w:val="22"/>
        </w:rPr>
        <w:t xml:space="preserve"> must be filed with the Department of Teacher Education</w:t>
      </w:r>
      <w:r w:rsidR="00B9628F">
        <w:rPr>
          <w:rFonts w:ascii="Times New Roman" w:hAnsi="Times New Roman"/>
          <w:sz w:val="22"/>
        </w:rPr>
        <w:t xml:space="preserve">. Students in the day program will </w:t>
      </w:r>
      <w:proofErr w:type="gramStart"/>
      <w:r w:rsidR="00B9628F">
        <w:rPr>
          <w:rFonts w:ascii="Times New Roman" w:hAnsi="Times New Roman"/>
          <w:sz w:val="22"/>
        </w:rPr>
        <w:t xml:space="preserve">submit </w:t>
      </w:r>
      <w:r w:rsidR="00575081">
        <w:rPr>
          <w:rFonts w:ascii="Times New Roman" w:hAnsi="Times New Roman"/>
          <w:sz w:val="22"/>
        </w:rPr>
        <w:t xml:space="preserve">an </w:t>
      </w:r>
      <w:r w:rsidR="00B9628F">
        <w:rPr>
          <w:rFonts w:ascii="Times New Roman" w:hAnsi="Times New Roman"/>
          <w:sz w:val="22"/>
        </w:rPr>
        <w:t>application</w:t>
      </w:r>
      <w:proofErr w:type="gramEnd"/>
      <w:r w:rsidRPr="00E80F4A">
        <w:rPr>
          <w:rFonts w:ascii="Times New Roman" w:hAnsi="Times New Roman"/>
          <w:sz w:val="22"/>
        </w:rPr>
        <w:t xml:space="preserve"> between </w:t>
      </w:r>
      <w:r w:rsidRPr="00E80F4A">
        <w:rPr>
          <w:rFonts w:ascii="Times New Roman" w:hAnsi="Times New Roman"/>
          <w:b/>
          <w:sz w:val="22"/>
        </w:rPr>
        <w:t>January 15 and February 28</w:t>
      </w:r>
      <w:r w:rsidRPr="00E80F4A">
        <w:rPr>
          <w:rFonts w:ascii="Times New Roman" w:hAnsi="Times New Roman"/>
          <w:sz w:val="22"/>
        </w:rPr>
        <w:t xml:space="preserve"> preceding the planned student teaching</w:t>
      </w:r>
      <w:r w:rsidR="00A4569D">
        <w:rPr>
          <w:rFonts w:ascii="Times New Roman" w:hAnsi="Times New Roman"/>
          <w:sz w:val="22"/>
        </w:rPr>
        <w:t xml:space="preserve"> </w:t>
      </w:r>
      <w:r w:rsidR="00B9628F">
        <w:rPr>
          <w:rFonts w:ascii="Times New Roman" w:hAnsi="Times New Roman"/>
          <w:sz w:val="22"/>
        </w:rPr>
        <w:t>year</w:t>
      </w:r>
      <w:r w:rsidRPr="00E80F4A">
        <w:rPr>
          <w:rFonts w:ascii="Times New Roman" w:hAnsi="Times New Roman"/>
          <w:sz w:val="22"/>
        </w:rPr>
        <w:t>.</w:t>
      </w:r>
      <w:r w:rsidR="00B9628F">
        <w:rPr>
          <w:rFonts w:ascii="Times New Roman" w:hAnsi="Times New Roman"/>
          <w:sz w:val="22"/>
        </w:rPr>
        <w:t xml:space="preserve"> Students in the evening program will </w:t>
      </w:r>
      <w:proofErr w:type="gramStart"/>
      <w:r w:rsidR="00B9628F">
        <w:rPr>
          <w:rFonts w:ascii="Times New Roman" w:hAnsi="Times New Roman"/>
          <w:sz w:val="22"/>
        </w:rPr>
        <w:t xml:space="preserve">submit </w:t>
      </w:r>
      <w:r w:rsidR="00575081">
        <w:rPr>
          <w:rFonts w:ascii="Times New Roman" w:hAnsi="Times New Roman"/>
          <w:sz w:val="22"/>
        </w:rPr>
        <w:t>an application</w:t>
      </w:r>
      <w:proofErr w:type="gramEnd"/>
      <w:r w:rsidR="00575081">
        <w:rPr>
          <w:rFonts w:ascii="Times New Roman" w:hAnsi="Times New Roman"/>
          <w:sz w:val="22"/>
        </w:rPr>
        <w:t xml:space="preserve"> no later than </w:t>
      </w:r>
      <w:r w:rsidR="00B9628F">
        <w:rPr>
          <w:rFonts w:ascii="Times New Roman" w:hAnsi="Times New Roman"/>
          <w:sz w:val="22"/>
        </w:rPr>
        <w:t>one semester prior to planned student teaching.</w:t>
      </w:r>
      <w:r w:rsidRPr="00E80F4A">
        <w:rPr>
          <w:rFonts w:ascii="Times New Roman" w:hAnsi="Times New Roman"/>
          <w:sz w:val="22"/>
        </w:rPr>
        <w:t xml:space="preserve"> (</w:t>
      </w:r>
      <w:r w:rsidRPr="00E80F4A">
        <w:rPr>
          <w:rFonts w:ascii="Times New Roman" w:hAnsi="Times New Roman"/>
          <w:i/>
          <w:sz w:val="22"/>
        </w:rPr>
        <w:t>Appendix A</w:t>
      </w:r>
      <w:r w:rsidRPr="00E80F4A">
        <w:rPr>
          <w:rFonts w:ascii="Times New Roman" w:hAnsi="Times New Roman"/>
          <w:sz w:val="22"/>
        </w:rPr>
        <w:t>)</w:t>
      </w:r>
    </w:p>
    <w:p w14:paraId="089C69D7" w14:textId="77777777" w:rsidR="00984B4A" w:rsidRDefault="00984B4A" w:rsidP="00984B4A">
      <w:pPr>
        <w:rPr>
          <w:rFonts w:ascii="Times New Roman" w:hAnsi="Times New Roman"/>
          <w:sz w:val="22"/>
        </w:rPr>
      </w:pPr>
    </w:p>
    <w:p w14:paraId="73952290" w14:textId="3E3BDC7A" w:rsidR="00277A9E" w:rsidRPr="001705C1" w:rsidRDefault="00277A9E" w:rsidP="00277A9E">
      <w:pPr>
        <w:widowControl/>
        <w:rPr>
          <w:rFonts w:ascii="Times New Roman" w:eastAsia="Calibri" w:hAnsi="Times New Roman"/>
          <w:snapToGrid/>
          <w:sz w:val="22"/>
        </w:rPr>
      </w:pPr>
      <w:r w:rsidRPr="001705C1">
        <w:rPr>
          <w:rFonts w:ascii="Times New Roman" w:eastAsia="Calibri" w:hAnsi="Times New Roman"/>
          <w:snapToGrid/>
          <w:sz w:val="22"/>
        </w:rPr>
        <w:t xml:space="preserve">Admission to student teaching is not automatic. Students </w:t>
      </w:r>
      <w:r w:rsidR="00F033BE">
        <w:rPr>
          <w:rFonts w:ascii="Times New Roman" w:eastAsia="Calibri" w:hAnsi="Times New Roman"/>
          <w:snapToGrid/>
          <w:sz w:val="22"/>
        </w:rPr>
        <w:t>will</w:t>
      </w:r>
      <w:r w:rsidRPr="001705C1">
        <w:rPr>
          <w:rFonts w:ascii="Times New Roman" w:eastAsia="Calibri" w:hAnsi="Times New Roman"/>
          <w:snapToGrid/>
          <w:sz w:val="22"/>
        </w:rPr>
        <w:t xml:space="preserve"> be denied if designated licensure exams are not passed prior to student teaching. The Teacher Education Council considers a variety of factors while making admission decisions to student teaching including grade point average, advisor recommendation, criminal background check, and applicant performance on standardized tests.</w:t>
      </w:r>
    </w:p>
    <w:p w14:paraId="3B5BD6C3" w14:textId="77777777" w:rsidR="00277A9E" w:rsidRPr="005F3234" w:rsidRDefault="00277A9E" w:rsidP="00984B4A">
      <w:pPr>
        <w:rPr>
          <w:rFonts w:ascii="Times New Roman" w:hAnsi="Times New Roman"/>
          <w:sz w:val="18"/>
        </w:rPr>
      </w:pPr>
    </w:p>
    <w:p w14:paraId="4D4AD8C5" w14:textId="77777777" w:rsidR="00A46E57" w:rsidRPr="00E80F4A" w:rsidRDefault="00A46E57" w:rsidP="00984B4A">
      <w:pPr>
        <w:rPr>
          <w:rFonts w:ascii="Times New Roman" w:hAnsi="Times New Roman"/>
          <w:sz w:val="22"/>
        </w:rPr>
      </w:pPr>
      <w:r w:rsidRPr="00E80F4A">
        <w:rPr>
          <w:rFonts w:ascii="Times New Roman" w:hAnsi="Times New Roman"/>
          <w:sz w:val="22"/>
        </w:rPr>
        <w:t>Students must meet the following criteria:</w:t>
      </w:r>
    </w:p>
    <w:p w14:paraId="4B6AE6EA" w14:textId="11174865" w:rsidR="00607CE5" w:rsidRPr="00607CE5" w:rsidRDefault="00607CE5" w:rsidP="00BC1901">
      <w:pPr>
        <w:pStyle w:val="ListParagraph"/>
        <w:numPr>
          <w:ilvl w:val="3"/>
          <w:numId w:val="19"/>
        </w:numPr>
        <w:tabs>
          <w:tab w:val="clear" w:pos="2880"/>
          <w:tab w:val="left" w:pos="-1440"/>
        </w:tabs>
        <w:ind w:left="720"/>
        <w:rPr>
          <w:rFonts w:ascii="Times New Roman" w:hAnsi="Times New Roman"/>
          <w:sz w:val="22"/>
        </w:rPr>
      </w:pPr>
      <w:r>
        <w:rPr>
          <w:rFonts w:ascii="Times New Roman" w:hAnsi="Times New Roman"/>
          <w:sz w:val="22"/>
          <w:szCs w:val="22"/>
        </w:rPr>
        <w:t>The required overall academic GPA</w:t>
      </w:r>
      <w:r w:rsidRPr="00A51F1C">
        <w:rPr>
          <w:rFonts w:ascii="Times New Roman" w:hAnsi="Times New Roman"/>
          <w:sz w:val="22"/>
          <w:szCs w:val="22"/>
        </w:rPr>
        <w:t xml:space="preserve"> </w:t>
      </w:r>
      <w:r w:rsidR="0095252D">
        <w:rPr>
          <w:rFonts w:ascii="Times New Roman" w:hAnsi="Times New Roman"/>
          <w:sz w:val="22"/>
          <w:szCs w:val="22"/>
        </w:rPr>
        <w:t>2.75</w:t>
      </w:r>
    </w:p>
    <w:p w14:paraId="5F2987AE" w14:textId="77777777" w:rsidR="00A46E57" w:rsidRPr="00984B4A" w:rsidRDefault="00A46E57" w:rsidP="00BC1901">
      <w:pPr>
        <w:pStyle w:val="ListParagraph"/>
        <w:numPr>
          <w:ilvl w:val="3"/>
          <w:numId w:val="19"/>
        </w:numPr>
        <w:tabs>
          <w:tab w:val="clear" w:pos="2880"/>
          <w:tab w:val="left" w:pos="-1440"/>
        </w:tabs>
        <w:ind w:left="720"/>
        <w:rPr>
          <w:rFonts w:ascii="Times New Roman" w:hAnsi="Times New Roman"/>
          <w:sz w:val="22"/>
        </w:rPr>
      </w:pPr>
      <w:r w:rsidRPr="00984B4A">
        <w:rPr>
          <w:rFonts w:ascii="Times New Roman" w:hAnsi="Times New Roman"/>
          <w:sz w:val="22"/>
        </w:rPr>
        <w:t>Any speech remedia</w:t>
      </w:r>
      <w:r w:rsidR="00660F34">
        <w:rPr>
          <w:rFonts w:ascii="Times New Roman" w:hAnsi="Times New Roman"/>
          <w:sz w:val="22"/>
        </w:rPr>
        <w:t xml:space="preserve">tion required must be </w:t>
      </w:r>
      <w:proofErr w:type="gramStart"/>
      <w:r w:rsidR="00660F34">
        <w:rPr>
          <w:rFonts w:ascii="Times New Roman" w:hAnsi="Times New Roman"/>
          <w:sz w:val="22"/>
        </w:rPr>
        <w:t>completed</w:t>
      </w:r>
      <w:proofErr w:type="gramEnd"/>
    </w:p>
    <w:p w14:paraId="574714E5" w14:textId="77777777" w:rsidR="00A46E57" w:rsidRPr="00984B4A" w:rsidRDefault="00A46E57" w:rsidP="00BC1901">
      <w:pPr>
        <w:pStyle w:val="ListParagraph"/>
        <w:numPr>
          <w:ilvl w:val="3"/>
          <w:numId w:val="19"/>
        </w:numPr>
        <w:tabs>
          <w:tab w:val="clear" w:pos="2880"/>
          <w:tab w:val="left" w:pos="-1440"/>
        </w:tabs>
        <w:ind w:left="720"/>
        <w:rPr>
          <w:rFonts w:ascii="Times New Roman" w:hAnsi="Times New Roman"/>
          <w:sz w:val="22"/>
        </w:rPr>
      </w:pPr>
      <w:r w:rsidRPr="00984B4A">
        <w:rPr>
          <w:rFonts w:ascii="Times New Roman" w:hAnsi="Times New Roman"/>
          <w:sz w:val="22"/>
        </w:rPr>
        <w:t>Completion of all methods cou</w:t>
      </w:r>
      <w:r w:rsidR="00660F34">
        <w:rPr>
          <w:rFonts w:ascii="Times New Roman" w:hAnsi="Times New Roman"/>
          <w:sz w:val="22"/>
        </w:rPr>
        <w:t>rses in the major</w:t>
      </w:r>
    </w:p>
    <w:p w14:paraId="5CF98A9A" w14:textId="51F9B3BB" w:rsidR="00984B4A" w:rsidRDefault="00575081" w:rsidP="00BC1901">
      <w:pPr>
        <w:pStyle w:val="ListParagraph"/>
        <w:numPr>
          <w:ilvl w:val="3"/>
          <w:numId w:val="19"/>
        </w:numPr>
        <w:tabs>
          <w:tab w:val="clear" w:pos="2880"/>
          <w:tab w:val="left" w:pos="-1440"/>
        </w:tabs>
        <w:ind w:left="720"/>
        <w:rPr>
          <w:rFonts w:ascii="Times New Roman" w:hAnsi="Times New Roman"/>
          <w:sz w:val="22"/>
        </w:rPr>
      </w:pPr>
      <w:r>
        <w:rPr>
          <w:rFonts w:ascii="Times New Roman" w:hAnsi="Times New Roman"/>
          <w:sz w:val="22"/>
        </w:rPr>
        <w:t xml:space="preserve">No more than </w:t>
      </w:r>
      <w:r w:rsidR="00A46E57" w:rsidRPr="00353BD0">
        <w:rPr>
          <w:rFonts w:ascii="Times New Roman" w:hAnsi="Times New Roman"/>
          <w:sz w:val="22"/>
        </w:rPr>
        <w:t>one</w:t>
      </w:r>
      <w:r w:rsidR="00660F34">
        <w:rPr>
          <w:rFonts w:ascii="Times New Roman" w:hAnsi="Times New Roman"/>
          <w:sz w:val="22"/>
        </w:rPr>
        <w:t xml:space="preserve"> </w:t>
      </w:r>
      <w:r w:rsidR="00037021">
        <w:rPr>
          <w:rFonts w:ascii="Times New Roman" w:hAnsi="Times New Roman"/>
          <w:sz w:val="22"/>
        </w:rPr>
        <w:t xml:space="preserve">C- or </w:t>
      </w:r>
      <w:r w:rsidR="00660F34">
        <w:rPr>
          <w:rFonts w:ascii="Times New Roman" w:hAnsi="Times New Roman"/>
          <w:sz w:val="22"/>
        </w:rPr>
        <w:t>D in the professional sequence</w:t>
      </w:r>
    </w:p>
    <w:p w14:paraId="6C4727FC" w14:textId="28D8782E" w:rsidR="003A372B" w:rsidRPr="00353BD0" w:rsidRDefault="00277A9E" w:rsidP="00BC1901">
      <w:pPr>
        <w:pStyle w:val="ListParagraph"/>
        <w:numPr>
          <w:ilvl w:val="3"/>
          <w:numId w:val="19"/>
        </w:numPr>
        <w:tabs>
          <w:tab w:val="clear" w:pos="2880"/>
          <w:tab w:val="left" w:pos="-1440"/>
        </w:tabs>
        <w:ind w:left="720"/>
        <w:rPr>
          <w:rFonts w:ascii="Times New Roman" w:hAnsi="Times New Roman"/>
          <w:sz w:val="22"/>
        </w:rPr>
      </w:pPr>
      <w:r w:rsidRPr="001705C1">
        <w:rPr>
          <w:rFonts w:ascii="Times New Roman" w:hAnsi="Times New Roman"/>
          <w:sz w:val="22"/>
          <w:szCs w:val="22"/>
        </w:rPr>
        <w:t xml:space="preserve">The designated licensure exam(s) must be </w:t>
      </w:r>
      <w:r w:rsidR="00F033BE">
        <w:rPr>
          <w:rFonts w:ascii="Times New Roman" w:hAnsi="Times New Roman"/>
          <w:sz w:val="22"/>
          <w:szCs w:val="22"/>
        </w:rPr>
        <w:t>passed</w:t>
      </w:r>
      <w:r w:rsidRPr="001705C1">
        <w:rPr>
          <w:rFonts w:ascii="Times New Roman" w:hAnsi="Times New Roman"/>
          <w:sz w:val="22"/>
          <w:szCs w:val="22"/>
        </w:rPr>
        <w:t xml:space="preserve">. Students </w:t>
      </w:r>
      <w:r w:rsidR="00F033BE">
        <w:rPr>
          <w:rFonts w:ascii="Times New Roman" w:hAnsi="Times New Roman"/>
          <w:sz w:val="22"/>
          <w:szCs w:val="22"/>
        </w:rPr>
        <w:t>will</w:t>
      </w:r>
      <w:r w:rsidRPr="001705C1">
        <w:rPr>
          <w:rFonts w:ascii="Times New Roman" w:hAnsi="Times New Roman"/>
          <w:sz w:val="22"/>
          <w:szCs w:val="22"/>
        </w:rPr>
        <w:t xml:space="preserve"> be denied if the designated licensure exam(s) is (are) not passed prior to student teaching.</w:t>
      </w:r>
    </w:p>
    <w:p w14:paraId="00D5D9EC" w14:textId="77777777" w:rsidR="000037A5" w:rsidRPr="007232D5" w:rsidRDefault="00512F20" w:rsidP="00BC1901">
      <w:pPr>
        <w:pStyle w:val="ListParagraph"/>
        <w:numPr>
          <w:ilvl w:val="3"/>
          <w:numId w:val="19"/>
        </w:numPr>
        <w:tabs>
          <w:tab w:val="clear" w:pos="2880"/>
          <w:tab w:val="left" w:pos="-1440"/>
        </w:tabs>
        <w:ind w:left="720"/>
        <w:rPr>
          <w:rFonts w:ascii="Times New Roman" w:hAnsi="Times New Roman"/>
          <w:sz w:val="22"/>
        </w:rPr>
      </w:pPr>
      <w:r w:rsidRPr="00984B4A">
        <w:rPr>
          <w:rFonts w:ascii="Times New Roman" w:hAnsi="Times New Roman"/>
          <w:sz w:val="22"/>
          <w:szCs w:val="24"/>
        </w:rPr>
        <w:t xml:space="preserve">Acceptable </w:t>
      </w:r>
      <w:r w:rsidR="000037A5" w:rsidRPr="00984B4A">
        <w:rPr>
          <w:rFonts w:ascii="Times New Roman" w:hAnsi="Times New Roman"/>
          <w:sz w:val="22"/>
          <w:szCs w:val="24"/>
        </w:rPr>
        <w:t xml:space="preserve">Criminal History </w:t>
      </w:r>
      <w:r w:rsidRPr="00984B4A">
        <w:rPr>
          <w:rFonts w:ascii="Times New Roman" w:hAnsi="Times New Roman"/>
          <w:sz w:val="22"/>
          <w:szCs w:val="24"/>
        </w:rPr>
        <w:t xml:space="preserve">and Student Discipline </w:t>
      </w:r>
      <w:r w:rsidR="000037A5" w:rsidRPr="00984B4A">
        <w:rPr>
          <w:rFonts w:ascii="Times New Roman" w:hAnsi="Times New Roman"/>
          <w:sz w:val="22"/>
          <w:szCs w:val="24"/>
        </w:rPr>
        <w:t>Records Check</w:t>
      </w:r>
      <w:r w:rsidR="001C2944">
        <w:rPr>
          <w:rFonts w:ascii="Times New Roman" w:hAnsi="Times New Roman"/>
          <w:sz w:val="22"/>
          <w:szCs w:val="24"/>
        </w:rPr>
        <w:t xml:space="preserve"> (Note: Some school districts require the completion of an additional criminal history prior to entrance into student teaching.)</w:t>
      </w:r>
    </w:p>
    <w:p w14:paraId="2715F174" w14:textId="21D8B0BB" w:rsidR="007232D5" w:rsidRPr="00A96C76" w:rsidRDefault="007232D5" w:rsidP="003A372B">
      <w:pPr>
        <w:pStyle w:val="ListParagraph"/>
        <w:numPr>
          <w:ilvl w:val="3"/>
          <w:numId w:val="19"/>
        </w:numPr>
        <w:tabs>
          <w:tab w:val="clear" w:pos="2880"/>
          <w:tab w:val="left" w:pos="-1440"/>
        </w:tabs>
        <w:ind w:left="720"/>
        <w:rPr>
          <w:rFonts w:ascii="Times New Roman" w:hAnsi="Times New Roman"/>
          <w:sz w:val="22"/>
        </w:rPr>
      </w:pPr>
      <w:r w:rsidRPr="00A96C76">
        <w:rPr>
          <w:rFonts w:ascii="Times New Roman" w:hAnsi="Times New Roman"/>
          <w:sz w:val="22"/>
        </w:rPr>
        <w:t xml:space="preserve">Completion of the Professional </w:t>
      </w:r>
      <w:r w:rsidR="002D6D4A" w:rsidRPr="00A96C76">
        <w:rPr>
          <w:rFonts w:ascii="Times New Roman" w:hAnsi="Times New Roman"/>
          <w:sz w:val="22"/>
        </w:rPr>
        <w:t>Dispositions S</w:t>
      </w:r>
      <w:r w:rsidRPr="00A96C76">
        <w:rPr>
          <w:rFonts w:ascii="Times New Roman" w:hAnsi="Times New Roman"/>
          <w:sz w:val="22"/>
        </w:rPr>
        <w:t>urvey (second of</w:t>
      </w:r>
      <w:r w:rsidR="00545C17">
        <w:rPr>
          <w:rFonts w:ascii="Times New Roman" w:hAnsi="Times New Roman"/>
          <w:sz w:val="22"/>
        </w:rPr>
        <w:t xml:space="preserve"> three</w:t>
      </w:r>
      <w:r w:rsidR="00176E4F">
        <w:rPr>
          <w:rFonts w:ascii="Times New Roman" w:hAnsi="Times New Roman"/>
          <w:sz w:val="22"/>
        </w:rPr>
        <w:t>).</w:t>
      </w:r>
    </w:p>
    <w:p w14:paraId="0FDCA3E5" w14:textId="77777777" w:rsidR="00660F34" w:rsidRPr="00660F34" w:rsidRDefault="00660F34" w:rsidP="00660F34">
      <w:pPr>
        <w:tabs>
          <w:tab w:val="left" w:pos="-1440"/>
        </w:tabs>
        <w:rPr>
          <w:rFonts w:ascii="Times New Roman" w:hAnsi="Times New Roman"/>
          <w:sz w:val="22"/>
        </w:rPr>
      </w:pPr>
    </w:p>
    <w:p w14:paraId="1E884260" w14:textId="59AFA7FC" w:rsidR="008132AA" w:rsidRPr="006431FC" w:rsidRDefault="000037A5" w:rsidP="008132AA">
      <w:pPr>
        <w:rPr>
          <w:rFonts w:ascii="Times New Roman" w:hAnsi="Times New Roman"/>
          <w:sz w:val="22"/>
          <w:szCs w:val="24"/>
        </w:rPr>
      </w:pPr>
      <w:r w:rsidRPr="00E80F4A">
        <w:rPr>
          <w:rFonts w:ascii="Times New Roman" w:hAnsi="Times New Roman"/>
          <w:sz w:val="22"/>
          <w:szCs w:val="24"/>
        </w:rPr>
        <w:t xml:space="preserve">Any student admitted to </w:t>
      </w:r>
      <w:r w:rsidR="00353BD0">
        <w:rPr>
          <w:rFonts w:ascii="Times New Roman" w:hAnsi="Times New Roman"/>
          <w:sz w:val="22"/>
          <w:szCs w:val="24"/>
        </w:rPr>
        <w:t>student teaching</w:t>
      </w:r>
      <w:r w:rsidRPr="00E80F4A">
        <w:rPr>
          <w:rFonts w:ascii="Times New Roman" w:hAnsi="Times New Roman"/>
          <w:sz w:val="22"/>
          <w:szCs w:val="24"/>
        </w:rPr>
        <w:t xml:space="preserve"> must continue </w:t>
      </w:r>
      <w:r w:rsidR="0001568E" w:rsidRPr="00E80F4A">
        <w:rPr>
          <w:rFonts w:ascii="Times New Roman" w:hAnsi="Times New Roman"/>
          <w:sz w:val="22"/>
          <w:szCs w:val="24"/>
        </w:rPr>
        <w:t xml:space="preserve">an </w:t>
      </w:r>
      <w:r w:rsidR="0001568E" w:rsidRPr="00E80F4A">
        <w:rPr>
          <w:rFonts w:ascii="Times New Roman" w:hAnsi="Times New Roman"/>
          <w:iCs/>
          <w:sz w:val="22"/>
          <w:szCs w:val="24"/>
        </w:rPr>
        <w:t xml:space="preserve">acceptable record in </w:t>
      </w:r>
      <w:proofErr w:type="gramStart"/>
      <w:r w:rsidR="0001568E" w:rsidRPr="00E80F4A">
        <w:rPr>
          <w:rFonts w:ascii="Times New Roman" w:hAnsi="Times New Roman"/>
          <w:iCs/>
          <w:sz w:val="22"/>
          <w:szCs w:val="24"/>
        </w:rPr>
        <w:t xml:space="preserve">the </w:t>
      </w:r>
      <w:r w:rsidR="00684272">
        <w:rPr>
          <w:rFonts w:ascii="Times New Roman" w:hAnsi="Times New Roman"/>
          <w:iCs/>
          <w:sz w:val="22"/>
          <w:szCs w:val="24"/>
        </w:rPr>
        <w:t>their</w:t>
      </w:r>
      <w:proofErr w:type="gramEnd"/>
      <w:r w:rsidR="0001568E" w:rsidRPr="00E80F4A">
        <w:rPr>
          <w:rFonts w:ascii="Times New Roman" w:hAnsi="Times New Roman"/>
          <w:iCs/>
          <w:sz w:val="22"/>
          <w:szCs w:val="24"/>
        </w:rPr>
        <w:t xml:space="preserve"> student discipline file as well as an acceptable criminal background history</w:t>
      </w:r>
      <w:r w:rsidR="0001568E" w:rsidRPr="00E80F4A">
        <w:rPr>
          <w:rFonts w:ascii="Times New Roman" w:hAnsi="Times New Roman"/>
          <w:i/>
          <w:iCs/>
          <w:sz w:val="22"/>
          <w:szCs w:val="24"/>
        </w:rPr>
        <w:t>.</w:t>
      </w:r>
      <w:r w:rsidR="00143495" w:rsidRPr="00E80F4A">
        <w:rPr>
          <w:rFonts w:ascii="Times New Roman" w:hAnsi="Times New Roman"/>
          <w:sz w:val="22"/>
          <w:szCs w:val="24"/>
        </w:rPr>
        <w:t xml:space="preserve"> </w:t>
      </w:r>
      <w:r w:rsidR="008132AA" w:rsidRPr="006431FC">
        <w:rPr>
          <w:rFonts w:ascii="Times New Roman" w:hAnsi="Times New Roman"/>
          <w:sz w:val="22"/>
          <w:szCs w:val="24"/>
        </w:rPr>
        <w:t xml:space="preserve">Students are required to report immediately to the Chair of the Department of Teacher Education any changes to their discipline file and/or criminal background history. </w:t>
      </w:r>
      <w:r w:rsidRPr="006431FC">
        <w:rPr>
          <w:rFonts w:ascii="Times New Roman" w:hAnsi="Times New Roman"/>
          <w:sz w:val="22"/>
          <w:szCs w:val="24"/>
        </w:rPr>
        <w:t>Any conviction of the offenses listed in GS 115C-332 will result in the student being removed from the program.</w:t>
      </w:r>
      <w:r w:rsidR="008132AA" w:rsidRPr="006431FC">
        <w:rPr>
          <w:rFonts w:ascii="Times New Roman" w:hAnsi="Times New Roman"/>
          <w:sz w:val="22"/>
          <w:szCs w:val="24"/>
        </w:rPr>
        <w:t xml:space="preserve"> Other infractions will be reviewed on a case-by-case basis.</w:t>
      </w:r>
    </w:p>
    <w:p w14:paraId="6C672537" w14:textId="77777777" w:rsidR="00E54ED7" w:rsidRPr="00E80F4A" w:rsidRDefault="00E54ED7">
      <w:pPr>
        <w:rPr>
          <w:rFonts w:ascii="Times New Roman" w:hAnsi="Times New Roman"/>
          <w:sz w:val="22"/>
        </w:rPr>
      </w:pPr>
    </w:p>
    <w:p w14:paraId="4C0BAA59" w14:textId="46F6501B" w:rsidR="00A46E57" w:rsidRDefault="00A46E57" w:rsidP="009A69D3">
      <w:pPr>
        <w:rPr>
          <w:rFonts w:ascii="Times New Roman" w:hAnsi="Times New Roman"/>
          <w:sz w:val="22"/>
        </w:rPr>
      </w:pPr>
      <w:r w:rsidRPr="00E80F4A">
        <w:rPr>
          <w:rFonts w:ascii="Times New Roman" w:hAnsi="Times New Roman"/>
          <w:i/>
          <w:sz w:val="22"/>
        </w:rPr>
        <w:t>The Handbook for Supervision</w:t>
      </w:r>
      <w:r w:rsidR="00D6351E">
        <w:rPr>
          <w:rFonts w:ascii="Times New Roman" w:hAnsi="Times New Roman"/>
          <w:i/>
          <w:sz w:val="22"/>
        </w:rPr>
        <w:t>:</w:t>
      </w:r>
      <w:r w:rsidR="00DF749F">
        <w:rPr>
          <w:rFonts w:ascii="Times New Roman" w:hAnsi="Times New Roman"/>
          <w:i/>
          <w:sz w:val="22"/>
        </w:rPr>
        <w:t xml:space="preserve"> </w:t>
      </w:r>
      <w:r w:rsidR="00D6351E">
        <w:rPr>
          <w:rFonts w:ascii="Times New Roman" w:hAnsi="Times New Roman"/>
          <w:i/>
          <w:sz w:val="22"/>
        </w:rPr>
        <w:t xml:space="preserve">Student Teaching </w:t>
      </w:r>
      <w:r w:rsidRPr="00E80F4A">
        <w:rPr>
          <w:rFonts w:ascii="Times New Roman" w:hAnsi="Times New Roman"/>
          <w:sz w:val="22"/>
        </w:rPr>
        <w:t>outlines the procedures and responsibilities of the student, cooperating teacher</w:t>
      </w:r>
      <w:r w:rsidR="009A69D3">
        <w:rPr>
          <w:rFonts w:ascii="Times New Roman" w:hAnsi="Times New Roman"/>
          <w:sz w:val="22"/>
        </w:rPr>
        <w:t>,</w:t>
      </w:r>
      <w:r w:rsidRPr="00E80F4A">
        <w:rPr>
          <w:rFonts w:ascii="Times New Roman" w:hAnsi="Times New Roman"/>
          <w:sz w:val="22"/>
        </w:rPr>
        <w:t xml:space="preserve"> and college supervisor. (</w:t>
      </w:r>
      <w:r w:rsidRPr="00E80F4A">
        <w:rPr>
          <w:rFonts w:ascii="Times New Roman" w:hAnsi="Times New Roman"/>
          <w:i/>
          <w:sz w:val="22"/>
        </w:rPr>
        <w:t>Appendix C</w:t>
      </w:r>
      <w:r w:rsidRPr="00E80F4A">
        <w:rPr>
          <w:rFonts w:ascii="Times New Roman" w:hAnsi="Times New Roman"/>
          <w:sz w:val="22"/>
        </w:rPr>
        <w:t>)</w:t>
      </w:r>
    </w:p>
    <w:p w14:paraId="6B33CFA4" w14:textId="77777777" w:rsidR="002A085C" w:rsidRPr="00E80F4A" w:rsidRDefault="002A085C" w:rsidP="009A69D3">
      <w:pPr>
        <w:rPr>
          <w:rFonts w:ascii="Times New Roman" w:hAnsi="Times New Roman"/>
          <w:sz w:val="22"/>
        </w:rPr>
      </w:pPr>
    </w:p>
    <w:p w14:paraId="68267213" w14:textId="77777777" w:rsidR="00A46E57" w:rsidRPr="00E80F4A" w:rsidRDefault="00E326F1" w:rsidP="009A69D3">
      <w:pPr>
        <w:ind w:left="360" w:hanging="360"/>
        <w:rPr>
          <w:rFonts w:ascii="Times New Roman" w:hAnsi="Times New Roman"/>
          <w:sz w:val="22"/>
        </w:rPr>
      </w:pPr>
      <w:r>
        <w:rPr>
          <w:rFonts w:ascii="Times New Roman" w:hAnsi="Times New Roman"/>
          <w:b/>
          <w:sz w:val="22"/>
        </w:rPr>
        <w:t>F</w:t>
      </w:r>
      <w:r w:rsidR="00A46E57" w:rsidRPr="00E80F4A">
        <w:rPr>
          <w:rFonts w:ascii="Times New Roman" w:hAnsi="Times New Roman"/>
          <w:b/>
          <w:sz w:val="22"/>
        </w:rPr>
        <w:t>.</w:t>
      </w:r>
      <w:r w:rsidR="00A46E57" w:rsidRPr="00E80F4A">
        <w:rPr>
          <w:rFonts w:ascii="Times New Roman" w:hAnsi="Times New Roman"/>
          <w:b/>
          <w:sz w:val="22"/>
        </w:rPr>
        <w:tab/>
        <w:t>ADVISING</w:t>
      </w:r>
    </w:p>
    <w:p w14:paraId="25F3261C" w14:textId="77777777" w:rsidR="00A46E57" w:rsidRPr="009A69D3" w:rsidRDefault="00A46E57">
      <w:pPr>
        <w:rPr>
          <w:rFonts w:ascii="Times New Roman" w:hAnsi="Times New Roman"/>
          <w:sz w:val="20"/>
        </w:rPr>
      </w:pPr>
    </w:p>
    <w:p w14:paraId="7C09C687" w14:textId="7FA33A48" w:rsidR="00A46E57" w:rsidRPr="00E80F4A" w:rsidRDefault="00A46E57" w:rsidP="009A69D3">
      <w:pPr>
        <w:rPr>
          <w:rFonts w:ascii="Times New Roman" w:hAnsi="Times New Roman"/>
          <w:sz w:val="22"/>
        </w:rPr>
      </w:pPr>
      <w:r w:rsidRPr="00E80F4A">
        <w:rPr>
          <w:rFonts w:ascii="Times New Roman" w:hAnsi="Times New Roman"/>
          <w:sz w:val="22"/>
        </w:rPr>
        <w:t>Students are assigned an academic advisor in their major department.</w:t>
      </w:r>
      <w:r w:rsidR="00143495" w:rsidRPr="00E80F4A">
        <w:rPr>
          <w:rFonts w:ascii="Times New Roman" w:hAnsi="Times New Roman"/>
          <w:sz w:val="22"/>
        </w:rPr>
        <w:t xml:space="preserve"> </w:t>
      </w:r>
      <w:r w:rsidR="00DF749F">
        <w:rPr>
          <w:rFonts w:ascii="Times New Roman" w:hAnsi="Times New Roman"/>
          <w:sz w:val="22"/>
        </w:rPr>
        <w:t>Documentation of</w:t>
      </w:r>
      <w:r w:rsidRPr="00E80F4A">
        <w:rPr>
          <w:rFonts w:ascii="Times New Roman" w:hAnsi="Times New Roman"/>
          <w:sz w:val="22"/>
        </w:rPr>
        <w:t xml:space="preserve"> applications for admission to </w:t>
      </w:r>
      <w:r w:rsidR="008F7CA9">
        <w:rPr>
          <w:rFonts w:ascii="Times New Roman" w:hAnsi="Times New Roman"/>
          <w:sz w:val="22"/>
        </w:rPr>
        <w:t xml:space="preserve">the </w:t>
      </w:r>
      <w:r w:rsidRPr="00E80F4A">
        <w:rPr>
          <w:rFonts w:ascii="Times New Roman" w:hAnsi="Times New Roman"/>
          <w:sz w:val="22"/>
        </w:rPr>
        <w:t xml:space="preserve">teacher education </w:t>
      </w:r>
      <w:r w:rsidR="008F7CA9">
        <w:rPr>
          <w:rFonts w:ascii="Times New Roman" w:hAnsi="Times New Roman"/>
          <w:sz w:val="22"/>
        </w:rPr>
        <w:t xml:space="preserve">programs </w:t>
      </w:r>
      <w:r w:rsidRPr="00E80F4A">
        <w:rPr>
          <w:rFonts w:ascii="Times New Roman" w:hAnsi="Times New Roman"/>
          <w:sz w:val="22"/>
        </w:rPr>
        <w:t xml:space="preserve">and student teaching, </w:t>
      </w:r>
      <w:r w:rsidR="008510AD">
        <w:rPr>
          <w:rFonts w:ascii="Times New Roman" w:hAnsi="Times New Roman"/>
          <w:sz w:val="22"/>
        </w:rPr>
        <w:t>PRAXIS</w:t>
      </w:r>
      <w:r w:rsidRPr="00E80F4A">
        <w:rPr>
          <w:rFonts w:ascii="Times New Roman" w:hAnsi="Times New Roman"/>
          <w:sz w:val="22"/>
        </w:rPr>
        <w:t xml:space="preserve"> </w:t>
      </w:r>
      <w:r w:rsidR="00793FD4">
        <w:rPr>
          <w:rFonts w:ascii="Times New Roman" w:hAnsi="Times New Roman"/>
          <w:sz w:val="22"/>
        </w:rPr>
        <w:t xml:space="preserve">Core </w:t>
      </w:r>
      <w:r w:rsidRPr="00E80F4A">
        <w:rPr>
          <w:rFonts w:ascii="Times New Roman" w:hAnsi="Times New Roman"/>
          <w:sz w:val="22"/>
        </w:rPr>
        <w:t>scores, recommendations, internship evaluations</w:t>
      </w:r>
      <w:r w:rsidR="008F7CA9">
        <w:rPr>
          <w:rFonts w:ascii="Times New Roman" w:hAnsi="Times New Roman"/>
          <w:sz w:val="22"/>
        </w:rPr>
        <w:t>,</w:t>
      </w:r>
      <w:r w:rsidRPr="00E80F4A">
        <w:rPr>
          <w:rFonts w:ascii="Times New Roman" w:hAnsi="Times New Roman"/>
          <w:sz w:val="22"/>
        </w:rPr>
        <w:t xml:space="preserve"> and all other important documents relating to teach</w:t>
      </w:r>
      <w:r w:rsidR="00DF749F">
        <w:rPr>
          <w:rFonts w:ascii="Times New Roman" w:hAnsi="Times New Roman"/>
          <w:sz w:val="22"/>
        </w:rPr>
        <w:t>er candidates are maintained by the O</w:t>
      </w:r>
      <w:r w:rsidR="00DF749F" w:rsidRPr="00E80F4A">
        <w:rPr>
          <w:rFonts w:ascii="Times New Roman" w:hAnsi="Times New Roman"/>
          <w:sz w:val="22"/>
        </w:rPr>
        <w:t xml:space="preserve">ffice of </w:t>
      </w:r>
      <w:r w:rsidR="00DF749F">
        <w:rPr>
          <w:rFonts w:ascii="Times New Roman" w:hAnsi="Times New Roman"/>
          <w:sz w:val="22"/>
        </w:rPr>
        <w:t>Teacher Education</w:t>
      </w:r>
      <w:r w:rsidRPr="00E80F4A">
        <w:rPr>
          <w:rFonts w:ascii="Times New Roman" w:hAnsi="Times New Roman"/>
          <w:sz w:val="22"/>
        </w:rPr>
        <w:t>.</w:t>
      </w:r>
    </w:p>
    <w:p w14:paraId="1E121864" w14:textId="77777777" w:rsidR="00A46E57" w:rsidRPr="009A69D3" w:rsidRDefault="00A46E57">
      <w:pPr>
        <w:rPr>
          <w:rFonts w:ascii="Times New Roman" w:hAnsi="Times New Roman"/>
          <w:sz w:val="20"/>
        </w:rPr>
      </w:pPr>
    </w:p>
    <w:p w14:paraId="373E64CF" w14:textId="14399077" w:rsidR="00A46E57" w:rsidRPr="00E80F4A" w:rsidRDefault="00A46E57" w:rsidP="009A69D3">
      <w:pPr>
        <w:rPr>
          <w:rFonts w:ascii="Times New Roman" w:hAnsi="Times New Roman"/>
          <w:sz w:val="22"/>
        </w:rPr>
      </w:pPr>
      <w:r w:rsidRPr="00E80F4A">
        <w:rPr>
          <w:rFonts w:ascii="Times New Roman" w:hAnsi="Times New Roman"/>
          <w:sz w:val="22"/>
        </w:rPr>
        <w:t>The academic advisor is available to the student for program planning, information</w:t>
      </w:r>
      <w:r w:rsidR="008F7CA9">
        <w:rPr>
          <w:rFonts w:ascii="Times New Roman" w:hAnsi="Times New Roman"/>
          <w:sz w:val="22"/>
        </w:rPr>
        <w:t>,</w:t>
      </w:r>
      <w:r w:rsidRPr="00E80F4A">
        <w:rPr>
          <w:rFonts w:ascii="Times New Roman" w:hAnsi="Times New Roman"/>
          <w:sz w:val="22"/>
        </w:rPr>
        <w:t xml:space="preserve"> and personal advice.</w:t>
      </w:r>
      <w:r w:rsidR="00143495" w:rsidRPr="00E80F4A">
        <w:rPr>
          <w:rFonts w:ascii="Times New Roman" w:hAnsi="Times New Roman"/>
          <w:sz w:val="22"/>
        </w:rPr>
        <w:t xml:space="preserve"> </w:t>
      </w:r>
      <w:r w:rsidR="008F7CA9">
        <w:rPr>
          <w:rFonts w:ascii="Times New Roman" w:hAnsi="Times New Roman"/>
          <w:sz w:val="22"/>
        </w:rPr>
        <w:t>Unsatisfactory mid</w:t>
      </w:r>
      <w:r w:rsidRPr="00E80F4A">
        <w:rPr>
          <w:rFonts w:ascii="Times New Roman" w:hAnsi="Times New Roman"/>
          <w:sz w:val="22"/>
        </w:rPr>
        <w:t>term and final grades are discussed with the students.</w:t>
      </w:r>
      <w:r w:rsidR="00143495" w:rsidRPr="00E80F4A">
        <w:rPr>
          <w:rFonts w:ascii="Times New Roman" w:hAnsi="Times New Roman"/>
          <w:sz w:val="22"/>
        </w:rPr>
        <w:t xml:space="preserve"> </w:t>
      </w:r>
      <w:r w:rsidRPr="00E80F4A">
        <w:rPr>
          <w:rFonts w:ascii="Times New Roman" w:hAnsi="Times New Roman"/>
          <w:sz w:val="22"/>
        </w:rPr>
        <w:t>When program requirements are not being met or performance is marginal, students are counseled and advised to explore other majors.</w:t>
      </w:r>
      <w:r w:rsidR="00143495" w:rsidRPr="00E80F4A">
        <w:rPr>
          <w:rFonts w:ascii="Times New Roman" w:hAnsi="Times New Roman"/>
          <w:sz w:val="22"/>
        </w:rPr>
        <w:t xml:space="preserve"> </w:t>
      </w:r>
      <w:r w:rsidRPr="00E80F4A">
        <w:rPr>
          <w:rFonts w:ascii="Times New Roman" w:hAnsi="Times New Roman"/>
          <w:sz w:val="22"/>
        </w:rPr>
        <w:t xml:space="preserve">After taking each section of the </w:t>
      </w:r>
      <w:r w:rsidR="008510AD">
        <w:rPr>
          <w:rFonts w:ascii="Times New Roman" w:hAnsi="Times New Roman"/>
          <w:sz w:val="22"/>
        </w:rPr>
        <w:t>PRAXIS</w:t>
      </w:r>
      <w:r w:rsidRPr="00E80F4A">
        <w:rPr>
          <w:rFonts w:ascii="Times New Roman" w:hAnsi="Times New Roman"/>
          <w:sz w:val="22"/>
        </w:rPr>
        <w:t xml:space="preserve"> </w:t>
      </w:r>
      <w:r w:rsidR="00793FD4">
        <w:rPr>
          <w:rFonts w:ascii="Times New Roman" w:hAnsi="Times New Roman"/>
          <w:sz w:val="22"/>
        </w:rPr>
        <w:t xml:space="preserve">Core </w:t>
      </w:r>
      <w:r w:rsidR="00A96C76">
        <w:rPr>
          <w:rFonts w:ascii="Times New Roman" w:hAnsi="Times New Roman"/>
          <w:sz w:val="22"/>
        </w:rPr>
        <w:t>s</w:t>
      </w:r>
      <w:r w:rsidRPr="00E80F4A">
        <w:rPr>
          <w:rFonts w:ascii="Times New Roman" w:hAnsi="Times New Roman"/>
          <w:sz w:val="22"/>
        </w:rPr>
        <w:t>eries, students are advised of the meaning of the scores.</w:t>
      </w:r>
    </w:p>
    <w:p w14:paraId="6FAE20AE" w14:textId="77777777" w:rsidR="00A46E57" w:rsidRPr="00E80F4A" w:rsidRDefault="00A46E57">
      <w:pPr>
        <w:rPr>
          <w:rFonts w:ascii="Times New Roman" w:hAnsi="Times New Roman"/>
          <w:sz w:val="22"/>
        </w:rPr>
      </w:pPr>
    </w:p>
    <w:p w14:paraId="062897FE" w14:textId="77777777" w:rsidR="00A46E57" w:rsidRPr="009A69D3" w:rsidRDefault="00E326F1" w:rsidP="009A69D3">
      <w:pPr>
        <w:ind w:left="360" w:hanging="360"/>
        <w:rPr>
          <w:rFonts w:ascii="Times New Roman" w:hAnsi="Times New Roman"/>
          <w:b/>
          <w:sz w:val="22"/>
        </w:rPr>
      </w:pPr>
      <w:r>
        <w:rPr>
          <w:rFonts w:ascii="Times New Roman" w:hAnsi="Times New Roman"/>
          <w:b/>
          <w:sz w:val="22"/>
        </w:rPr>
        <w:t>G</w:t>
      </w:r>
      <w:r w:rsidR="00A46E57" w:rsidRPr="00E80F4A">
        <w:rPr>
          <w:rFonts w:ascii="Times New Roman" w:hAnsi="Times New Roman"/>
          <w:b/>
          <w:sz w:val="22"/>
        </w:rPr>
        <w:t>.</w:t>
      </w:r>
      <w:r w:rsidR="00A46E57" w:rsidRPr="00E80F4A">
        <w:rPr>
          <w:rFonts w:ascii="Times New Roman" w:hAnsi="Times New Roman"/>
          <w:b/>
          <w:sz w:val="22"/>
        </w:rPr>
        <w:tab/>
        <w:t>APPEAL PROCESS</w:t>
      </w:r>
    </w:p>
    <w:p w14:paraId="5E5BAA96" w14:textId="77777777" w:rsidR="00A46E57" w:rsidRPr="009A69D3" w:rsidRDefault="00A46E57">
      <w:pPr>
        <w:rPr>
          <w:rFonts w:ascii="Times New Roman" w:hAnsi="Times New Roman"/>
          <w:sz w:val="20"/>
        </w:rPr>
      </w:pPr>
    </w:p>
    <w:p w14:paraId="7DAC28FC" w14:textId="77777777" w:rsidR="00B07635" w:rsidRPr="00B07635" w:rsidRDefault="00B07635" w:rsidP="00B07635">
      <w:pPr>
        <w:rPr>
          <w:rFonts w:ascii="Times New Roman" w:hAnsi="Times New Roman"/>
          <w:sz w:val="22"/>
        </w:rPr>
      </w:pPr>
      <w:r w:rsidRPr="00B07635">
        <w:rPr>
          <w:rFonts w:ascii="Times New Roman" w:hAnsi="Times New Roman"/>
          <w:sz w:val="22"/>
        </w:rPr>
        <w:t>Students seeking to appeal a decision of the Teacher Education Council shall request in writing a hearing by the Teacher Education Appeals Committee consisting of the Chair of the Department of Teacher Education or the Dean of the Goodman School of Education, the Provost of the College, and a faculty member at large.</w:t>
      </w:r>
    </w:p>
    <w:p w14:paraId="50AD4C59" w14:textId="77777777" w:rsidR="00A83237" w:rsidRDefault="00A83237" w:rsidP="00A83237">
      <w:pPr>
        <w:widowControl/>
        <w:rPr>
          <w:rFonts w:ascii="Times New Roman" w:hAnsi="Times New Roman"/>
          <w:b/>
          <w:sz w:val="22"/>
        </w:rPr>
      </w:pPr>
    </w:p>
    <w:p w14:paraId="2356D577" w14:textId="77777777" w:rsidR="00A46E57" w:rsidRPr="009A69D3" w:rsidRDefault="00E326F1" w:rsidP="001F08EB">
      <w:pPr>
        <w:widowControl/>
        <w:ind w:left="360" w:hanging="360"/>
        <w:rPr>
          <w:rFonts w:ascii="Times New Roman" w:hAnsi="Times New Roman"/>
          <w:b/>
          <w:sz w:val="22"/>
        </w:rPr>
      </w:pPr>
      <w:r>
        <w:rPr>
          <w:rFonts w:ascii="Times New Roman" w:hAnsi="Times New Roman"/>
          <w:b/>
          <w:sz w:val="22"/>
        </w:rPr>
        <w:t>H</w:t>
      </w:r>
      <w:r w:rsidR="00A46E57" w:rsidRPr="009A69D3">
        <w:rPr>
          <w:rFonts w:ascii="Times New Roman" w:hAnsi="Times New Roman"/>
          <w:b/>
          <w:sz w:val="22"/>
        </w:rPr>
        <w:t>.</w:t>
      </w:r>
      <w:r w:rsidR="00A46E57" w:rsidRPr="009A69D3">
        <w:rPr>
          <w:rFonts w:ascii="Times New Roman" w:hAnsi="Times New Roman"/>
          <w:b/>
          <w:sz w:val="22"/>
        </w:rPr>
        <w:tab/>
      </w:r>
      <w:r w:rsidR="008510AD">
        <w:rPr>
          <w:rFonts w:ascii="Times New Roman" w:hAnsi="Times New Roman"/>
          <w:b/>
          <w:sz w:val="22"/>
        </w:rPr>
        <w:t>PRAXIS</w:t>
      </w:r>
      <w:r w:rsidR="00A46E57" w:rsidRPr="009A69D3">
        <w:rPr>
          <w:rFonts w:ascii="Times New Roman" w:hAnsi="Times New Roman"/>
          <w:b/>
          <w:sz w:val="22"/>
        </w:rPr>
        <w:t xml:space="preserve"> SERIES SCORE REQUIREMENTS</w:t>
      </w:r>
    </w:p>
    <w:p w14:paraId="5547F59E" w14:textId="77777777" w:rsidR="00A46E57" w:rsidRPr="009A69D3" w:rsidRDefault="00A46E57">
      <w:pPr>
        <w:rPr>
          <w:rFonts w:ascii="Times New Roman" w:hAnsi="Times New Roman"/>
          <w:sz w:val="20"/>
        </w:rPr>
      </w:pPr>
    </w:p>
    <w:p w14:paraId="245152FC" w14:textId="0ED399B4" w:rsidR="005F3234" w:rsidRDefault="00A46E57">
      <w:pPr>
        <w:rPr>
          <w:rFonts w:ascii="Times New Roman" w:hAnsi="Times New Roman"/>
          <w:sz w:val="22"/>
        </w:rPr>
      </w:pPr>
      <w:r w:rsidRPr="00E80F4A">
        <w:rPr>
          <w:rFonts w:ascii="Times New Roman" w:hAnsi="Times New Roman"/>
          <w:sz w:val="22"/>
        </w:rPr>
        <w:t xml:space="preserve">Students seeking licensure are required to complete the appropriate </w:t>
      </w:r>
      <w:r w:rsidR="008510AD">
        <w:rPr>
          <w:rFonts w:ascii="Times New Roman" w:hAnsi="Times New Roman"/>
          <w:sz w:val="22"/>
        </w:rPr>
        <w:t>PRAXIS</w:t>
      </w:r>
      <w:r w:rsidRPr="00E80F4A">
        <w:rPr>
          <w:rFonts w:ascii="Times New Roman" w:hAnsi="Times New Roman"/>
          <w:sz w:val="22"/>
        </w:rPr>
        <w:t xml:space="preserve"> </w:t>
      </w:r>
      <w:r w:rsidR="00A96C76">
        <w:rPr>
          <w:rFonts w:ascii="Times New Roman" w:hAnsi="Times New Roman"/>
          <w:sz w:val="22"/>
        </w:rPr>
        <w:t>s</w:t>
      </w:r>
      <w:r w:rsidRPr="00E80F4A">
        <w:rPr>
          <w:rFonts w:ascii="Times New Roman" w:hAnsi="Times New Roman"/>
          <w:sz w:val="22"/>
        </w:rPr>
        <w:t>eries</w:t>
      </w:r>
      <w:r w:rsidR="00706C5F" w:rsidRPr="00E80F4A">
        <w:rPr>
          <w:rFonts w:ascii="Times New Roman" w:hAnsi="Times New Roman"/>
          <w:sz w:val="22"/>
        </w:rPr>
        <w:t xml:space="preserve"> </w:t>
      </w:r>
      <w:r w:rsidR="00A96C76">
        <w:rPr>
          <w:rFonts w:ascii="Times New Roman" w:hAnsi="Times New Roman"/>
          <w:sz w:val="22"/>
        </w:rPr>
        <w:t>t</w:t>
      </w:r>
      <w:r w:rsidRPr="00E80F4A">
        <w:rPr>
          <w:rFonts w:ascii="Times New Roman" w:hAnsi="Times New Roman"/>
          <w:sz w:val="22"/>
        </w:rPr>
        <w:t>ests during their preparatory program.</w:t>
      </w:r>
      <w:r w:rsidR="00143495" w:rsidRPr="00E80F4A">
        <w:rPr>
          <w:rFonts w:ascii="Times New Roman" w:hAnsi="Times New Roman"/>
          <w:sz w:val="22"/>
        </w:rPr>
        <w:t xml:space="preserve"> </w:t>
      </w:r>
      <w:r w:rsidRPr="00E80F4A">
        <w:rPr>
          <w:rFonts w:ascii="Times New Roman" w:hAnsi="Times New Roman"/>
          <w:sz w:val="22"/>
        </w:rPr>
        <w:t>All undergr</w:t>
      </w:r>
      <w:r w:rsidR="007D59AA" w:rsidRPr="00E80F4A">
        <w:rPr>
          <w:rFonts w:ascii="Times New Roman" w:hAnsi="Times New Roman"/>
          <w:sz w:val="22"/>
        </w:rPr>
        <w:t xml:space="preserve">aduate and post-baccalaureate </w:t>
      </w:r>
      <w:r w:rsidRPr="00E80F4A">
        <w:rPr>
          <w:rFonts w:ascii="Times New Roman" w:hAnsi="Times New Roman"/>
          <w:sz w:val="22"/>
        </w:rPr>
        <w:t xml:space="preserve">students must take and pass the </w:t>
      </w:r>
      <w:r w:rsidR="008510AD">
        <w:rPr>
          <w:rFonts w:ascii="Times New Roman" w:hAnsi="Times New Roman"/>
          <w:sz w:val="22"/>
        </w:rPr>
        <w:t>PRAXIS</w:t>
      </w:r>
      <w:r w:rsidR="00A96C76">
        <w:rPr>
          <w:rFonts w:ascii="Times New Roman" w:hAnsi="Times New Roman"/>
          <w:sz w:val="22"/>
        </w:rPr>
        <w:t xml:space="preserve"> Core </w:t>
      </w:r>
      <w:r w:rsidR="002D1DB6">
        <w:rPr>
          <w:rFonts w:ascii="Times New Roman" w:hAnsi="Times New Roman"/>
          <w:sz w:val="22"/>
        </w:rPr>
        <w:t>tests</w:t>
      </w:r>
      <w:r w:rsidRPr="00E80F4A">
        <w:rPr>
          <w:rFonts w:ascii="Times New Roman" w:hAnsi="Times New Roman"/>
          <w:sz w:val="22"/>
        </w:rPr>
        <w:t xml:space="preserve"> in reading, writing, and mathematics </w:t>
      </w:r>
      <w:r w:rsidR="00340C89" w:rsidRPr="00E80F4A">
        <w:rPr>
          <w:rFonts w:ascii="Times New Roman" w:hAnsi="Times New Roman"/>
          <w:sz w:val="22"/>
        </w:rPr>
        <w:t xml:space="preserve">or </w:t>
      </w:r>
      <w:r w:rsidR="00B435CD">
        <w:rPr>
          <w:rFonts w:ascii="Times New Roman" w:hAnsi="Times New Roman"/>
          <w:sz w:val="22"/>
        </w:rPr>
        <w:t xml:space="preserve">submit </w:t>
      </w:r>
      <w:r w:rsidR="009652AB" w:rsidRPr="00E80F4A">
        <w:rPr>
          <w:rFonts w:ascii="Times New Roman" w:hAnsi="Times New Roman"/>
          <w:sz w:val="22"/>
        </w:rPr>
        <w:t xml:space="preserve">qualifying </w:t>
      </w:r>
      <w:r w:rsidR="00340C89" w:rsidRPr="00E80F4A">
        <w:rPr>
          <w:rFonts w:ascii="Times New Roman" w:hAnsi="Times New Roman"/>
          <w:sz w:val="22"/>
        </w:rPr>
        <w:t xml:space="preserve">SAT/ACT scores </w:t>
      </w:r>
      <w:r w:rsidRPr="00E80F4A">
        <w:rPr>
          <w:rFonts w:ascii="Times New Roman" w:hAnsi="Times New Roman"/>
          <w:sz w:val="22"/>
        </w:rPr>
        <w:t xml:space="preserve">prior to admission to the </w:t>
      </w:r>
      <w:r w:rsidR="00652422" w:rsidRPr="00E80F4A">
        <w:rPr>
          <w:rFonts w:ascii="Times New Roman" w:hAnsi="Times New Roman"/>
          <w:sz w:val="22"/>
        </w:rPr>
        <w:t xml:space="preserve">teacher education </w:t>
      </w:r>
      <w:r w:rsidR="00652422">
        <w:rPr>
          <w:rFonts w:ascii="Times New Roman" w:hAnsi="Times New Roman"/>
          <w:sz w:val="22"/>
        </w:rPr>
        <w:t>p</w:t>
      </w:r>
      <w:r w:rsidRPr="00E80F4A">
        <w:rPr>
          <w:rFonts w:ascii="Times New Roman" w:hAnsi="Times New Roman"/>
          <w:sz w:val="22"/>
        </w:rPr>
        <w:t>rogram</w:t>
      </w:r>
      <w:r w:rsidR="00652422">
        <w:rPr>
          <w:rFonts w:ascii="Times New Roman" w:hAnsi="Times New Roman"/>
          <w:sz w:val="22"/>
        </w:rPr>
        <w:t>s</w:t>
      </w:r>
      <w:r w:rsidRPr="00E80F4A">
        <w:rPr>
          <w:rFonts w:ascii="Times New Roman" w:hAnsi="Times New Roman"/>
          <w:sz w:val="22"/>
        </w:rPr>
        <w:t>.</w:t>
      </w:r>
      <w:r w:rsidR="00143495" w:rsidRPr="00E80F4A">
        <w:rPr>
          <w:rFonts w:ascii="Times New Roman" w:hAnsi="Times New Roman"/>
          <w:sz w:val="22"/>
        </w:rPr>
        <w:t xml:space="preserve"> </w:t>
      </w:r>
      <w:r w:rsidRPr="00E80F4A">
        <w:rPr>
          <w:rFonts w:ascii="Times New Roman" w:hAnsi="Times New Roman"/>
          <w:sz w:val="22"/>
        </w:rPr>
        <w:t>Post-baccalaureate students may substitute GRE scores for th</w:t>
      </w:r>
      <w:r w:rsidR="00FE4841" w:rsidRPr="00E80F4A">
        <w:rPr>
          <w:rFonts w:ascii="Times New Roman" w:hAnsi="Times New Roman"/>
          <w:sz w:val="22"/>
        </w:rPr>
        <w:t xml:space="preserve">e </w:t>
      </w:r>
      <w:r w:rsidR="008510AD">
        <w:rPr>
          <w:rFonts w:ascii="Times New Roman" w:hAnsi="Times New Roman"/>
          <w:sz w:val="22"/>
        </w:rPr>
        <w:t>PRAXIS</w:t>
      </w:r>
      <w:r w:rsidR="00A96C76">
        <w:rPr>
          <w:rFonts w:ascii="Times New Roman" w:hAnsi="Times New Roman"/>
          <w:sz w:val="22"/>
        </w:rPr>
        <w:t xml:space="preserve"> Core</w:t>
      </w:r>
      <w:r w:rsidR="002D1DB6">
        <w:rPr>
          <w:rFonts w:ascii="Times New Roman" w:hAnsi="Times New Roman"/>
          <w:sz w:val="22"/>
        </w:rPr>
        <w:t xml:space="preserve"> tests</w:t>
      </w:r>
      <w:r w:rsidR="00FE4841" w:rsidRPr="00E80F4A">
        <w:rPr>
          <w:rFonts w:ascii="Times New Roman" w:hAnsi="Times New Roman"/>
          <w:sz w:val="22"/>
        </w:rPr>
        <w:t>.</w:t>
      </w:r>
      <w:r w:rsidR="00143495" w:rsidRPr="00E80F4A">
        <w:rPr>
          <w:rFonts w:ascii="Times New Roman" w:hAnsi="Times New Roman"/>
          <w:sz w:val="22"/>
        </w:rPr>
        <w:t xml:space="preserve"> </w:t>
      </w:r>
      <w:r w:rsidR="00FE4841" w:rsidRPr="00E80F4A">
        <w:rPr>
          <w:rFonts w:ascii="Times New Roman" w:hAnsi="Times New Roman"/>
          <w:sz w:val="22"/>
        </w:rPr>
        <w:t xml:space="preserve">Post-baccalaureate students are exempt from </w:t>
      </w:r>
      <w:r w:rsidR="008510AD">
        <w:rPr>
          <w:rFonts w:ascii="Times New Roman" w:hAnsi="Times New Roman"/>
          <w:sz w:val="22"/>
        </w:rPr>
        <w:t>PRAXIS</w:t>
      </w:r>
      <w:r w:rsidR="00A96C76">
        <w:rPr>
          <w:rFonts w:ascii="Times New Roman" w:hAnsi="Times New Roman"/>
          <w:sz w:val="22"/>
        </w:rPr>
        <w:t xml:space="preserve"> Core</w:t>
      </w:r>
      <w:r w:rsidR="002D1DB6">
        <w:rPr>
          <w:rFonts w:ascii="Times New Roman" w:hAnsi="Times New Roman"/>
          <w:sz w:val="22"/>
        </w:rPr>
        <w:t xml:space="preserve"> </w:t>
      </w:r>
      <w:r w:rsidR="00793FD4">
        <w:rPr>
          <w:rFonts w:ascii="Times New Roman" w:hAnsi="Times New Roman"/>
          <w:sz w:val="22"/>
        </w:rPr>
        <w:t xml:space="preserve">tests </w:t>
      </w:r>
      <w:r w:rsidR="00FE4841" w:rsidRPr="00E80F4A">
        <w:rPr>
          <w:rFonts w:ascii="Times New Roman" w:hAnsi="Times New Roman"/>
          <w:sz w:val="22"/>
        </w:rPr>
        <w:t>in reading, writing, and mathematics if their cumulative GPA from the undergraduate degree is a 3.0 or better.</w:t>
      </w:r>
      <w:r w:rsidR="00A96C76">
        <w:rPr>
          <w:rFonts w:ascii="Times New Roman" w:hAnsi="Times New Roman"/>
          <w:sz w:val="22"/>
        </w:rPr>
        <w:t xml:space="preserve"> </w:t>
      </w:r>
      <w:r w:rsidR="000068B0">
        <w:rPr>
          <w:rFonts w:ascii="Times New Roman" w:hAnsi="Times New Roman"/>
          <w:sz w:val="22"/>
        </w:rPr>
        <w:t>(NOTE: Students seeking BK licensure must take and pass PRAXIS Core, regardless of undergraduate GPA, as this exam serves as the entry exam to Teacher Education and Student Teaching in lieu of a licensure exam.)</w:t>
      </w:r>
    </w:p>
    <w:p w14:paraId="4D74C7DA" w14:textId="77777777" w:rsidR="005F3234" w:rsidRDefault="005F3234" w:rsidP="005F3234">
      <w:pPr>
        <w:widowControl/>
        <w:rPr>
          <w:rFonts w:ascii="Times New Roman" w:hAnsi="Times New Roman"/>
          <w:sz w:val="22"/>
        </w:rPr>
      </w:pPr>
    </w:p>
    <w:p w14:paraId="22271DA7" w14:textId="41A15963" w:rsidR="005F3234" w:rsidRDefault="00F033BE" w:rsidP="005F3234">
      <w:pPr>
        <w:widowControl/>
        <w:rPr>
          <w:rFonts w:ascii="Times New Roman" w:hAnsi="Times New Roman"/>
          <w:snapToGrid/>
          <w:sz w:val="22"/>
          <w:szCs w:val="22"/>
        </w:rPr>
      </w:pPr>
      <w:r>
        <w:rPr>
          <w:rFonts w:ascii="Times New Roman" w:hAnsi="Times New Roman"/>
          <w:sz w:val="22"/>
        </w:rPr>
        <w:t>Licensure exam(s) must be passed</w:t>
      </w:r>
      <w:r w:rsidR="005F3234">
        <w:rPr>
          <w:rFonts w:ascii="Times New Roman" w:hAnsi="Times New Roman"/>
          <w:sz w:val="22"/>
        </w:rPr>
        <w:t xml:space="preserve"> prior to student teaching </w:t>
      </w:r>
      <w:r w:rsidR="00AD5A57">
        <w:rPr>
          <w:rFonts w:ascii="Times New Roman" w:hAnsi="Times New Roman"/>
          <w:sz w:val="22"/>
        </w:rPr>
        <w:t xml:space="preserve">and </w:t>
      </w:r>
      <w:r w:rsidR="00A46E57" w:rsidRPr="00D83EDE">
        <w:rPr>
          <w:rFonts w:ascii="Times New Roman" w:hAnsi="Times New Roman"/>
          <w:sz w:val="22"/>
        </w:rPr>
        <w:t>before recommendation for licensure can be granted to the teacher candidate.</w:t>
      </w:r>
      <w:r w:rsidR="00143495" w:rsidRPr="00D83EDE">
        <w:rPr>
          <w:rFonts w:ascii="Times New Roman" w:hAnsi="Times New Roman"/>
          <w:sz w:val="22"/>
        </w:rPr>
        <w:t xml:space="preserve"> </w:t>
      </w:r>
      <w:r w:rsidR="00A46E57" w:rsidRPr="00D83EDE">
        <w:rPr>
          <w:rFonts w:ascii="Times New Roman" w:hAnsi="Times New Roman"/>
          <w:sz w:val="22"/>
        </w:rPr>
        <w:t xml:space="preserve">Because these testing requirements change periodically, </w:t>
      </w:r>
      <w:r w:rsidR="00AA56DB">
        <w:rPr>
          <w:rFonts w:ascii="Times New Roman" w:hAnsi="Times New Roman"/>
          <w:sz w:val="22"/>
        </w:rPr>
        <w:t>students are encouraged to</w:t>
      </w:r>
      <w:r w:rsidR="00A46E57" w:rsidRPr="00D83EDE">
        <w:rPr>
          <w:rFonts w:ascii="Times New Roman" w:hAnsi="Times New Roman"/>
          <w:sz w:val="22"/>
        </w:rPr>
        <w:t xml:space="preserve"> </w:t>
      </w:r>
      <w:r w:rsidR="00B435CD" w:rsidRPr="00D83EDE">
        <w:rPr>
          <w:rFonts w:ascii="Times New Roman" w:hAnsi="Times New Roman"/>
          <w:sz w:val="22"/>
        </w:rPr>
        <w:t xml:space="preserve">check with </w:t>
      </w:r>
      <w:r w:rsidR="00A46E57" w:rsidRPr="00D83EDE">
        <w:rPr>
          <w:rFonts w:ascii="Times New Roman" w:hAnsi="Times New Roman"/>
          <w:sz w:val="22"/>
        </w:rPr>
        <w:t xml:space="preserve">the Department of Teacher Education for the correct test(s) and passing score requirements for </w:t>
      </w:r>
      <w:r w:rsidR="00AA56DB">
        <w:rPr>
          <w:rFonts w:ascii="Times New Roman" w:hAnsi="Times New Roman"/>
          <w:sz w:val="22"/>
        </w:rPr>
        <w:t>their</w:t>
      </w:r>
      <w:r w:rsidR="00A46E57" w:rsidRPr="00D83EDE">
        <w:rPr>
          <w:rFonts w:ascii="Times New Roman" w:hAnsi="Times New Roman"/>
          <w:sz w:val="22"/>
        </w:rPr>
        <w:t xml:space="preserve"> licensure area.</w:t>
      </w:r>
      <w:r w:rsidR="00143495" w:rsidRPr="00D83EDE">
        <w:rPr>
          <w:rFonts w:ascii="Times New Roman" w:hAnsi="Times New Roman"/>
          <w:sz w:val="22"/>
        </w:rPr>
        <w:t xml:space="preserve"> </w:t>
      </w:r>
      <w:r w:rsidR="00A46E57" w:rsidRPr="00D83EDE">
        <w:rPr>
          <w:rFonts w:ascii="Times New Roman" w:hAnsi="Times New Roman"/>
          <w:sz w:val="22"/>
        </w:rPr>
        <w:t>The latest passing score requirements may also be found on the NCDPI web page at</w:t>
      </w:r>
      <w:r w:rsidR="00867D6A" w:rsidRPr="00D83EDE">
        <w:rPr>
          <w:rFonts w:ascii="Times New Roman" w:hAnsi="Times New Roman"/>
          <w:sz w:val="22"/>
        </w:rPr>
        <w:t xml:space="preserve"> </w:t>
      </w:r>
      <w:hyperlink r:id="rId15" w:history="1">
        <w:r w:rsidR="008C7A6C" w:rsidRPr="00D83EDE">
          <w:rPr>
            <w:rStyle w:val="Hyperlink"/>
            <w:rFonts w:ascii="Times New Roman" w:hAnsi="Times New Roman"/>
            <w:sz w:val="22"/>
          </w:rPr>
          <w:t>http://www.ncpublicschools.org</w:t>
        </w:r>
      </w:hyperlink>
      <w:r w:rsidR="008C7A6C" w:rsidRPr="00D83EDE">
        <w:rPr>
          <w:rFonts w:ascii="Times New Roman" w:hAnsi="Times New Roman"/>
          <w:sz w:val="22"/>
        </w:rPr>
        <w:t>.</w:t>
      </w:r>
      <w:r w:rsidR="009A69D3" w:rsidRPr="00D83EDE">
        <w:rPr>
          <w:rFonts w:ascii="Times New Roman" w:hAnsi="Times New Roman"/>
          <w:sz w:val="22"/>
        </w:rPr>
        <w:t xml:space="preserve"> </w:t>
      </w:r>
      <w:r w:rsidR="00867D6A" w:rsidRPr="00D83EDE">
        <w:rPr>
          <w:rFonts w:ascii="Times New Roman" w:hAnsi="Times New Roman"/>
          <w:snapToGrid/>
          <w:sz w:val="22"/>
          <w:szCs w:val="24"/>
        </w:rPr>
        <w:t xml:space="preserve">Students are responsible for checking the specific </w:t>
      </w:r>
      <w:r w:rsidR="00867D6A" w:rsidRPr="00D83EDE">
        <w:rPr>
          <w:rFonts w:ascii="Times New Roman" w:hAnsi="Times New Roman"/>
          <w:snapToGrid/>
          <w:sz w:val="22"/>
          <w:szCs w:val="22"/>
        </w:rPr>
        <w:t>requirements for licensure in states outside of North Carolina.</w:t>
      </w:r>
      <w:r w:rsidR="005F3234">
        <w:rPr>
          <w:rFonts w:ascii="Times New Roman" w:hAnsi="Times New Roman"/>
          <w:snapToGrid/>
          <w:sz w:val="22"/>
          <w:szCs w:val="22"/>
        </w:rPr>
        <w:t xml:space="preserve"> </w:t>
      </w:r>
    </w:p>
    <w:p w14:paraId="3A489A73" w14:textId="77777777" w:rsidR="005F3234" w:rsidRDefault="005F3234" w:rsidP="005F3234">
      <w:pPr>
        <w:widowControl/>
        <w:rPr>
          <w:rFonts w:ascii="Times New Roman" w:hAnsi="Times New Roman"/>
          <w:snapToGrid/>
          <w:sz w:val="22"/>
          <w:szCs w:val="22"/>
        </w:rPr>
      </w:pPr>
    </w:p>
    <w:p w14:paraId="479C719A" w14:textId="77777777" w:rsidR="00A46E57" w:rsidRPr="00F4613A" w:rsidRDefault="00A46E57">
      <w:pPr>
        <w:pStyle w:val="Header"/>
        <w:widowControl w:val="0"/>
        <w:tabs>
          <w:tab w:val="clear" w:pos="4320"/>
          <w:tab w:val="clear" w:pos="8640"/>
        </w:tabs>
        <w:rPr>
          <w:rFonts w:ascii="Times New Roman" w:hAnsi="Times New Roman"/>
          <w:snapToGrid w:val="0"/>
          <w:sz w:val="22"/>
          <w:szCs w:val="22"/>
        </w:rPr>
      </w:pPr>
    </w:p>
    <w:p w14:paraId="57BF0460" w14:textId="77777777" w:rsidR="00C24B87" w:rsidRPr="00F4613A" w:rsidRDefault="00E326F1" w:rsidP="009A69D3">
      <w:pPr>
        <w:pStyle w:val="Header"/>
        <w:widowControl w:val="0"/>
        <w:tabs>
          <w:tab w:val="clear" w:pos="4320"/>
          <w:tab w:val="clear" w:pos="8640"/>
        </w:tabs>
        <w:ind w:left="360" w:hanging="360"/>
        <w:rPr>
          <w:rFonts w:ascii="Times New Roman" w:hAnsi="Times New Roman"/>
          <w:b/>
          <w:snapToGrid w:val="0"/>
          <w:sz w:val="22"/>
          <w:szCs w:val="22"/>
        </w:rPr>
      </w:pPr>
      <w:r>
        <w:rPr>
          <w:rFonts w:ascii="Times New Roman" w:hAnsi="Times New Roman"/>
          <w:b/>
          <w:snapToGrid w:val="0"/>
          <w:sz w:val="22"/>
          <w:szCs w:val="22"/>
        </w:rPr>
        <w:t>I</w:t>
      </w:r>
      <w:r w:rsidR="005934D6" w:rsidRPr="00F4613A">
        <w:rPr>
          <w:rFonts w:ascii="Times New Roman" w:hAnsi="Times New Roman"/>
          <w:b/>
          <w:snapToGrid w:val="0"/>
          <w:sz w:val="22"/>
          <w:szCs w:val="22"/>
        </w:rPr>
        <w:t>.</w:t>
      </w:r>
      <w:r w:rsidR="005934D6" w:rsidRPr="00F4613A">
        <w:rPr>
          <w:rFonts w:ascii="Times New Roman" w:hAnsi="Times New Roman"/>
          <w:b/>
          <w:snapToGrid w:val="0"/>
          <w:sz w:val="22"/>
          <w:szCs w:val="22"/>
        </w:rPr>
        <w:tab/>
      </w:r>
      <w:r w:rsidR="00C24B87" w:rsidRPr="00F4613A">
        <w:rPr>
          <w:rFonts w:ascii="Times New Roman" w:hAnsi="Times New Roman"/>
          <w:b/>
          <w:snapToGrid w:val="0"/>
          <w:sz w:val="22"/>
          <w:szCs w:val="22"/>
        </w:rPr>
        <w:t xml:space="preserve">GRIEVANCE </w:t>
      </w:r>
      <w:r w:rsidR="00C24B87" w:rsidRPr="00911141">
        <w:rPr>
          <w:rFonts w:ascii="Times New Roman" w:hAnsi="Times New Roman"/>
          <w:b/>
          <w:snapToGrid w:val="0"/>
          <w:sz w:val="22"/>
          <w:szCs w:val="22"/>
        </w:rPr>
        <w:t>PROCEDURE</w:t>
      </w:r>
    </w:p>
    <w:p w14:paraId="5617B223" w14:textId="77777777" w:rsidR="00C24B87" w:rsidRPr="005F3234" w:rsidRDefault="00C24B87" w:rsidP="00C24B87">
      <w:pPr>
        <w:pStyle w:val="Header"/>
        <w:widowControl w:val="0"/>
        <w:tabs>
          <w:tab w:val="clear" w:pos="4320"/>
          <w:tab w:val="clear" w:pos="8640"/>
        </w:tabs>
        <w:rPr>
          <w:rFonts w:ascii="Times New Roman" w:hAnsi="Times New Roman"/>
          <w:b/>
          <w:snapToGrid w:val="0"/>
          <w:sz w:val="18"/>
          <w:szCs w:val="22"/>
        </w:rPr>
      </w:pPr>
    </w:p>
    <w:p w14:paraId="6619CBB1" w14:textId="77777777" w:rsidR="00681574" w:rsidRPr="00F4613A" w:rsidRDefault="00C24B87" w:rsidP="009A69D3">
      <w:pPr>
        <w:pStyle w:val="Header"/>
        <w:widowControl w:val="0"/>
        <w:tabs>
          <w:tab w:val="clear" w:pos="4320"/>
          <w:tab w:val="clear" w:pos="8640"/>
        </w:tabs>
        <w:rPr>
          <w:rFonts w:ascii="Times New Roman" w:hAnsi="Times New Roman"/>
          <w:snapToGrid w:val="0"/>
          <w:sz w:val="22"/>
          <w:szCs w:val="22"/>
        </w:rPr>
      </w:pPr>
      <w:r w:rsidRPr="00F4613A">
        <w:rPr>
          <w:rFonts w:ascii="Times New Roman" w:hAnsi="Times New Roman"/>
          <w:snapToGrid w:val="0"/>
          <w:sz w:val="22"/>
          <w:szCs w:val="22"/>
        </w:rPr>
        <w:t>Students who have concerns about their courses are strongly encouraged to first contact the course instructor and to seek resolution through discussions with that person.</w:t>
      </w:r>
      <w:r w:rsidR="00143495" w:rsidRPr="00F4613A">
        <w:rPr>
          <w:rFonts w:ascii="Times New Roman" w:hAnsi="Times New Roman"/>
          <w:snapToGrid w:val="0"/>
          <w:sz w:val="22"/>
          <w:szCs w:val="22"/>
        </w:rPr>
        <w:t xml:space="preserve"> </w:t>
      </w:r>
      <w:r w:rsidRPr="00F4613A">
        <w:rPr>
          <w:rFonts w:ascii="Times New Roman" w:hAnsi="Times New Roman"/>
          <w:snapToGrid w:val="0"/>
          <w:sz w:val="22"/>
          <w:szCs w:val="22"/>
        </w:rPr>
        <w:t>If a successful resolution is not found, then the student is encouraged to meet with the Chair of the Department of Teacher Education.</w:t>
      </w:r>
      <w:r w:rsidR="00143495" w:rsidRPr="00F4613A">
        <w:rPr>
          <w:rFonts w:ascii="Times New Roman" w:hAnsi="Times New Roman"/>
          <w:snapToGrid w:val="0"/>
          <w:sz w:val="22"/>
          <w:szCs w:val="22"/>
        </w:rPr>
        <w:t xml:space="preserve"> </w:t>
      </w:r>
    </w:p>
    <w:p w14:paraId="06A8437C" w14:textId="77777777" w:rsidR="00681574" w:rsidRPr="005F3234" w:rsidRDefault="00681574" w:rsidP="009A69D3">
      <w:pPr>
        <w:pStyle w:val="Header"/>
        <w:widowControl w:val="0"/>
        <w:tabs>
          <w:tab w:val="clear" w:pos="4320"/>
          <w:tab w:val="clear" w:pos="8640"/>
        </w:tabs>
        <w:rPr>
          <w:rFonts w:ascii="Times New Roman" w:hAnsi="Times New Roman"/>
          <w:snapToGrid w:val="0"/>
          <w:sz w:val="18"/>
          <w:szCs w:val="22"/>
        </w:rPr>
      </w:pPr>
    </w:p>
    <w:p w14:paraId="00319B08" w14:textId="77777777" w:rsidR="00C24B87" w:rsidRPr="00F4613A" w:rsidRDefault="00C24B87" w:rsidP="00C24B87">
      <w:pPr>
        <w:pStyle w:val="Header"/>
        <w:widowControl w:val="0"/>
        <w:tabs>
          <w:tab w:val="clear" w:pos="4320"/>
          <w:tab w:val="clear" w:pos="8640"/>
        </w:tabs>
        <w:rPr>
          <w:rFonts w:ascii="Times New Roman" w:hAnsi="Times New Roman"/>
          <w:snapToGrid w:val="0"/>
          <w:sz w:val="22"/>
          <w:szCs w:val="22"/>
        </w:rPr>
      </w:pPr>
      <w:r w:rsidRPr="00F4613A">
        <w:rPr>
          <w:rFonts w:ascii="Times New Roman" w:hAnsi="Times New Roman"/>
          <w:snapToGrid w:val="0"/>
          <w:sz w:val="22"/>
          <w:szCs w:val="22"/>
        </w:rPr>
        <w:t>Any student who has a concern about the Department of Teacher Education should meet with the department chair to discuss the matter.</w:t>
      </w:r>
      <w:r w:rsidR="00681574" w:rsidRPr="00F4613A">
        <w:rPr>
          <w:rFonts w:ascii="Times New Roman" w:hAnsi="Times New Roman"/>
          <w:snapToGrid w:val="0"/>
          <w:sz w:val="22"/>
          <w:szCs w:val="22"/>
        </w:rPr>
        <w:t xml:space="preserve"> </w:t>
      </w:r>
      <w:r w:rsidRPr="00F4613A">
        <w:rPr>
          <w:rFonts w:ascii="Times New Roman" w:hAnsi="Times New Roman"/>
          <w:snapToGrid w:val="0"/>
          <w:sz w:val="22"/>
          <w:szCs w:val="22"/>
        </w:rPr>
        <w:t xml:space="preserve">Any student who has a concern about the </w:t>
      </w:r>
      <w:r w:rsidR="00CF1C66" w:rsidRPr="00F4613A">
        <w:rPr>
          <w:rFonts w:ascii="Times New Roman" w:hAnsi="Times New Roman"/>
          <w:snapToGrid w:val="0"/>
          <w:sz w:val="22"/>
          <w:szCs w:val="22"/>
        </w:rPr>
        <w:t xml:space="preserve">teacher education </w:t>
      </w:r>
      <w:r w:rsidRPr="00F4613A">
        <w:rPr>
          <w:rFonts w:ascii="Times New Roman" w:hAnsi="Times New Roman"/>
          <w:snapToGrid w:val="0"/>
          <w:sz w:val="22"/>
          <w:szCs w:val="22"/>
        </w:rPr>
        <w:t>program</w:t>
      </w:r>
      <w:r w:rsidR="00CF1C66" w:rsidRPr="00F4613A">
        <w:rPr>
          <w:rFonts w:ascii="Times New Roman" w:hAnsi="Times New Roman"/>
          <w:snapToGrid w:val="0"/>
          <w:sz w:val="22"/>
          <w:szCs w:val="22"/>
        </w:rPr>
        <w:t>s</w:t>
      </w:r>
      <w:r w:rsidRPr="00F4613A">
        <w:rPr>
          <w:rFonts w:ascii="Times New Roman" w:hAnsi="Times New Roman"/>
          <w:snapToGrid w:val="0"/>
          <w:sz w:val="22"/>
          <w:szCs w:val="22"/>
        </w:rPr>
        <w:t xml:space="preserve"> has the right to file a formal written letter of concern with the Chair of the Department of </w:t>
      </w:r>
      <w:r w:rsidRPr="00F4613A">
        <w:rPr>
          <w:rFonts w:ascii="Times New Roman" w:hAnsi="Times New Roman"/>
          <w:snapToGrid w:val="0"/>
          <w:sz w:val="22"/>
          <w:szCs w:val="22"/>
        </w:rPr>
        <w:lastRenderedPageBreak/>
        <w:t>Teacher Education.</w:t>
      </w:r>
      <w:r w:rsidR="00143495" w:rsidRPr="00F4613A">
        <w:rPr>
          <w:rFonts w:ascii="Times New Roman" w:hAnsi="Times New Roman"/>
          <w:snapToGrid w:val="0"/>
          <w:sz w:val="22"/>
          <w:szCs w:val="22"/>
        </w:rPr>
        <w:t xml:space="preserve"> </w:t>
      </w:r>
      <w:r w:rsidRPr="00F4613A">
        <w:rPr>
          <w:rFonts w:ascii="Times New Roman" w:hAnsi="Times New Roman"/>
          <w:snapToGrid w:val="0"/>
          <w:sz w:val="22"/>
          <w:szCs w:val="22"/>
        </w:rPr>
        <w:t xml:space="preserve">A written response to that </w:t>
      </w:r>
      <w:r w:rsidR="00161F21" w:rsidRPr="00F4613A">
        <w:rPr>
          <w:rFonts w:ascii="Times New Roman" w:hAnsi="Times New Roman"/>
          <w:snapToGrid w:val="0"/>
          <w:sz w:val="22"/>
          <w:szCs w:val="22"/>
        </w:rPr>
        <w:t>c</w:t>
      </w:r>
      <w:r w:rsidRPr="00F4613A">
        <w:rPr>
          <w:rFonts w:ascii="Times New Roman" w:hAnsi="Times New Roman"/>
          <w:snapToGrid w:val="0"/>
          <w:sz w:val="22"/>
          <w:szCs w:val="22"/>
        </w:rPr>
        <w:t>oncern</w:t>
      </w:r>
      <w:r w:rsidR="005E62F1" w:rsidRPr="00F4613A">
        <w:rPr>
          <w:rFonts w:ascii="Times New Roman" w:hAnsi="Times New Roman"/>
          <w:snapToGrid w:val="0"/>
          <w:sz w:val="22"/>
          <w:szCs w:val="22"/>
        </w:rPr>
        <w:t xml:space="preserve"> will be mailed to the student within </w:t>
      </w:r>
      <w:r w:rsidR="00CF1C66" w:rsidRPr="00F4613A">
        <w:rPr>
          <w:rFonts w:ascii="Times New Roman" w:hAnsi="Times New Roman"/>
          <w:snapToGrid w:val="0"/>
          <w:sz w:val="22"/>
          <w:szCs w:val="22"/>
        </w:rPr>
        <w:t>10</w:t>
      </w:r>
      <w:r w:rsidR="005E62F1" w:rsidRPr="00F4613A">
        <w:rPr>
          <w:rFonts w:ascii="Times New Roman" w:hAnsi="Times New Roman"/>
          <w:snapToGrid w:val="0"/>
          <w:sz w:val="22"/>
          <w:szCs w:val="22"/>
        </w:rPr>
        <w:t xml:space="preserve"> working days of the receipt of the letter during the fall and spring semesters.</w:t>
      </w:r>
      <w:r w:rsidR="00143495" w:rsidRPr="00F4613A">
        <w:rPr>
          <w:rFonts w:ascii="Times New Roman" w:hAnsi="Times New Roman"/>
          <w:snapToGrid w:val="0"/>
          <w:sz w:val="22"/>
          <w:szCs w:val="22"/>
        </w:rPr>
        <w:t xml:space="preserve"> </w:t>
      </w:r>
      <w:r w:rsidR="005E62F1" w:rsidRPr="00F4613A">
        <w:rPr>
          <w:rFonts w:ascii="Times New Roman" w:hAnsi="Times New Roman"/>
          <w:snapToGrid w:val="0"/>
          <w:sz w:val="22"/>
          <w:szCs w:val="22"/>
        </w:rPr>
        <w:t xml:space="preserve">Letters received when school is not in session (such as holidays, fall and spring break, and summer) will be responded to within </w:t>
      </w:r>
      <w:r w:rsidR="00CF1C66" w:rsidRPr="00F4613A">
        <w:rPr>
          <w:rFonts w:ascii="Times New Roman" w:hAnsi="Times New Roman"/>
          <w:snapToGrid w:val="0"/>
          <w:sz w:val="22"/>
          <w:szCs w:val="22"/>
        </w:rPr>
        <w:t>10</w:t>
      </w:r>
      <w:r w:rsidR="005E62F1" w:rsidRPr="00F4613A">
        <w:rPr>
          <w:rFonts w:ascii="Times New Roman" w:hAnsi="Times New Roman"/>
          <w:snapToGrid w:val="0"/>
          <w:sz w:val="22"/>
          <w:szCs w:val="22"/>
        </w:rPr>
        <w:t xml:space="preserve"> working days of the resumption of classes.</w:t>
      </w:r>
      <w:r w:rsidR="00143495" w:rsidRPr="00F4613A">
        <w:rPr>
          <w:rFonts w:ascii="Times New Roman" w:hAnsi="Times New Roman"/>
          <w:snapToGrid w:val="0"/>
          <w:sz w:val="22"/>
          <w:szCs w:val="22"/>
        </w:rPr>
        <w:t xml:space="preserve"> </w:t>
      </w:r>
      <w:r w:rsidR="005E62F1" w:rsidRPr="00F4613A">
        <w:rPr>
          <w:rFonts w:ascii="Times New Roman" w:hAnsi="Times New Roman"/>
          <w:snapToGrid w:val="0"/>
          <w:sz w:val="22"/>
          <w:szCs w:val="22"/>
        </w:rPr>
        <w:t>A file containing student complai</w:t>
      </w:r>
      <w:r w:rsidR="00CF1C66" w:rsidRPr="00F4613A">
        <w:rPr>
          <w:rFonts w:ascii="Times New Roman" w:hAnsi="Times New Roman"/>
          <w:snapToGrid w:val="0"/>
          <w:sz w:val="22"/>
          <w:szCs w:val="22"/>
        </w:rPr>
        <w:t xml:space="preserve">nts shall be maintained in </w:t>
      </w:r>
      <w:r w:rsidR="005E62F1" w:rsidRPr="00F4613A">
        <w:rPr>
          <w:rFonts w:ascii="Times New Roman" w:hAnsi="Times New Roman"/>
          <w:snapToGrid w:val="0"/>
          <w:sz w:val="22"/>
          <w:szCs w:val="22"/>
        </w:rPr>
        <w:t>the Department of Teacher Education.</w:t>
      </w:r>
      <w:r w:rsidR="00143495" w:rsidRPr="00F4613A">
        <w:rPr>
          <w:rFonts w:ascii="Times New Roman" w:hAnsi="Times New Roman"/>
          <w:snapToGrid w:val="0"/>
          <w:sz w:val="22"/>
          <w:szCs w:val="22"/>
        </w:rPr>
        <w:t xml:space="preserve"> </w:t>
      </w:r>
      <w:r w:rsidR="005E62F1" w:rsidRPr="00F4613A">
        <w:rPr>
          <w:rFonts w:ascii="Times New Roman" w:hAnsi="Times New Roman"/>
          <w:snapToGrid w:val="0"/>
          <w:sz w:val="22"/>
          <w:szCs w:val="22"/>
        </w:rPr>
        <w:t>Letters shall be kept on file for a period of not less than seven years.</w:t>
      </w:r>
    </w:p>
    <w:p w14:paraId="0A15311D" w14:textId="77777777" w:rsidR="005E62F1" w:rsidRPr="00425261" w:rsidRDefault="005E62F1" w:rsidP="00C24B87">
      <w:pPr>
        <w:pStyle w:val="Header"/>
        <w:widowControl w:val="0"/>
        <w:tabs>
          <w:tab w:val="clear" w:pos="4320"/>
          <w:tab w:val="clear" w:pos="8640"/>
        </w:tabs>
        <w:rPr>
          <w:rFonts w:ascii="Times New Roman" w:hAnsi="Times New Roman"/>
          <w:snapToGrid w:val="0"/>
          <w:sz w:val="20"/>
          <w:szCs w:val="22"/>
        </w:rPr>
      </w:pPr>
    </w:p>
    <w:p w14:paraId="37F619D9" w14:textId="72FAA0BC" w:rsidR="00911141" w:rsidRDefault="005E62F1" w:rsidP="005F3234">
      <w:pPr>
        <w:pStyle w:val="Header"/>
        <w:widowControl w:val="0"/>
        <w:tabs>
          <w:tab w:val="clear" w:pos="4320"/>
          <w:tab w:val="clear" w:pos="8640"/>
        </w:tabs>
        <w:rPr>
          <w:rFonts w:ascii="Times New Roman" w:hAnsi="Times New Roman"/>
          <w:snapToGrid w:val="0"/>
          <w:sz w:val="22"/>
          <w:szCs w:val="22"/>
        </w:rPr>
      </w:pPr>
      <w:r w:rsidRPr="00F4613A">
        <w:rPr>
          <w:rFonts w:ascii="Times New Roman" w:hAnsi="Times New Roman"/>
          <w:snapToGrid w:val="0"/>
          <w:sz w:val="22"/>
          <w:szCs w:val="22"/>
        </w:rPr>
        <w:t xml:space="preserve">If the grievance remains unresolved, the student should </w:t>
      </w:r>
      <w:r w:rsidR="00681574" w:rsidRPr="00F4613A">
        <w:rPr>
          <w:rFonts w:ascii="Times New Roman" w:hAnsi="Times New Roman"/>
          <w:snapToGrid w:val="0"/>
          <w:sz w:val="22"/>
          <w:szCs w:val="22"/>
        </w:rPr>
        <w:t xml:space="preserve">meet with the Dean of the Goodman School of Education. </w:t>
      </w:r>
      <w:r w:rsidR="00993157" w:rsidRPr="00F4613A">
        <w:rPr>
          <w:rFonts w:ascii="Times New Roman" w:hAnsi="Times New Roman"/>
          <w:snapToGrid w:val="0"/>
          <w:sz w:val="22"/>
          <w:szCs w:val="22"/>
        </w:rPr>
        <w:t xml:space="preserve">For additional information, </w:t>
      </w:r>
      <w:r w:rsidRPr="00F4613A">
        <w:rPr>
          <w:rFonts w:ascii="Times New Roman" w:hAnsi="Times New Roman"/>
          <w:snapToGrid w:val="0"/>
          <w:sz w:val="22"/>
          <w:szCs w:val="22"/>
        </w:rPr>
        <w:t xml:space="preserve">refer to the Catawba College Academic Grievance Policy as stated in the Catawba College </w:t>
      </w:r>
      <w:r w:rsidR="0001568E" w:rsidRPr="00F4613A">
        <w:rPr>
          <w:rFonts w:ascii="Times New Roman" w:hAnsi="Times New Roman"/>
          <w:snapToGrid w:val="0"/>
          <w:sz w:val="22"/>
          <w:szCs w:val="22"/>
        </w:rPr>
        <w:t xml:space="preserve">Student </w:t>
      </w:r>
      <w:r w:rsidRPr="00F4613A">
        <w:rPr>
          <w:rFonts w:ascii="Times New Roman" w:hAnsi="Times New Roman"/>
          <w:snapToGrid w:val="0"/>
          <w:sz w:val="22"/>
          <w:szCs w:val="22"/>
        </w:rPr>
        <w:t xml:space="preserve">Handbook </w:t>
      </w:r>
      <w:r w:rsidR="0001568E" w:rsidRPr="00F4613A">
        <w:rPr>
          <w:rFonts w:ascii="Times New Roman" w:hAnsi="Times New Roman"/>
          <w:snapToGrid w:val="0"/>
          <w:sz w:val="22"/>
          <w:szCs w:val="22"/>
        </w:rPr>
        <w:t xml:space="preserve">and Planner </w:t>
      </w:r>
      <w:r w:rsidRPr="00F4613A">
        <w:rPr>
          <w:rFonts w:ascii="Times New Roman" w:hAnsi="Times New Roman"/>
          <w:snapToGrid w:val="0"/>
          <w:sz w:val="22"/>
          <w:szCs w:val="22"/>
        </w:rPr>
        <w:t>available in the Office of Student Affairs.</w:t>
      </w:r>
    </w:p>
    <w:p w14:paraId="13F5471B" w14:textId="6E4FB117" w:rsidR="00911141" w:rsidRPr="00425261" w:rsidRDefault="00911141">
      <w:pPr>
        <w:widowControl/>
        <w:rPr>
          <w:rFonts w:ascii="Times New Roman" w:hAnsi="Times New Roman"/>
          <w:sz w:val="20"/>
          <w:szCs w:val="22"/>
        </w:rPr>
      </w:pPr>
    </w:p>
    <w:p w14:paraId="6279BAA8" w14:textId="2826BD2E" w:rsidR="00911141" w:rsidRDefault="00911141" w:rsidP="005F3234">
      <w:pPr>
        <w:pStyle w:val="Header"/>
        <w:widowControl w:val="0"/>
        <w:tabs>
          <w:tab w:val="clear" w:pos="4320"/>
          <w:tab w:val="clear" w:pos="8640"/>
        </w:tabs>
        <w:rPr>
          <w:rFonts w:ascii="Times New Roman" w:hAnsi="Times New Roman"/>
          <w:snapToGrid w:val="0"/>
          <w:sz w:val="22"/>
          <w:szCs w:val="22"/>
        </w:rPr>
      </w:pPr>
      <w:r w:rsidRPr="009E6883">
        <w:rPr>
          <w:rFonts w:ascii="Times New Roman" w:hAnsi="Times New Roman"/>
          <w:b/>
          <w:snapToGrid w:val="0"/>
          <w:sz w:val="22"/>
          <w:szCs w:val="22"/>
        </w:rPr>
        <w:t>J.  COMPLAINT POLICY FOR THE STATE OF NORTH CAROLINA</w:t>
      </w:r>
    </w:p>
    <w:p w14:paraId="71345EB5" w14:textId="772F60D1" w:rsidR="00911141" w:rsidRPr="00425261" w:rsidRDefault="00911141" w:rsidP="005F3234">
      <w:pPr>
        <w:pStyle w:val="Header"/>
        <w:widowControl w:val="0"/>
        <w:tabs>
          <w:tab w:val="clear" w:pos="4320"/>
          <w:tab w:val="clear" w:pos="8640"/>
        </w:tabs>
        <w:rPr>
          <w:rFonts w:ascii="Times New Roman" w:hAnsi="Times New Roman"/>
          <w:snapToGrid w:val="0"/>
          <w:sz w:val="20"/>
          <w:szCs w:val="22"/>
        </w:rPr>
      </w:pPr>
    </w:p>
    <w:p w14:paraId="079E93DE" w14:textId="77777777" w:rsidR="00746EBF" w:rsidRPr="00C457F9" w:rsidRDefault="00746EBF" w:rsidP="00746EBF">
      <w:pPr>
        <w:pStyle w:val="Default"/>
        <w:rPr>
          <w:sz w:val="22"/>
          <w:szCs w:val="22"/>
        </w:rPr>
      </w:pPr>
      <w:r w:rsidRPr="00C457F9">
        <w:rPr>
          <w:sz w:val="22"/>
          <w:szCs w:val="22"/>
        </w:rPr>
        <w:t>Pursuant to North Carolina General Statue 115C-269.55, the North Carolina State Board of Education (SBE) has the authority to receive reports of allegations of noncompliance regarding specific laws and rules associated with Educator Preparation Program (EPP) requirements. The SBE does not have the authority to receive complaints related to contractual arrangements with an EPP, commercial issues, obtaining a higher grade or credit for training, or seeking reinstatement to an EPP. The complaint process allows students to report allegations of noncompliance with Article 17D of Chapter 115C of the General Statutes.</w:t>
      </w:r>
    </w:p>
    <w:p w14:paraId="699B681D" w14:textId="77777777" w:rsidR="00746EBF" w:rsidRPr="00425261" w:rsidRDefault="00746EBF" w:rsidP="00746EBF">
      <w:pPr>
        <w:pStyle w:val="Default"/>
        <w:rPr>
          <w:sz w:val="20"/>
          <w:szCs w:val="22"/>
        </w:rPr>
      </w:pPr>
    </w:p>
    <w:p w14:paraId="09F610C8" w14:textId="77777777" w:rsidR="00746EBF" w:rsidRPr="00C457F9" w:rsidRDefault="00746EBF" w:rsidP="00746EBF">
      <w:pPr>
        <w:pStyle w:val="Default"/>
        <w:rPr>
          <w:sz w:val="22"/>
          <w:szCs w:val="22"/>
        </w:rPr>
      </w:pPr>
      <w:r w:rsidRPr="00C457F9">
        <w:rPr>
          <w:sz w:val="22"/>
          <w:szCs w:val="22"/>
        </w:rPr>
        <w:t>The following is the current SBE process for addressing a formal complaint:</w:t>
      </w:r>
    </w:p>
    <w:p w14:paraId="0C89D588" w14:textId="77777777" w:rsidR="00746EBF" w:rsidRPr="00C457F9" w:rsidRDefault="00746EBF" w:rsidP="00746EBF">
      <w:pPr>
        <w:pStyle w:val="Default"/>
        <w:rPr>
          <w:sz w:val="22"/>
          <w:szCs w:val="22"/>
        </w:rPr>
      </w:pPr>
      <w:r w:rsidRPr="00C457F9">
        <w:rPr>
          <w:sz w:val="22"/>
          <w:szCs w:val="22"/>
        </w:rPr>
        <w:t>1.</w:t>
      </w:r>
      <w:r w:rsidRPr="00C457F9">
        <w:rPr>
          <w:sz w:val="22"/>
          <w:szCs w:val="22"/>
        </w:rPr>
        <w:tab/>
        <w:t xml:space="preserve">Students may submit the formal complaint </w:t>
      </w:r>
      <w:proofErr w:type="spellStart"/>
      <w:r w:rsidRPr="00C457F9">
        <w:rPr>
          <w:sz w:val="22"/>
          <w:szCs w:val="22"/>
        </w:rPr>
        <w:t>form</w:t>
      </w:r>
      <w:proofErr w:type="spellEnd"/>
      <w:r w:rsidRPr="00C457F9">
        <w:rPr>
          <w:sz w:val="22"/>
          <w:szCs w:val="22"/>
        </w:rPr>
        <w:t xml:space="preserve"> below to Thomas.Tomberlin@dpi.nc.gov </w:t>
      </w:r>
    </w:p>
    <w:p w14:paraId="1ED186F8" w14:textId="77777777" w:rsidR="00746EBF" w:rsidRPr="00C457F9" w:rsidRDefault="00746EBF" w:rsidP="00746EBF">
      <w:pPr>
        <w:pStyle w:val="Default"/>
        <w:rPr>
          <w:sz w:val="22"/>
          <w:szCs w:val="22"/>
        </w:rPr>
      </w:pPr>
      <w:r w:rsidRPr="00C457F9">
        <w:rPr>
          <w:sz w:val="22"/>
          <w:szCs w:val="22"/>
        </w:rPr>
        <w:t>2.</w:t>
      </w:r>
      <w:r w:rsidRPr="00C457F9">
        <w:rPr>
          <w:sz w:val="22"/>
          <w:szCs w:val="22"/>
        </w:rPr>
        <w:tab/>
        <w:t xml:space="preserve">SBE staff will send confirmation of receipt within 30 days of receiving the submission. </w:t>
      </w:r>
    </w:p>
    <w:p w14:paraId="67339349" w14:textId="77777777" w:rsidR="00746EBF" w:rsidRPr="00C457F9" w:rsidRDefault="00746EBF" w:rsidP="00446336">
      <w:pPr>
        <w:pStyle w:val="Default"/>
        <w:ind w:left="720" w:hanging="720"/>
        <w:rPr>
          <w:sz w:val="22"/>
          <w:szCs w:val="22"/>
        </w:rPr>
      </w:pPr>
      <w:r w:rsidRPr="00C457F9">
        <w:rPr>
          <w:sz w:val="22"/>
          <w:szCs w:val="22"/>
        </w:rPr>
        <w:t>3.</w:t>
      </w:r>
      <w:r w:rsidRPr="00C457F9">
        <w:rPr>
          <w:sz w:val="22"/>
          <w:szCs w:val="22"/>
        </w:rPr>
        <w:tab/>
        <w:t xml:space="preserve">SBE staff will forward all complaints to the North Carolina Department of Public Instruction’s (NCDPI) division responsible for educator preparation for further action, including assessing the complaint, providing a severity </w:t>
      </w:r>
      <w:proofErr w:type="gramStart"/>
      <w:r w:rsidRPr="00C457F9">
        <w:rPr>
          <w:sz w:val="22"/>
          <w:szCs w:val="22"/>
        </w:rPr>
        <w:t>status</w:t>
      </w:r>
      <w:proofErr w:type="gramEnd"/>
      <w:r w:rsidRPr="00C457F9">
        <w:rPr>
          <w:sz w:val="22"/>
          <w:szCs w:val="22"/>
        </w:rPr>
        <w:t xml:space="preserve"> and prioritizing the complaint accordingly, and determining jurisdiction. </w:t>
      </w:r>
    </w:p>
    <w:p w14:paraId="40A64464" w14:textId="0B117973" w:rsidR="00746EBF" w:rsidRPr="00C457F9" w:rsidRDefault="00746EBF" w:rsidP="00446336">
      <w:pPr>
        <w:pStyle w:val="Default"/>
        <w:ind w:left="720"/>
        <w:rPr>
          <w:sz w:val="22"/>
          <w:szCs w:val="22"/>
        </w:rPr>
      </w:pPr>
      <w:r w:rsidRPr="00C457F9">
        <w:rPr>
          <w:sz w:val="22"/>
          <w:szCs w:val="22"/>
        </w:rPr>
        <w:t>a.</w:t>
      </w:r>
      <w:r w:rsidRPr="00C457F9">
        <w:rPr>
          <w:sz w:val="22"/>
          <w:szCs w:val="22"/>
        </w:rPr>
        <w:tab/>
        <w:t xml:space="preserve"> that the complaint will be closed without further action.  </w:t>
      </w:r>
    </w:p>
    <w:p w14:paraId="459A873F" w14:textId="77777777" w:rsidR="00746EBF" w:rsidRPr="00C457F9" w:rsidRDefault="00746EBF" w:rsidP="00446336">
      <w:pPr>
        <w:pStyle w:val="Default"/>
        <w:ind w:left="1530" w:hanging="810"/>
        <w:rPr>
          <w:sz w:val="22"/>
          <w:szCs w:val="22"/>
        </w:rPr>
      </w:pPr>
      <w:r w:rsidRPr="00C457F9">
        <w:rPr>
          <w:sz w:val="22"/>
          <w:szCs w:val="22"/>
        </w:rPr>
        <w:t>b.</w:t>
      </w:r>
      <w:r w:rsidRPr="00C457F9">
        <w:rPr>
          <w:sz w:val="22"/>
          <w:szCs w:val="22"/>
        </w:rPr>
        <w:tab/>
        <w:t xml:space="preserve">If staff determine the complainant knew or should have known about the events giving rise to a complaint more than three years before the earliest date the complainant filed a complaint with either NCDPI staff or the EPP, NCDPI staff will notify the complainant that the complaint will be closed without further action.  </w:t>
      </w:r>
    </w:p>
    <w:p w14:paraId="54434A56" w14:textId="77777777" w:rsidR="00746EBF" w:rsidRPr="00C457F9" w:rsidRDefault="00746EBF" w:rsidP="00446336">
      <w:pPr>
        <w:pStyle w:val="Default"/>
        <w:ind w:left="1530" w:hanging="810"/>
        <w:rPr>
          <w:sz w:val="22"/>
          <w:szCs w:val="22"/>
        </w:rPr>
      </w:pPr>
      <w:r w:rsidRPr="00C457F9">
        <w:rPr>
          <w:sz w:val="22"/>
          <w:szCs w:val="22"/>
        </w:rPr>
        <w:t>c.</w:t>
      </w:r>
      <w:r w:rsidRPr="00C457F9">
        <w:rPr>
          <w:sz w:val="22"/>
          <w:szCs w:val="22"/>
        </w:rPr>
        <w:tab/>
        <w:t>If a complainant has not exhausted all applicable complaint and appeal procedures that the EPP has established to address complaints, NCDPI staff may delay initiating an investigation until the EPP's complaint and appeal process is complete.</w:t>
      </w:r>
    </w:p>
    <w:p w14:paraId="3487A5E7" w14:textId="77777777" w:rsidR="00746EBF" w:rsidRPr="00C457F9" w:rsidRDefault="00746EBF" w:rsidP="00446336">
      <w:pPr>
        <w:pStyle w:val="Default"/>
        <w:ind w:left="720" w:hanging="720"/>
        <w:rPr>
          <w:sz w:val="22"/>
          <w:szCs w:val="22"/>
        </w:rPr>
      </w:pPr>
      <w:r w:rsidRPr="00C457F9">
        <w:rPr>
          <w:sz w:val="22"/>
          <w:szCs w:val="22"/>
        </w:rPr>
        <w:t>4.</w:t>
      </w:r>
      <w:r w:rsidRPr="00C457F9">
        <w:rPr>
          <w:sz w:val="22"/>
          <w:szCs w:val="22"/>
        </w:rPr>
        <w:tab/>
        <w:t xml:space="preserve">If NCDPI staff determine that the complaint falls within the jurisdiction of the SBE, staff will notify the EPP of the alleged complaint. </w:t>
      </w:r>
    </w:p>
    <w:p w14:paraId="52F44E88" w14:textId="77777777" w:rsidR="00746EBF" w:rsidRPr="00C457F9" w:rsidRDefault="00746EBF" w:rsidP="00446336">
      <w:pPr>
        <w:pStyle w:val="Default"/>
        <w:ind w:left="1530" w:hanging="810"/>
        <w:rPr>
          <w:sz w:val="22"/>
          <w:szCs w:val="22"/>
        </w:rPr>
      </w:pPr>
      <w:r w:rsidRPr="00C457F9">
        <w:rPr>
          <w:sz w:val="22"/>
          <w:szCs w:val="22"/>
        </w:rPr>
        <w:t>a.</w:t>
      </w:r>
      <w:r w:rsidRPr="00C457F9">
        <w:rPr>
          <w:sz w:val="22"/>
          <w:szCs w:val="22"/>
        </w:rPr>
        <w:tab/>
        <w:t>The EPP will have 30 days to submit a response and artifacts to dispute the complaint.</w:t>
      </w:r>
    </w:p>
    <w:p w14:paraId="0175996B" w14:textId="77777777" w:rsidR="00746EBF" w:rsidRPr="00C457F9" w:rsidRDefault="00746EBF" w:rsidP="00446336">
      <w:pPr>
        <w:pStyle w:val="Default"/>
        <w:ind w:left="720" w:hanging="720"/>
        <w:rPr>
          <w:sz w:val="22"/>
          <w:szCs w:val="22"/>
        </w:rPr>
      </w:pPr>
      <w:r w:rsidRPr="00C457F9">
        <w:rPr>
          <w:sz w:val="22"/>
          <w:szCs w:val="22"/>
        </w:rPr>
        <w:t>5.</w:t>
      </w:r>
      <w:r w:rsidRPr="00C457F9">
        <w:rPr>
          <w:sz w:val="22"/>
          <w:szCs w:val="22"/>
        </w:rPr>
        <w:tab/>
        <w:t xml:space="preserve">Upon completion of its review, NCDPI staff will notify both the individual and the EPP in writing of the findings of the review. </w:t>
      </w:r>
    </w:p>
    <w:p w14:paraId="178B4177" w14:textId="77777777" w:rsidR="00746EBF" w:rsidRPr="00C457F9" w:rsidRDefault="00746EBF" w:rsidP="00446336">
      <w:pPr>
        <w:pStyle w:val="Default"/>
        <w:ind w:left="1530" w:hanging="810"/>
        <w:rPr>
          <w:sz w:val="22"/>
          <w:szCs w:val="22"/>
        </w:rPr>
      </w:pPr>
      <w:r w:rsidRPr="00C457F9">
        <w:rPr>
          <w:sz w:val="22"/>
          <w:szCs w:val="22"/>
        </w:rPr>
        <w:t>a.</w:t>
      </w:r>
      <w:r w:rsidRPr="00C457F9">
        <w:rPr>
          <w:sz w:val="22"/>
          <w:szCs w:val="22"/>
        </w:rPr>
        <w:tab/>
        <w:t xml:space="preserve">If NCDPI staff find that a violation occurred, the notice will specify the statute and/or rule that was alleged to have been violated.  </w:t>
      </w:r>
    </w:p>
    <w:p w14:paraId="545B306C" w14:textId="77777777" w:rsidR="00746EBF" w:rsidRPr="00C457F9" w:rsidRDefault="00746EBF" w:rsidP="00446336">
      <w:pPr>
        <w:pStyle w:val="Default"/>
        <w:ind w:left="720" w:hanging="720"/>
        <w:rPr>
          <w:sz w:val="22"/>
          <w:szCs w:val="22"/>
        </w:rPr>
      </w:pPr>
      <w:r w:rsidRPr="00C457F9">
        <w:rPr>
          <w:sz w:val="22"/>
          <w:szCs w:val="22"/>
        </w:rPr>
        <w:t>6.</w:t>
      </w:r>
      <w:r w:rsidRPr="00C457F9">
        <w:rPr>
          <w:sz w:val="22"/>
          <w:szCs w:val="22"/>
        </w:rPr>
        <w:tab/>
        <w:t>Each party will have ten business days from date of notification to present additional information or to dispute the findings of the review.</w:t>
      </w:r>
    </w:p>
    <w:p w14:paraId="495D7B6F" w14:textId="77777777" w:rsidR="00746EBF" w:rsidRPr="00C457F9" w:rsidRDefault="00746EBF" w:rsidP="00446336">
      <w:pPr>
        <w:pStyle w:val="Default"/>
        <w:ind w:left="1530" w:hanging="810"/>
        <w:rPr>
          <w:sz w:val="22"/>
          <w:szCs w:val="22"/>
        </w:rPr>
      </w:pPr>
      <w:r w:rsidRPr="00C457F9">
        <w:rPr>
          <w:sz w:val="22"/>
          <w:szCs w:val="22"/>
        </w:rPr>
        <w:t>a.</w:t>
      </w:r>
      <w:r w:rsidRPr="00C457F9">
        <w:rPr>
          <w:sz w:val="22"/>
          <w:szCs w:val="22"/>
        </w:rPr>
        <w:tab/>
        <w:t xml:space="preserve">After reviewing any additional information, if NCDPI staff find that no violation has occurred, the complaint will be closed and NCDPI staff will notify both parties in writing.  </w:t>
      </w:r>
    </w:p>
    <w:p w14:paraId="22552B8A" w14:textId="77777777" w:rsidR="00746EBF" w:rsidRPr="00C457F9" w:rsidRDefault="00746EBF" w:rsidP="00446336">
      <w:pPr>
        <w:pStyle w:val="Default"/>
        <w:ind w:left="1530" w:hanging="810"/>
        <w:rPr>
          <w:sz w:val="22"/>
          <w:szCs w:val="22"/>
        </w:rPr>
      </w:pPr>
      <w:r w:rsidRPr="00C457F9">
        <w:rPr>
          <w:sz w:val="22"/>
          <w:szCs w:val="22"/>
        </w:rPr>
        <w:t>b.</w:t>
      </w:r>
      <w:r w:rsidRPr="00C457F9">
        <w:rPr>
          <w:sz w:val="22"/>
          <w:szCs w:val="22"/>
        </w:rPr>
        <w:tab/>
        <w:t xml:space="preserve">After reviewing any additional information, if NCDPI staff find that the EPP has violated SBE rules and/or state law, additional actions may be taken against the EPP. </w:t>
      </w:r>
    </w:p>
    <w:p w14:paraId="38741B49" w14:textId="77777777" w:rsidR="00746EBF" w:rsidRPr="00C457F9" w:rsidRDefault="00746EBF" w:rsidP="00746EBF">
      <w:pPr>
        <w:pStyle w:val="Default"/>
        <w:rPr>
          <w:sz w:val="22"/>
          <w:szCs w:val="22"/>
        </w:rPr>
      </w:pPr>
      <w:r w:rsidRPr="00C457F9">
        <w:rPr>
          <w:sz w:val="22"/>
          <w:szCs w:val="22"/>
        </w:rPr>
        <w:t>7.</w:t>
      </w:r>
      <w:r w:rsidRPr="00C457F9">
        <w:rPr>
          <w:sz w:val="22"/>
          <w:szCs w:val="22"/>
        </w:rPr>
        <w:tab/>
        <w:t xml:space="preserve">The State Board of Education shall retain a copy of all alleged violations for use in EPP risk assessment. </w:t>
      </w:r>
    </w:p>
    <w:p w14:paraId="63E508CF" w14:textId="21DB661E" w:rsidR="00746EBF" w:rsidRPr="00C457F9" w:rsidRDefault="00746EBF" w:rsidP="00746EBF">
      <w:pPr>
        <w:pStyle w:val="Default"/>
        <w:rPr>
          <w:sz w:val="22"/>
          <w:szCs w:val="22"/>
        </w:rPr>
      </w:pPr>
    </w:p>
    <w:p w14:paraId="78E95CFE" w14:textId="2A73FB94" w:rsidR="00746EBF" w:rsidRPr="00C457F9" w:rsidRDefault="00746EBF" w:rsidP="00746EBF">
      <w:pPr>
        <w:pStyle w:val="Default"/>
        <w:rPr>
          <w:sz w:val="22"/>
          <w:szCs w:val="22"/>
        </w:rPr>
      </w:pPr>
      <w:r w:rsidRPr="00C457F9">
        <w:rPr>
          <w:sz w:val="22"/>
          <w:szCs w:val="22"/>
        </w:rPr>
        <w:t xml:space="preserve">Forms </w:t>
      </w:r>
      <w:proofErr w:type="gramStart"/>
      <w:r w:rsidRPr="00C457F9">
        <w:rPr>
          <w:sz w:val="22"/>
          <w:szCs w:val="22"/>
        </w:rPr>
        <w:t>are located in</w:t>
      </w:r>
      <w:proofErr w:type="gramEnd"/>
      <w:r w:rsidRPr="00C457F9">
        <w:rPr>
          <w:sz w:val="22"/>
          <w:szCs w:val="22"/>
        </w:rPr>
        <w:t xml:space="preserve"> Appendix F.</w:t>
      </w:r>
    </w:p>
    <w:p w14:paraId="783B861C" w14:textId="7EC20983" w:rsidR="00A83237" w:rsidRPr="003A6FF3" w:rsidRDefault="006A5744" w:rsidP="006A5744">
      <w:pPr>
        <w:pStyle w:val="Heading1"/>
      </w:pPr>
      <w:r>
        <w:t xml:space="preserve">V. </w:t>
      </w:r>
      <w:r w:rsidR="00A83237" w:rsidRPr="003A6FF3">
        <w:t>LICENSURE</w:t>
      </w:r>
    </w:p>
    <w:p w14:paraId="1E94E77F" w14:textId="77777777" w:rsidR="00A83237" w:rsidRPr="00E80F4A"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5181A869" w14:textId="77777777" w:rsidR="00A83237" w:rsidRDefault="00A83237" w:rsidP="003E60D2">
      <w:pPr>
        <w:ind w:left="360" w:hanging="360"/>
        <w:rPr>
          <w:rFonts w:ascii="Times New Roman" w:hAnsi="Times New Roman"/>
          <w:b/>
          <w:sz w:val="22"/>
        </w:rPr>
      </w:pPr>
      <w:r>
        <w:rPr>
          <w:rFonts w:ascii="Times New Roman" w:hAnsi="Times New Roman"/>
          <w:b/>
          <w:sz w:val="22"/>
        </w:rPr>
        <w:t>A</w:t>
      </w:r>
      <w:r w:rsidRPr="00E80F4A">
        <w:rPr>
          <w:rFonts w:ascii="Times New Roman" w:hAnsi="Times New Roman"/>
          <w:b/>
          <w:sz w:val="22"/>
        </w:rPr>
        <w:t>.</w:t>
      </w:r>
      <w:r w:rsidRPr="00E80F4A">
        <w:rPr>
          <w:rFonts w:ascii="Times New Roman" w:hAnsi="Times New Roman"/>
          <w:b/>
          <w:sz w:val="22"/>
        </w:rPr>
        <w:tab/>
        <w:t xml:space="preserve">COMPLETION OF THE TEACHER EDUCATION PROGRAM </w:t>
      </w:r>
    </w:p>
    <w:p w14:paraId="7626A39A" w14:textId="77777777" w:rsidR="003E60D2" w:rsidRPr="00366EA7" w:rsidRDefault="003E60D2" w:rsidP="003E60D2">
      <w:pPr>
        <w:ind w:left="360" w:hanging="360"/>
        <w:rPr>
          <w:rFonts w:ascii="Times New Roman" w:hAnsi="Times New Roman"/>
          <w:sz w:val="16"/>
        </w:rPr>
      </w:pPr>
    </w:p>
    <w:p w14:paraId="435F3485" w14:textId="77777777" w:rsidR="00A83237" w:rsidRPr="00E80F4A" w:rsidRDefault="00A83237" w:rsidP="00A83237">
      <w:pPr>
        <w:rPr>
          <w:rFonts w:ascii="Times New Roman" w:hAnsi="Times New Roman"/>
          <w:sz w:val="22"/>
        </w:rPr>
      </w:pPr>
      <w:r w:rsidRPr="00E80F4A">
        <w:rPr>
          <w:rFonts w:ascii="Times New Roman" w:hAnsi="Times New Roman"/>
          <w:sz w:val="22"/>
        </w:rPr>
        <w:t xml:space="preserve">In order to successfully complete </w:t>
      </w:r>
      <w:r>
        <w:rPr>
          <w:rFonts w:ascii="Times New Roman" w:hAnsi="Times New Roman"/>
          <w:sz w:val="22"/>
        </w:rPr>
        <w:t>a</w:t>
      </w:r>
      <w:r w:rsidRPr="00E80F4A">
        <w:rPr>
          <w:rFonts w:ascii="Times New Roman" w:hAnsi="Times New Roman"/>
          <w:sz w:val="22"/>
        </w:rPr>
        <w:t xml:space="preserve"> teacher education program</w:t>
      </w:r>
      <w:r w:rsidR="00CF1C66">
        <w:rPr>
          <w:rFonts w:ascii="Times New Roman" w:hAnsi="Times New Roman"/>
          <w:sz w:val="22"/>
        </w:rPr>
        <w:t>,</w:t>
      </w:r>
      <w:r w:rsidR="00AF6264">
        <w:rPr>
          <w:rFonts w:ascii="Times New Roman" w:hAnsi="Times New Roman"/>
          <w:sz w:val="22"/>
        </w:rPr>
        <w:t xml:space="preserve"> all candidates must </w:t>
      </w:r>
      <w:proofErr w:type="gramStart"/>
      <w:r w:rsidR="00AF6264">
        <w:rPr>
          <w:rFonts w:ascii="Times New Roman" w:hAnsi="Times New Roman"/>
          <w:sz w:val="22"/>
        </w:rPr>
        <w:t>have</w:t>
      </w:r>
      <w:proofErr w:type="gramEnd"/>
      <w:r w:rsidRPr="00E80F4A">
        <w:rPr>
          <w:rFonts w:ascii="Times New Roman" w:hAnsi="Times New Roman"/>
          <w:sz w:val="22"/>
        </w:rPr>
        <w:t xml:space="preserve"> </w:t>
      </w:r>
    </w:p>
    <w:p w14:paraId="366EA99C" w14:textId="77777777" w:rsidR="00A83237" w:rsidRPr="009A69D3" w:rsidRDefault="00A83237" w:rsidP="00A83237">
      <w:pPr>
        <w:rPr>
          <w:rFonts w:ascii="Times New Roman" w:hAnsi="Times New Roman"/>
          <w:sz w:val="20"/>
        </w:rPr>
      </w:pPr>
    </w:p>
    <w:p w14:paraId="4E6D909A" w14:textId="77777777" w:rsidR="00A83237" w:rsidRPr="009A69D3" w:rsidRDefault="00991657" w:rsidP="009F4FCA">
      <w:pPr>
        <w:pStyle w:val="ListParagraph"/>
        <w:numPr>
          <w:ilvl w:val="0"/>
          <w:numId w:val="41"/>
        </w:numPr>
        <w:ind w:left="720"/>
        <w:rPr>
          <w:rFonts w:ascii="Times New Roman" w:hAnsi="Times New Roman"/>
          <w:sz w:val="22"/>
        </w:rPr>
      </w:pPr>
      <w:r>
        <w:rPr>
          <w:rFonts w:ascii="Times New Roman" w:hAnsi="Times New Roman"/>
          <w:sz w:val="22"/>
        </w:rPr>
        <w:t>The overall academic GPA required at the time of admission to teacher education</w:t>
      </w:r>
      <w:r w:rsidR="00CF1C66">
        <w:rPr>
          <w:rFonts w:ascii="Times New Roman" w:hAnsi="Times New Roman"/>
          <w:sz w:val="22"/>
        </w:rPr>
        <w:t>.</w:t>
      </w:r>
    </w:p>
    <w:p w14:paraId="5C512FFF" w14:textId="77777777" w:rsidR="00A83237" w:rsidRPr="00D75623" w:rsidRDefault="00CF1C66" w:rsidP="009F4FCA">
      <w:pPr>
        <w:pStyle w:val="ListParagraph"/>
        <w:numPr>
          <w:ilvl w:val="0"/>
          <w:numId w:val="41"/>
        </w:numPr>
        <w:ind w:left="720"/>
        <w:rPr>
          <w:rFonts w:ascii="Times New Roman" w:hAnsi="Times New Roman"/>
          <w:sz w:val="22"/>
          <w:szCs w:val="24"/>
        </w:rPr>
      </w:pPr>
      <w:r>
        <w:rPr>
          <w:rFonts w:ascii="Times New Roman" w:hAnsi="Times New Roman"/>
          <w:sz w:val="22"/>
          <w:szCs w:val="24"/>
        </w:rPr>
        <w:t xml:space="preserve">A </w:t>
      </w:r>
      <w:r w:rsidR="00A83237">
        <w:rPr>
          <w:rFonts w:ascii="Times New Roman" w:hAnsi="Times New Roman"/>
          <w:sz w:val="22"/>
          <w:szCs w:val="24"/>
        </w:rPr>
        <w:t>minimum of 24 hours of coursework in the academic content area with grades of C (equivalent to 2.0) or higher (middle grades, secondary, and special subjects).</w:t>
      </w:r>
    </w:p>
    <w:p w14:paraId="31AB317D" w14:textId="25934085" w:rsidR="00A83237" w:rsidRPr="00867D6A" w:rsidRDefault="00A83237" w:rsidP="009F4FCA">
      <w:pPr>
        <w:pStyle w:val="ListParagraph"/>
        <w:numPr>
          <w:ilvl w:val="0"/>
          <w:numId w:val="41"/>
        </w:numPr>
        <w:ind w:left="720"/>
        <w:rPr>
          <w:rFonts w:ascii="Times New Roman" w:hAnsi="Times New Roman"/>
          <w:sz w:val="22"/>
        </w:rPr>
      </w:pPr>
      <w:r w:rsidRPr="00867D6A">
        <w:rPr>
          <w:rFonts w:ascii="Times New Roman" w:hAnsi="Times New Roman"/>
          <w:sz w:val="22"/>
        </w:rPr>
        <w:t xml:space="preserve">No more than one </w:t>
      </w:r>
      <w:r w:rsidR="00F422B7">
        <w:rPr>
          <w:rFonts w:ascii="Times New Roman" w:hAnsi="Times New Roman"/>
          <w:sz w:val="22"/>
        </w:rPr>
        <w:t xml:space="preserve">C- or </w:t>
      </w:r>
      <w:r w:rsidRPr="00867D6A">
        <w:rPr>
          <w:rFonts w:ascii="Times New Roman" w:hAnsi="Times New Roman"/>
          <w:sz w:val="22"/>
        </w:rPr>
        <w:t>D in the professional sequence (EDUC 2000</w:t>
      </w:r>
      <w:r>
        <w:rPr>
          <w:rFonts w:ascii="Times New Roman" w:hAnsi="Times New Roman"/>
          <w:sz w:val="22"/>
        </w:rPr>
        <w:t xml:space="preserve"> and EDUC 30</w:t>
      </w:r>
      <w:r w:rsidRPr="00867D6A">
        <w:rPr>
          <w:rFonts w:ascii="Times New Roman" w:hAnsi="Times New Roman"/>
          <w:sz w:val="22"/>
        </w:rPr>
        <w:t>00 level or higher course).</w:t>
      </w:r>
    </w:p>
    <w:p w14:paraId="0F9658D0" w14:textId="77777777" w:rsidR="00A83237" w:rsidRDefault="00993157" w:rsidP="009F4FCA">
      <w:pPr>
        <w:pStyle w:val="ListParagraph"/>
        <w:numPr>
          <w:ilvl w:val="0"/>
          <w:numId w:val="41"/>
        </w:numPr>
        <w:ind w:left="720"/>
        <w:rPr>
          <w:rFonts w:ascii="Times New Roman" w:hAnsi="Times New Roman"/>
          <w:sz w:val="22"/>
          <w:szCs w:val="24"/>
        </w:rPr>
      </w:pPr>
      <w:r>
        <w:rPr>
          <w:rFonts w:ascii="Times New Roman" w:hAnsi="Times New Roman"/>
          <w:iCs/>
          <w:sz w:val="22"/>
          <w:szCs w:val="24"/>
        </w:rPr>
        <w:t>A</w:t>
      </w:r>
      <w:r w:rsidR="00A83237" w:rsidRPr="009A69D3">
        <w:rPr>
          <w:rFonts w:ascii="Times New Roman" w:hAnsi="Times New Roman"/>
          <w:iCs/>
          <w:sz w:val="22"/>
          <w:szCs w:val="24"/>
        </w:rPr>
        <w:t>n acceptable record in the Catawba College student discipline file as well as an acceptable criminal background history</w:t>
      </w:r>
      <w:r w:rsidR="00A83237" w:rsidRPr="009A69D3">
        <w:rPr>
          <w:rFonts w:ascii="Times New Roman" w:hAnsi="Times New Roman"/>
          <w:i/>
          <w:iCs/>
          <w:sz w:val="22"/>
          <w:szCs w:val="24"/>
        </w:rPr>
        <w:t>.</w:t>
      </w:r>
      <w:r w:rsidR="00A83237" w:rsidRPr="009A69D3">
        <w:rPr>
          <w:rFonts w:ascii="Times New Roman" w:hAnsi="Times New Roman"/>
          <w:sz w:val="22"/>
          <w:szCs w:val="24"/>
        </w:rPr>
        <w:t xml:space="preserve"> </w:t>
      </w:r>
    </w:p>
    <w:p w14:paraId="3F9864E6" w14:textId="5463AA0A" w:rsidR="004110FF" w:rsidRDefault="004110FF" w:rsidP="009F4FCA">
      <w:pPr>
        <w:pStyle w:val="ListParagraph"/>
        <w:numPr>
          <w:ilvl w:val="0"/>
          <w:numId w:val="41"/>
        </w:numPr>
        <w:ind w:left="720"/>
        <w:rPr>
          <w:rFonts w:ascii="Times New Roman" w:hAnsi="Times New Roman"/>
          <w:sz w:val="22"/>
          <w:szCs w:val="24"/>
        </w:rPr>
      </w:pPr>
      <w:r>
        <w:rPr>
          <w:rFonts w:ascii="Times New Roman" w:hAnsi="Times New Roman"/>
          <w:sz w:val="22"/>
          <w:szCs w:val="24"/>
        </w:rPr>
        <w:t xml:space="preserve">passed designated licensure </w:t>
      </w:r>
      <w:proofErr w:type="gramStart"/>
      <w:r>
        <w:rPr>
          <w:rFonts w:ascii="Times New Roman" w:hAnsi="Times New Roman"/>
          <w:sz w:val="22"/>
          <w:szCs w:val="24"/>
        </w:rPr>
        <w:t>examination(</w:t>
      </w:r>
      <w:proofErr w:type="gramEnd"/>
      <w:r>
        <w:rPr>
          <w:rFonts w:ascii="Times New Roman" w:hAnsi="Times New Roman"/>
          <w:sz w:val="22"/>
          <w:szCs w:val="24"/>
        </w:rPr>
        <w:t>s</w:t>
      </w:r>
    </w:p>
    <w:p w14:paraId="15D9D338" w14:textId="77777777" w:rsidR="00991657" w:rsidRDefault="00626CDD" w:rsidP="009F4FCA">
      <w:pPr>
        <w:pStyle w:val="ListParagraph"/>
        <w:numPr>
          <w:ilvl w:val="0"/>
          <w:numId w:val="41"/>
        </w:numPr>
        <w:ind w:left="720"/>
        <w:rPr>
          <w:rFonts w:ascii="Times New Roman" w:hAnsi="Times New Roman"/>
          <w:sz w:val="22"/>
          <w:szCs w:val="24"/>
        </w:rPr>
      </w:pPr>
      <w:r>
        <w:rPr>
          <w:rFonts w:ascii="Times New Roman" w:hAnsi="Times New Roman"/>
          <w:sz w:val="22"/>
          <w:szCs w:val="24"/>
        </w:rPr>
        <w:t>A grade of “S” in student teaching</w:t>
      </w:r>
    </w:p>
    <w:p w14:paraId="0892EA4F" w14:textId="77777777" w:rsidR="00CE3032" w:rsidRDefault="00991657" w:rsidP="009F4FCA">
      <w:pPr>
        <w:pStyle w:val="ListParagraph"/>
        <w:numPr>
          <w:ilvl w:val="0"/>
          <w:numId w:val="41"/>
        </w:numPr>
        <w:ind w:left="720"/>
        <w:rPr>
          <w:rFonts w:ascii="Times New Roman" w:hAnsi="Times New Roman"/>
          <w:sz w:val="22"/>
          <w:szCs w:val="24"/>
        </w:rPr>
      </w:pPr>
      <w:r w:rsidRPr="00CE3032">
        <w:rPr>
          <w:rFonts w:ascii="Times New Roman" w:hAnsi="Times New Roman"/>
          <w:sz w:val="22"/>
          <w:szCs w:val="24"/>
        </w:rPr>
        <w:t>A grade of “S” in EDUC 4500 Professional Leadership Seminar</w:t>
      </w:r>
      <w:r w:rsidR="00626CDD" w:rsidRPr="00CE3032">
        <w:rPr>
          <w:rFonts w:ascii="Times New Roman" w:hAnsi="Times New Roman"/>
          <w:sz w:val="22"/>
          <w:szCs w:val="24"/>
        </w:rPr>
        <w:t>.</w:t>
      </w:r>
    </w:p>
    <w:p w14:paraId="7C0FAD4C" w14:textId="07337BEB" w:rsidR="00626CDD" w:rsidRPr="00CE3032" w:rsidRDefault="000C61F5" w:rsidP="009F4FCA">
      <w:pPr>
        <w:pStyle w:val="ListParagraph"/>
        <w:numPr>
          <w:ilvl w:val="0"/>
          <w:numId w:val="41"/>
        </w:numPr>
        <w:ind w:left="720"/>
        <w:rPr>
          <w:rFonts w:ascii="Times New Roman" w:hAnsi="Times New Roman"/>
          <w:sz w:val="22"/>
          <w:szCs w:val="24"/>
        </w:rPr>
      </w:pPr>
      <w:r w:rsidRPr="00CE3032">
        <w:rPr>
          <w:rFonts w:ascii="Times New Roman" w:hAnsi="Times New Roman"/>
          <w:sz w:val="22"/>
          <w:szCs w:val="24"/>
        </w:rPr>
        <w:t>Successful completion of</w:t>
      </w:r>
      <w:r w:rsidR="00626CDD" w:rsidRPr="00CE3032">
        <w:rPr>
          <w:rFonts w:ascii="Times New Roman" w:hAnsi="Times New Roman"/>
          <w:sz w:val="22"/>
          <w:szCs w:val="24"/>
        </w:rPr>
        <w:t xml:space="preserve"> the electronic professional portfolio</w:t>
      </w:r>
      <w:r w:rsidR="009C4372" w:rsidRPr="00CE3032">
        <w:rPr>
          <w:rFonts w:ascii="Times New Roman" w:hAnsi="Times New Roman"/>
          <w:sz w:val="22"/>
          <w:szCs w:val="24"/>
        </w:rPr>
        <w:t xml:space="preserve"> (edTPA)</w:t>
      </w:r>
      <w:r w:rsidR="00626CDD" w:rsidRPr="00CE3032">
        <w:rPr>
          <w:rFonts w:ascii="Times New Roman" w:hAnsi="Times New Roman"/>
          <w:sz w:val="22"/>
          <w:szCs w:val="24"/>
        </w:rPr>
        <w:t>.</w:t>
      </w:r>
    </w:p>
    <w:p w14:paraId="00784475" w14:textId="0E0A02CD" w:rsidR="007232D5" w:rsidRPr="002D6D4A" w:rsidRDefault="007232D5" w:rsidP="009F4FCA">
      <w:pPr>
        <w:pStyle w:val="ListParagraph"/>
        <w:numPr>
          <w:ilvl w:val="0"/>
          <w:numId w:val="41"/>
        </w:numPr>
        <w:ind w:left="720"/>
        <w:rPr>
          <w:rFonts w:ascii="Times New Roman" w:hAnsi="Times New Roman"/>
          <w:sz w:val="22"/>
        </w:rPr>
      </w:pPr>
      <w:r>
        <w:rPr>
          <w:rFonts w:ascii="Times New Roman" w:hAnsi="Times New Roman"/>
          <w:sz w:val="22"/>
        </w:rPr>
        <w:t>Completion</w:t>
      </w:r>
      <w:r w:rsidR="002D6D4A">
        <w:rPr>
          <w:rFonts w:ascii="Times New Roman" w:hAnsi="Times New Roman"/>
          <w:sz w:val="22"/>
        </w:rPr>
        <w:t xml:space="preserve"> of the Professional Dispositions S</w:t>
      </w:r>
      <w:r>
        <w:rPr>
          <w:rFonts w:ascii="Times New Roman" w:hAnsi="Times New Roman"/>
          <w:sz w:val="22"/>
        </w:rPr>
        <w:t>urvey (last of three surveys</w:t>
      </w:r>
      <w:r w:rsidR="00545C17">
        <w:rPr>
          <w:rFonts w:ascii="Times New Roman" w:hAnsi="Times New Roman"/>
          <w:sz w:val="22"/>
        </w:rPr>
        <w:t>)</w:t>
      </w:r>
    </w:p>
    <w:p w14:paraId="20E6FC1F" w14:textId="77777777" w:rsidR="00A83237"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2"/>
        </w:rPr>
      </w:pPr>
    </w:p>
    <w:p w14:paraId="5862ECE8" w14:textId="77777777" w:rsidR="00A83237" w:rsidRPr="00E80F4A"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Pr>
          <w:rFonts w:ascii="Times New Roman" w:hAnsi="Times New Roman"/>
          <w:b/>
          <w:sz w:val="22"/>
        </w:rPr>
        <w:t>B</w:t>
      </w:r>
      <w:r w:rsidRPr="00E80F4A">
        <w:rPr>
          <w:rFonts w:ascii="Times New Roman" w:hAnsi="Times New Roman"/>
          <w:b/>
          <w:sz w:val="22"/>
        </w:rPr>
        <w:t>.</w:t>
      </w:r>
      <w:r w:rsidRPr="00E80F4A">
        <w:rPr>
          <w:rFonts w:ascii="Times New Roman" w:hAnsi="Times New Roman"/>
          <w:b/>
          <w:sz w:val="22"/>
        </w:rPr>
        <w:tab/>
        <w:t>APPLICATION FOR INITIAL LICENSURE</w:t>
      </w:r>
    </w:p>
    <w:p w14:paraId="662755BC" w14:textId="77777777" w:rsidR="00A83237" w:rsidRPr="00E80F4A"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051A174B" w14:textId="63C52E7C" w:rsidR="003E60D2" w:rsidRDefault="003E60D2" w:rsidP="004110FF">
      <w:pPr>
        <w:rPr>
          <w:rFonts w:ascii="Times New Roman" w:hAnsi="Times New Roman"/>
          <w:sz w:val="22"/>
          <w:szCs w:val="24"/>
        </w:rPr>
      </w:pPr>
      <w:proofErr w:type="gramStart"/>
      <w:r>
        <w:rPr>
          <w:rFonts w:ascii="Times New Roman" w:hAnsi="Times New Roman"/>
          <w:sz w:val="22"/>
          <w:szCs w:val="24"/>
        </w:rPr>
        <w:t>In order to</w:t>
      </w:r>
      <w:proofErr w:type="gramEnd"/>
      <w:r>
        <w:rPr>
          <w:rFonts w:ascii="Times New Roman" w:hAnsi="Times New Roman"/>
          <w:sz w:val="22"/>
          <w:szCs w:val="24"/>
        </w:rPr>
        <w:t xml:space="preserve"> be recommended for a North Carolina teaching license, all candidates must have</w:t>
      </w:r>
      <w:r w:rsidR="004110FF">
        <w:rPr>
          <w:rFonts w:ascii="Times New Roman" w:hAnsi="Times New Roman"/>
          <w:sz w:val="22"/>
          <w:szCs w:val="24"/>
        </w:rPr>
        <w:t xml:space="preserve"> </w:t>
      </w:r>
      <w:r w:rsidR="00F54557">
        <w:rPr>
          <w:rFonts w:ascii="Times New Roman" w:hAnsi="Times New Roman"/>
          <w:sz w:val="22"/>
          <w:szCs w:val="24"/>
        </w:rPr>
        <w:t>c</w:t>
      </w:r>
      <w:r>
        <w:rPr>
          <w:rFonts w:ascii="Times New Roman" w:hAnsi="Times New Roman"/>
          <w:sz w:val="22"/>
          <w:szCs w:val="24"/>
        </w:rPr>
        <w:t>omple</w:t>
      </w:r>
      <w:r w:rsidR="004110FF">
        <w:rPr>
          <w:rFonts w:ascii="Times New Roman" w:hAnsi="Times New Roman"/>
          <w:sz w:val="22"/>
          <w:szCs w:val="24"/>
        </w:rPr>
        <w:t>ted a teacher education program (See A. 1-9 above).</w:t>
      </w:r>
    </w:p>
    <w:p w14:paraId="3CEF7F1A" w14:textId="77777777" w:rsidR="003E60D2" w:rsidRPr="007232D5" w:rsidRDefault="003E60D2" w:rsidP="007232D5">
      <w:pPr>
        <w:ind w:left="360"/>
        <w:rPr>
          <w:rFonts w:ascii="Times New Roman" w:hAnsi="Times New Roman"/>
          <w:sz w:val="22"/>
          <w:szCs w:val="24"/>
        </w:rPr>
      </w:pPr>
    </w:p>
    <w:p w14:paraId="4AEBCD14" w14:textId="77777777" w:rsidR="003E60D2" w:rsidRDefault="003E60D2" w:rsidP="003E60D2">
      <w:pPr>
        <w:rPr>
          <w:rFonts w:ascii="Times New Roman" w:hAnsi="Times New Roman"/>
          <w:sz w:val="22"/>
          <w:szCs w:val="24"/>
        </w:rPr>
      </w:pPr>
      <w:r>
        <w:rPr>
          <w:rFonts w:ascii="Times New Roman" w:hAnsi="Times New Roman"/>
          <w:sz w:val="22"/>
          <w:szCs w:val="24"/>
        </w:rPr>
        <w:t>S</w:t>
      </w:r>
      <w:r w:rsidRPr="00867D6A">
        <w:rPr>
          <w:rFonts w:ascii="Times New Roman" w:hAnsi="Times New Roman"/>
          <w:snapToGrid/>
          <w:sz w:val="22"/>
          <w:szCs w:val="24"/>
        </w:rPr>
        <w:t>tudents are advised that licensure requirements are established by the North Carolina State Board of Educat</w:t>
      </w:r>
      <w:r>
        <w:rPr>
          <w:rFonts w:ascii="Times New Roman" w:hAnsi="Times New Roman"/>
          <w:snapToGrid/>
          <w:sz w:val="22"/>
          <w:szCs w:val="24"/>
        </w:rPr>
        <w:t>ion and are subject to</w:t>
      </w:r>
      <w:r w:rsidR="002858A8">
        <w:rPr>
          <w:rFonts w:ascii="Times New Roman" w:hAnsi="Times New Roman"/>
          <w:snapToGrid/>
          <w:sz w:val="22"/>
          <w:szCs w:val="24"/>
        </w:rPr>
        <w:t xml:space="preserve"> change; however, c</w:t>
      </w:r>
      <w:r w:rsidR="00991657">
        <w:rPr>
          <w:rFonts w:ascii="Times New Roman" w:hAnsi="Times New Roman"/>
          <w:snapToGrid/>
          <w:sz w:val="22"/>
          <w:szCs w:val="24"/>
        </w:rPr>
        <w:t>olleges and universities have t</w:t>
      </w:r>
      <w:r w:rsidR="002858A8">
        <w:rPr>
          <w:rFonts w:ascii="Times New Roman" w:hAnsi="Times New Roman"/>
          <w:snapToGrid/>
          <w:sz w:val="22"/>
          <w:szCs w:val="24"/>
        </w:rPr>
        <w:t>he right to establish more rigo</w:t>
      </w:r>
      <w:r w:rsidR="00991657">
        <w:rPr>
          <w:rFonts w:ascii="Times New Roman" w:hAnsi="Times New Roman"/>
          <w:snapToGrid/>
          <w:sz w:val="22"/>
          <w:szCs w:val="24"/>
        </w:rPr>
        <w:t>rous</w:t>
      </w:r>
      <w:r w:rsidR="002858A8">
        <w:rPr>
          <w:rFonts w:ascii="Times New Roman" w:hAnsi="Times New Roman"/>
          <w:snapToGrid/>
          <w:sz w:val="22"/>
          <w:szCs w:val="24"/>
        </w:rPr>
        <w:t xml:space="preserve"> licensure requirements. </w:t>
      </w:r>
      <w:r w:rsidRPr="00867D6A">
        <w:rPr>
          <w:rFonts w:ascii="Times New Roman" w:hAnsi="Times New Roman"/>
          <w:snapToGrid/>
          <w:sz w:val="22"/>
          <w:szCs w:val="24"/>
        </w:rPr>
        <w:t>Furthermore, each state has the responsibil</w:t>
      </w:r>
      <w:r>
        <w:rPr>
          <w:rFonts w:ascii="Times New Roman" w:hAnsi="Times New Roman"/>
          <w:snapToGrid/>
          <w:sz w:val="22"/>
          <w:szCs w:val="24"/>
        </w:rPr>
        <w:t>i</w:t>
      </w:r>
      <w:r w:rsidRPr="00867D6A">
        <w:rPr>
          <w:rFonts w:ascii="Times New Roman" w:hAnsi="Times New Roman"/>
          <w:snapToGrid/>
          <w:sz w:val="22"/>
          <w:szCs w:val="24"/>
        </w:rPr>
        <w:t>ty for establishing its own set of licensure requirements and these requirements are s</w:t>
      </w:r>
      <w:r>
        <w:rPr>
          <w:rFonts w:ascii="Times New Roman" w:hAnsi="Times New Roman"/>
          <w:snapToGrid/>
          <w:sz w:val="22"/>
          <w:szCs w:val="24"/>
        </w:rPr>
        <w:t xml:space="preserve">ubject to change as well. </w:t>
      </w:r>
      <w:r w:rsidR="006A3B57" w:rsidRPr="00E80F4A">
        <w:rPr>
          <w:rFonts w:ascii="Times New Roman" w:hAnsi="Times New Roman"/>
          <w:sz w:val="22"/>
        </w:rPr>
        <w:t xml:space="preserve">Different states may require </w:t>
      </w:r>
      <w:r w:rsidR="006A3B57">
        <w:rPr>
          <w:rFonts w:ascii="Times New Roman" w:hAnsi="Times New Roman"/>
          <w:sz w:val="22"/>
        </w:rPr>
        <w:t xml:space="preserve">a higher cumulative GPA on the undergraduate degree or have additional testing requirements for initial licensure. </w:t>
      </w:r>
      <w:r w:rsidR="006A3B57" w:rsidRPr="00867D6A">
        <w:rPr>
          <w:rFonts w:ascii="Times New Roman" w:hAnsi="Times New Roman"/>
          <w:snapToGrid/>
          <w:sz w:val="22"/>
          <w:szCs w:val="24"/>
        </w:rPr>
        <w:t xml:space="preserve">Students should note that some states, such as Pennsylvania, are now requiring a 3.0 or better </w:t>
      </w:r>
      <w:r w:rsidR="006A3B57">
        <w:rPr>
          <w:rFonts w:ascii="Times New Roman" w:hAnsi="Times New Roman"/>
          <w:snapToGrid/>
          <w:sz w:val="22"/>
          <w:szCs w:val="24"/>
        </w:rPr>
        <w:t xml:space="preserve">GPA for licensure. </w:t>
      </w:r>
      <w:r w:rsidRPr="00867D6A">
        <w:rPr>
          <w:rFonts w:ascii="Times New Roman" w:hAnsi="Times New Roman"/>
          <w:snapToGrid/>
          <w:sz w:val="22"/>
          <w:szCs w:val="24"/>
        </w:rPr>
        <w:t xml:space="preserve">Students are responsible for checking the specific requirements for licensure in </w:t>
      </w:r>
      <w:r>
        <w:rPr>
          <w:rFonts w:ascii="Times New Roman" w:hAnsi="Times New Roman"/>
          <w:snapToGrid/>
          <w:sz w:val="22"/>
          <w:szCs w:val="24"/>
        </w:rPr>
        <w:t xml:space="preserve">states outside of North Carolina. </w:t>
      </w:r>
      <w:r w:rsidR="006A3B57" w:rsidRPr="00E80F4A">
        <w:rPr>
          <w:rFonts w:ascii="Times New Roman" w:hAnsi="Times New Roman"/>
          <w:sz w:val="22"/>
        </w:rPr>
        <w:t xml:space="preserve">Graduates are encouraged to apply for a North Carolina license even if planning to teach outside North </w:t>
      </w:r>
      <w:r w:rsidR="006A3B57">
        <w:rPr>
          <w:rFonts w:ascii="Times New Roman" w:hAnsi="Times New Roman"/>
          <w:sz w:val="22"/>
        </w:rPr>
        <w:t>Carolina.</w:t>
      </w:r>
      <w:r w:rsidR="006A3B57" w:rsidRPr="00E80F4A">
        <w:rPr>
          <w:rFonts w:ascii="Times New Roman" w:hAnsi="Times New Roman"/>
          <w:sz w:val="22"/>
        </w:rPr>
        <w:t xml:space="preserve"> Many states have reciprocal agreements with North Carolina, and in many circumstances having a valid North Carolina teaching license will facilitate the process of obta</w:t>
      </w:r>
      <w:r w:rsidR="006A3B57">
        <w:rPr>
          <w:rFonts w:ascii="Times New Roman" w:hAnsi="Times New Roman"/>
          <w:sz w:val="22"/>
        </w:rPr>
        <w:t>ining an out-of-state license.</w:t>
      </w:r>
    </w:p>
    <w:p w14:paraId="532760CA" w14:textId="77777777" w:rsidR="003E60D2" w:rsidRDefault="003E60D2" w:rsidP="00A83237">
      <w:pPr>
        <w:widowControl/>
        <w:rPr>
          <w:rFonts w:ascii="Times New Roman" w:hAnsi="Times New Roman"/>
          <w:snapToGrid/>
          <w:sz w:val="22"/>
          <w:szCs w:val="24"/>
        </w:rPr>
      </w:pPr>
    </w:p>
    <w:p w14:paraId="28B90E22" w14:textId="7AE25164" w:rsidR="00A83237" w:rsidRPr="00E80F4A" w:rsidRDefault="00A83237" w:rsidP="00A83237">
      <w:pPr>
        <w:widowControl/>
        <w:rPr>
          <w:rFonts w:ascii="Times New Roman" w:hAnsi="Times New Roman"/>
          <w:snapToGrid/>
          <w:sz w:val="22"/>
          <w:szCs w:val="24"/>
        </w:rPr>
      </w:pPr>
      <w:r w:rsidRPr="00E80F4A">
        <w:rPr>
          <w:rFonts w:ascii="Times New Roman" w:hAnsi="Times New Roman"/>
          <w:snapToGrid/>
          <w:sz w:val="22"/>
          <w:szCs w:val="24"/>
        </w:rPr>
        <w:t>In addition to completing program</w:t>
      </w:r>
      <w:r w:rsidR="00CF1C66">
        <w:rPr>
          <w:rFonts w:ascii="Times New Roman" w:hAnsi="Times New Roman"/>
          <w:snapToGrid/>
          <w:sz w:val="22"/>
          <w:szCs w:val="24"/>
        </w:rPr>
        <w:t xml:space="preserve"> requirements, all </w:t>
      </w:r>
      <w:r w:rsidR="002858A8">
        <w:rPr>
          <w:rFonts w:ascii="Times New Roman" w:hAnsi="Times New Roman"/>
          <w:snapToGrid/>
          <w:sz w:val="22"/>
          <w:szCs w:val="24"/>
        </w:rPr>
        <w:t>program completers</w:t>
      </w:r>
      <w:r w:rsidR="00677C93">
        <w:rPr>
          <w:rFonts w:ascii="Times New Roman" w:hAnsi="Times New Roman"/>
          <w:snapToGrid/>
          <w:sz w:val="22"/>
          <w:szCs w:val="24"/>
        </w:rPr>
        <w:t xml:space="preserve"> </w:t>
      </w:r>
      <w:r w:rsidRPr="00E80F4A">
        <w:rPr>
          <w:rFonts w:ascii="Times New Roman" w:hAnsi="Times New Roman"/>
          <w:snapToGrid/>
          <w:sz w:val="22"/>
          <w:szCs w:val="24"/>
        </w:rPr>
        <w:t>must</w:t>
      </w:r>
      <w:r w:rsidR="00F033BE">
        <w:rPr>
          <w:rFonts w:ascii="Times New Roman" w:hAnsi="Times New Roman"/>
          <w:snapToGrid/>
          <w:sz w:val="22"/>
          <w:szCs w:val="24"/>
        </w:rPr>
        <w:t xml:space="preserve"> pass</w:t>
      </w:r>
      <w:r w:rsidRPr="00E80F4A">
        <w:rPr>
          <w:rFonts w:ascii="Times New Roman" w:hAnsi="Times New Roman"/>
          <w:snapToGrid/>
          <w:sz w:val="22"/>
          <w:szCs w:val="24"/>
        </w:rPr>
        <w:t xml:space="preserve"> the </w:t>
      </w:r>
      <w:r w:rsidR="002858A8">
        <w:rPr>
          <w:rFonts w:ascii="Times New Roman" w:hAnsi="Times New Roman"/>
          <w:snapToGrid/>
          <w:sz w:val="22"/>
          <w:szCs w:val="24"/>
        </w:rPr>
        <w:t>appropriate licensure</w:t>
      </w:r>
      <w:r w:rsidRPr="00E80F4A">
        <w:rPr>
          <w:rFonts w:ascii="Times New Roman" w:hAnsi="Times New Roman"/>
          <w:snapToGrid/>
          <w:sz w:val="22"/>
          <w:szCs w:val="24"/>
        </w:rPr>
        <w:t xml:space="preserve"> tests before applying for a North Carolina teacher's license. </w:t>
      </w:r>
      <w:r w:rsidR="00F54557">
        <w:rPr>
          <w:rFonts w:ascii="Times New Roman" w:hAnsi="Times New Roman"/>
          <w:snapToGrid/>
          <w:sz w:val="22"/>
          <w:szCs w:val="24"/>
        </w:rPr>
        <w:t>Information</w:t>
      </w:r>
      <w:r w:rsidRPr="00E80F4A">
        <w:rPr>
          <w:rFonts w:ascii="Times New Roman" w:hAnsi="Times New Roman"/>
          <w:snapToGrid/>
          <w:sz w:val="22"/>
          <w:szCs w:val="24"/>
        </w:rPr>
        <w:t xml:space="preserve"> for the </w:t>
      </w:r>
      <w:r w:rsidR="008510AD">
        <w:rPr>
          <w:rFonts w:ascii="Times New Roman" w:hAnsi="Times New Roman"/>
          <w:snapToGrid/>
          <w:sz w:val="22"/>
          <w:szCs w:val="24"/>
        </w:rPr>
        <w:t>PRAXIS</w:t>
      </w:r>
      <w:r w:rsidRPr="00E80F4A">
        <w:rPr>
          <w:rFonts w:ascii="Times New Roman" w:hAnsi="Times New Roman"/>
          <w:snapToGrid/>
          <w:sz w:val="22"/>
          <w:szCs w:val="24"/>
        </w:rPr>
        <w:t xml:space="preserve"> Series may be obtained from the Department of Teacher Education</w:t>
      </w:r>
      <w:r w:rsidR="00F54557">
        <w:rPr>
          <w:rFonts w:ascii="Times New Roman" w:hAnsi="Times New Roman"/>
          <w:snapToGrid/>
          <w:sz w:val="22"/>
          <w:szCs w:val="24"/>
        </w:rPr>
        <w:t xml:space="preserve"> or by visiting </w:t>
      </w:r>
      <w:hyperlink r:id="rId16" w:history="1">
        <w:r w:rsidR="00793FD4" w:rsidRPr="008A0D9E">
          <w:rPr>
            <w:rStyle w:val="Hyperlink"/>
            <w:rFonts w:ascii="Times New Roman" w:hAnsi="Times New Roman"/>
            <w:sz w:val="22"/>
          </w:rPr>
          <w:t>http://www.ets.org/praxis</w:t>
        </w:r>
      </w:hyperlink>
      <w:r w:rsidR="00793FD4">
        <w:rPr>
          <w:rFonts w:ascii="Times New Roman" w:hAnsi="Times New Roman"/>
          <w:sz w:val="22"/>
        </w:rPr>
        <w:t xml:space="preserve"> </w:t>
      </w:r>
      <w:r w:rsidR="00F54557">
        <w:rPr>
          <w:rFonts w:ascii="Times New Roman" w:hAnsi="Times New Roman"/>
          <w:snapToGrid/>
          <w:sz w:val="22"/>
          <w:szCs w:val="24"/>
        </w:rPr>
        <w:t>.</w:t>
      </w:r>
      <w:r>
        <w:rPr>
          <w:rFonts w:ascii="Times New Roman" w:hAnsi="Times New Roman"/>
          <w:snapToGrid/>
          <w:sz w:val="22"/>
          <w:szCs w:val="24"/>
        </w:rPr>
        <w:t xml:space="preserve"> </w:t>
      </w:r>
      <w:r w:rsidR="002858A8">
        <w:rPr>
          <w:rFonts w:ascii="Times New Roman" w:hAnsi="Times New Roman"/>
          <w:snapToGrid/>
          <w:sz w:val="22"/>
          <w:szCs w:val="24"/>
        </w:rPr>
        <w:t xml:space="preserve">Information for the North Carolina Foundations of Reading and General Curriculum tests may be obtained from the Department of Teacher Education or by </w:t>
      </w:r>
      <w:proofErr w:type="spellStart"/>
      <w:r w:rsidR="002858A8">
        <w:rPr>
          <w:rFonts w:ascii="Times New Roman" w:hAnsi="Times New Roman"/>
          <w:snapToGrid/>
          <w:sz w:val="22"/>
          <w:szCs w:val="24"/>
        </w:rPr>
        <w:t>visisting</w:t>
      </w:r>
      <w:proofErr w:type="spellEnd"/>
      <w:r w:rsidR="002858A8">
        <w:rPr>
          <w:rFonts w:ascii="Times New Roman" w:hAnsi="Times New Roman"/>
          <w:snapToGrid/>
          <w:sz w:val="22"/>
          <w:szCs w:val="24"/>
        </w:rPr>
        <w:t xml:space="preserve"> </w:t>
      </w:r>
      <w:hyperlink r:id="rId17" w:history="1">
        <w:r w:rsidR="002858A8" w:rsidRPr="008A0D9E">
          <w:rPr>
            <w:rStyle w:val="Hyperlink"/>
            <w:rFonts w:ascii="Times New Roman" w:hAnsi="Times New Roman"/>
            <w:snapToGrid/>
            <w:sz w:val="22"/>
            <w:szCs w:val="24"/>
          </w:rPr>
          <w:t>http://www.nc.nesinc.com</w:t>
        </w:r>
      </w:hyperlink>
      <w:r w:rsidR="002858A8">
        <w:rPr>
          <w:rFonts w:ascii="Times New Roman" w:hAnsi="Times New Roman"/>
          <w:snapToGrid/>
          <w:sz w:val="22"/>
          <w:szCs w:val="24"/>
        </w:rPr>
        <w:t xml:space="preserve">. </w:t>
      </w:r>
    </w:p>
    <w:p w14:paraId="5E6005A4" w14:textId="77777777" w:rsidR="00A83237" w:rsidRPr="00E80F4A"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
        <w:rPr>
          <w:rFonts w:ascii="Times New Roman" w:hAnsi="Times New Roman"/>
          <w:sz w:val="22"/>
        </w:rPr>
      </w:pPr>
    </w:p>
    <w:p w14:paraId="24C555DF" w14:textId="13729BA2" w:rsidR="006C7C01" w:rsidRDefault="001705C1" w:rsidP="006C7C0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1705C1">
        <w:rPr>
          <w:rFonts w:ascii="Times New Roman" w:hAnsi="Times New Roman"/>
          <w:sz w:val="22"/>
        </w:rPr>
        <w:t>Students are responsible for completing the application process.</w:t>
      </w:r>
      <w:r w:rsidR="00A83237" w:rsidRPr="001705C1">
        <w:rPr>
          <w:rFonts w:ascii="Times New Roman" w:hAnsi="Times New Roman"/>
          <w:sz w:val="22"/>
        </w:rPr>
        <w:t xml:space="preserve"> As soon as grades have been posted in the Registrar's Office, </w:t>
      </w:r>
      <w:r w:rsidRPr="001705C1">
        <w:rPr>
          <w:rFonts w:ascii="Times New Roman" w:hAnsi="Times New Roman"/>
          <w:sz w:val="22"/>
        </w:rPr>
        <w:t>the administrative assistant in the Department of Teacher Education will send instructions and supporting documentation to the student for upload to the NCDPI online licensure application system</w:t>
      </w:r>
      <w:r>
        <w:rPr>
          <w:rFonts w:ascii="Times New Roman" w:hAnsi="Times New Roman"/>
          <w:sz w:val="22"/>
        </w:rPr>
        <w:t xml:space="preserve"> (i.e., official transcript, LEA/IHE Certification of Teaching Capacity, passing licensure exam scores). Students are responsible for uploading these documents and additional documents, if applicable (e.g., court records, verification of teaching or non-teaching experience). </w:t>
      </w:r>
    </w:p>
    <w:p w14:paraId="417C1810" w14:textId="77777777" w:rsidR="00A83237" w:rsidRPr="00E80F4A" w:rsidRDefault="00A83237" w:rsidP="006A3B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50B405AA" w14:textId="5B53D915" w:rsidR="00793D42"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9C4372">
        <w:rPr>
          <w:rFonts w:ascii="Times New Roman" w:hAnsi="Times New Roman"/>
          <w:sz w:val="22"/>
        </w:rPr>
        <w:lastRenderedPageBreak/>
        <w:t xml:space="preserve">Students must </w:t>
      </w:r>
      <w:r w:rsidRPr="00CE3032">
        <w:rPr>
          <w:rFonts w:ascii="Times New Roman" w:hAnsi="Times New Roman"/>
          <w:sz w:val="22"/>
        </w:rPr>
        <w:t>complete a</w:t>
      </w:r>
      <w:r w:rsidR="003E60D2" w:rsidRPr="00CE3032">
        <w:rPr>
          <w:rFonts w:ascii="Times New Roman" w:hAnsi="Times New Roman"/>
          <w:sz w:val="22"/>
        </w:rPr>
        <w:t xml:space="preserve">n electronic </w:t>
      </w:r>
      <w:r w:rsidRPr="00CE3032">
        <w:rPr>
          <w:rFonts w:ascii="Times New Roman" w:hAnsi="Times New Roman"/>
          <w:sz w:val="22"/>
        </w:rPr>
        <w:t>professional portfolio</w:t>
      </w:r>
      <w:r w:rsidR="00874342">
        <w:rPr>
          <w:rFonts w:ascii="Times New Roman" w:hAnsi="Times New Roman"/>
          <w:sz w:val="22"/>
        </w:rPr>
        <w:t>, edTPA,</w:t>
      </w:r>
      <w:r w:rsidRPr="00CE3032">
        <w:rPr>
          <w:rFonts w:ascii="Times New Roman" w:hAnsi="Times New Roman"/>
          <w:sz w:val="22"/>
        </w:rPr>
        <w:t xml:space="preserve"> during the semester of their student teaching. The due date for submission of the </w:t>
      </w:r>
      <w:r w:rsidR="003E60D2" w:rsidRPr="00CE3032">
        <w:rPr>
          <w:rFonts w:ascii="Times New Roman" w:hAnsi="Times New Roman"/>
          <w:sz w:val="22"/>
        </w:rPr>
        <w:t xml:space="preserve">electronic </w:t>
      </w:r>
      <w:r w:rsidRPr="00CE3032">
        <w:rPr>
          <w:rFonts w:ascii="Times New Roman" w:hAnsi="Times New Roman"/>
          <w:sz w:val="22"/>
        </w:rPr>
        <w:t>professional portfolio</w:t>
      </w:r>
      <w:r w:rsidR="009C4372" w:rsidRPr="00CE3032">
        <w:rPr>
          <w:rFonts w:ascii="Times New Roman" w:hAnsi="Times New Roman"/>
          <w:sz w:val="22"/>
        </w:rPr>
        <w:t xml:space="preserve"> (edTPA)</w:t>
      </w:r>
      <w:r w:rsidRPr="00CE3032">
        <w:rPr>
          <w:rFonts w:ascii="Times New Roman" w:hAnsi="Times New Roman"/>
          <w:sz w:val="22"/>
        </w:rPr>
        <w:t xml:space="preserve"> </w:t>
      </w:r>
      <w:r w:rsidR="004110FF" w:rsidRPr="00CE3032">
        <w:rPr>
          <w:rFonts w:ascii="Times New Roman" w:hAnsi="Times New Roman"/>
          <w:sz w:val="22"/>
        </w:rPr>
        <w:t>will be defined in EDUC 4500 Professional Leadership Seminar</w:t>
      </w:r>
    </w:p>
    <w:p w14:paraId="2B6346E0" w14:textId="77777777" w:rsidR="004110FF" w:rsidRPr="009C4372" w:rsidRDefault="004110FF"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2700A38D" w14:textId="67678D9F" w:rsidR="00D005B4" w:rsidRPr="00D005B4" w:rsidRDefault="00D005B4"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r w:rsidRPr="009C4372">
        <w:rPr>
          <w:rFonts w:ascii="Times New Roman" w:hAnsi="Times New Roman"/>
          <w:sz w:val="22"/>
          <w:szCs w:val="22"/>
        </w:rPr>
        <w:t>Student teachers who are seeking dual licensure will develop a</w:t>
      </w:r>
      <w:r w:rsidR="000C61F5">
        <w:rPr>
          <w:rFonts w:ascii="Times New Roman" w:hAnsi="Times New Roman"/>
          <w:sz w:val="22"/>
          <w:szCs w:val="22"/>
        </w:rPr>
        <w:t xml:space="preserve">n </w:t>
      </w:r>
      <w:proofErr w:type="spellStart"/>
      <w:r w:rsidR="000C61F5">
        <w:rPr>
          <w:rFonts w:ascii="Times New Roman" w:hAnsi="Times New Roman"/>
          <w:sz w:val="22"/>
          <w:szCs w:val="22"/>
        </w:rPr>
        <w:t>electronic</w:t>
      </w:r>
      <w:r w:rsidRPr="009C4372">
        <w:rPr>
          <w:rFonts w:ascii="Times New Roman" w:hAnsi="Times New Roman"/>
          <w:sz w:val="22"/>
          <w:szCs w:val="22"/>
        </w:rPr>
        <w:t>professional</w:t>
      </w:r>
      <w:proofErr w:type="spellEnd"/>
      <w:r w:rsidRPr="009C4372">
        <w:rPr>
          <w:rFonts w:ascii="Times New Roman" w:hAnsi="Times New Roman"/>
          <w:sz w:val="22"/>
          <w:szCs w:val="22"/>
        </w:rPr>
        <w:t xml:space="preserve"> portfolio</w:t>
      </w:r>
      <w:r w:rsidR="009C4372">
        <w:rPr>
          <w:rFonts w:ascii="Times New Roman" w:hAnsi="Times New Roman"/>
          <w:sz w:val="22"/>
          <w:szCs w:val="22"/>
        </w:rPr>
        <w:t xml:space="preserve"> (edTPA)</w:t>
      </w:r>
      <w:r w:rsidRPr="009C4372">
        <w:rPr>
          <w:rFonts w:ascii="Times New Roman" w:hAnsi="Times New Roman"/>
          <w:sz w:val="22"/>
          <w:szCs w:val="22"/>
        </w:rPr>
        <w:t xml:space="preserve"> based on one area of lice</w:t>
      </w:r>
      <w:r w:rsidR="00AA138B" w:rsidRPr="009C4372">
        <w:rPr>
          <w:rFonts w:ascii="Times New Roman" w:hAnsi="Times New Roman"/>
          <w:sz w:val="22"/>
          <w:szCs w:val="22"/>
        </w:rPr>
        <w:t xml:space="preserve">nsure for submission to NCDPI. </w:t>
      </w:r>
      <w:r w:rsidRPr="009C4372">
        <w:rPr>
          <w:rFonts w:ascii="Times New Roman" w:hAnsi="Times New Roman"/>
          <w:sz w:val="22"/>
          <w:szCs w:val="22"/>
        </w:rPr>
        <w:t xml:space="preserve">For example, a candidate who is enrolled in a dual licensure program in middle school mathematics and science will be expected to develop an electronic professional </w:t>
      </w:r>
      <w:r w:rsidR="000C61F5">
        <w:rPr>
          <w:rFonts w:ascii="Times New Roman" w:hAnsi="Times New Roman"/>
          <w:sz w:val="22"/>
          <w:szCs w:val="22"/>
        </w:rPr>
        <w:t>(</w:t>
      </w:r>
      <w:proofErr w:type="gramStart"/>
      <w:r w:rsidR="000C61F5">
        <w:rPr>
          <w:rFonts w:ascii="Times New Roman" w:hAnsi="Times New Roman"/>
          <w:sz w:val="22"/>
          <w:szCs w:val="22"/>
        </w:rPr>
        <w:t xml:space="preserve">edTPA) </w:t>
      </w:r>
      <w:r w:rsidR="000C61F5" w:rsidRPr="009C4372">
        <w:rPr>
          <w:rFonts w:ascii="Times New Roman" w:hAnsi="Times New Roman"/>
          <w:sz w:val="22"/>
          <w:szCs w:val="22"/>
        </w:rPr>
        <w:t xml:space="preserve"> </w:t>
      </w:r>
      <w:r w:rsidRPr="009C4372">
        <w:rPr>
          <w:rFonts w:ascii="Times New Roman" w:hAnsi="Times New Roman"/>
          <w:sz w:val="22"/>
          <w:szCs w:val="22"/>
        </w:rPr>
        <w:t>that</w:t>
      </w:r>
      <w:proofErr w:type="gramEnd"/>
      <w:r w:rsidRPr="009C4372">
        <w:rPr>
          <w:rFonts w:ascii="Times New Roman" w:hAnsi="Times New Roman"/>
          <w:sz w:val="22"/>
          <w:szCs w:val="22"/>
        </w:rPr>
        <w:t xml:space="preserve"> meets the requirements for either middle school mathematics or science</w:t>
      </w:r>
      <w:r w:rsidR="004110FF">
        <w:rPr>
          <w:rFonts w:ascii="Times New Roman" w:hAnsi="Times New Roman"/>
          <w:sz w:val="22"/>
          <w:szCs w:val="22"/>
        </w:rPr>
        <w:t>.</w:t>
      </w:r>
    </w:p>
    <w:p w14:paraId="5E8F1FC7" w14:textId="77777777" w:rsidR="00A83237" w:rsidRPr="00E80F4A"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
        <w:rPr>
          <w:rFonts w:ascii="Times New Roman" w:hAnsi="Times New Roman"/>
          <w:sz w:val="22"/>
        </w:rPr>
      </w:pPr>
    </w:p>
    <w:p w14:paraId="33C3010A" w14:textId="77777777" w:rsidR="00A83237" w:rsidRPr="00E80F4A"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It is possible to complete all major courses except student teaching and graduate with a</w:t>
      </w:r>
      <w:r>
        <w:rPr>
          <w:rFonts w:ascii="Times New Roman" w:hAnsi="Times New Roman"/>
          <w:sz w:val="22"/>
        </w:rPr>
        <w:t xml:space="preserve"> major or a minor in education.</w:t>
      </w:r>
      <w:r w:rsidRPr="00E80F4A">
        <w:rPr>
          <w:rFonts w:ascii="Times New Roman" w:hAnsi="Times New Roman"/>
          <w:sz w:val="22"/>
        </w:rPr>
        <w:t xml:space="preserve"> The student who does this is not eligible for licensure.</w:t>
      </w:r>
    </w:p>
    <w:p w14:paraId="5B0BBE1D" w14:textId="77777777" w:rsidR="00437FDF" w:rsidRDefault="00437FDF"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6C89446F" w14:textId="77777777" w:rsidR="00437FDF" w:rsidRDefault="00437FDF">
      <w:pPr>
        <w:widowControl/>
        <w:rPr>
          <w:rFonts w:ascii="Times New Roman" w:hAnsi="Times New Roman"/>
          <w:sz w:val="22"/>
        </w:rPr>
      </w:pPr>
      <w:r>
        <w:rPr>
          <w:rFonts w:ascii="Times New Roman" w:hAnsi="Times New Roman"/>
          <w:sz w:val="22"/>
        </w:rPr>
        <w:br w:type="page"/>
      </w:r>
    </w:p>
    <w:p w14:paraId="28AFD0A1" w14:textId="51888438" w:rsidR="006E1310" w:rsidRPr="006A5744" w:rsidRDefault="006A5744" w:rsidP="006A5744">
      <w:pPr>
        <w:pStyle w:val="Heading1"/>
      </w:pPr>
      <w:r>
        <w:lastRenderedPageBreak/>
        <w:t xml:space="preserve">VI. </w:t>
      </w:r>
      <w:r w:rsidR="006E1310" w:rsidRPr="006A5744">
        <w:t>SPECIAL REQUESTS TO THE TEACHER EDUCATION COUNCIL</w:t>
      </w:r>
    </w:p>
    <w:p w14:paraId="7BE36C21" w14:textId="77777777" w:rsidR="006E1310" w:rsidRPr="006E1310" w:rsidRDefault="006E1310" w:rsidP="006E1310">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8"/>
        </w:rPr>
      </w:pPr>
    </w:p>
    <w:p w14:paraId="691357B9" w14:textId="094ED6BB" w:rsidR="003901BF" w:rsidRPr="006E1310" w:rsidRDefault="006E1310" w:rsidP="006E1310">
      <w:pPr>
        <w:ind w:left="360" w:hanging="360"/>
        <w:rPr>
          <w:rFonts w:ascii="Times New Roman" w:hAnsi="Times New Roman"/>
          <w:b/>
          <w:sz w:val="22"/>
        </w:rPr>
      </w:pPr>
      <w:r w:rsidRPr="006E1310">
        <w:rPr>
          <w:rFonts w:ascii="Times New Roman" w:hAnsi="Times New Roman"/>
          <w:b/>
          <w:sz w:val="22"/>
        </w:rPr>
        <w:t xml:space="preserve">A. </w:t>
      </w:r>
      <w:r>
        <w:rPr>
          <w:rFonts w:ascii="Times New Roman" w:hAnsi="Times New Roman"/>
          <w:b/>
          <w:sz w:val="22"/>
        </w:rPr>
        <w:tab/>
      </w:r>
      <w:r w:rsidR="003901BF" w:rsidRPr="006E1310">
        <w:rPr>
          <w:rFonts w:ascii="Times New Roman" w:hAnsi="Times New Roman"/>
          <w:b/>
          <w:sz w:val="22"/>
        </w:rPr>
        <w:t>PERMISSION TO ENROLL IN COURSES REQUIRING APPROVAL OF THE TEACHER EDUCATION COUNCIL</w:t>
      </w:r>
    </w:p>
    <w:p w14:paraId="261948B9" w14:textId="77777777" w:rsidR="006E411D" w:rsidRPr="00437FDF" w:rsidRDefault="006E411D" w:rsidP="00437FD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3307A5FE" w14:textId="77777777" w:rsidR="0028300F" w:rsidRPr="0028300F" w:rsidRDefault="0028300F" w:rsidP="0028300F">
      <w:pPr>
        <w:rPr>
          <w:rFonts w:ascii="Times New Roman" w:hAnsi="Times New Roman"/>
          <w:sz w:val="22"/>
          <w:szCs w:val="22"/>
        </w:rPr>
      </w:pPr>
      <w:r w:rsidRPr="0028300F">
        <w:rPr>
          <w:rFonts w:ascii="Times New Roman" w:hAnsi="Times New Roman"/>
          <w:sz w:val="22"/>
          <w:szCs w:val="22"/>
        </w:rPr>
        <w:t xml:space="preserve">The Teacher Education Council may grant permission for a student to enroll in a course that is normally restricted to candidates admitted to the teacher education programs. A student who wishes to enroll in a restricted course must make a written request to the Chair of the Department of Teacher Education. This letter must clearly state the course(s) the student wants to take as well as the reasons for taking the course(s). As a general guideline, the Council routinely denies permission to students who have failed to establish and/or maintain </w:t>
      </w:r>
      <w:r w:rsidR="00F56D1A">
        <w:rPr>
          <w:rFonts w:ascii="Times New Roman" w:hAnsi="Times New Roman"/>
          <w:sz w:val="22"/>
          <w:szCs w:val="22"/>
        </w:rPr>
        <w:t xml:space="preserve">the required overall academic </w:t>
      </w:r>
      <w:r w:rsidRPr="0028300F">
        <w:rPr>
          <w:rFonts w:ascii="Times New Roman" w:hAnsi="Times New Roman"/>
          <w:sz w:val="22"/>
          <w:szCs w:val="22"/>
        </w:rPr>
        <w:t>grade point average. Permission to enroll in one or more courses does not constitute admission to the teacher education programs.</w:t>
      </w:r>
    </w:p>
    <w:p w14:paraId="4777D15F" w14:textId="77777777" w:rsidR="0028300F" w:rsidRPr="0028300F" w:rsidRDefault="0028300F" w:rsidP="0028300F">
      <w:pPr>
        <w:rPr>
          <w:rFonts w:ascii="Times New Roman" w:hAnsi="Times New Roman"/>
          <w:sz w:val="22"/>
          <w:szCs w:val="22"/>
        </w:rPr>
      </w:pPr>
    </w:p>
    <w:p w14:paraId="5AA80A05" w14:textId="77777777" w:rsidR="0028300F" w:rsidRPr="0028300F" w:rsidRDefault="0028300F" w:rsidP="0028300F">
      <w:pPr>
        <w:rPr>
          <w:rFonts w:ascii="Times New Roman" w:hAnsi="Times New Roman"/>
          <w:sz w:val="22"/>
          <w:szCs w:val="22"/>
        </w:rPr>
      </w:pPr>
      <w:r w:rsidRPr="0028300F">
        <w:rPr>
          <w:rFonts w:ascii="Times New Roman" w:hAnsi="Times New Roman"/>
          <w:sz w:val="22"/>
          <w:szCs w:val="22"/>
        </w:rPr>
        <w:t>When writing a letter of appeal (can be contained in the body of an email or sent as an attachment) to the Chair of the Department of Teacher Education, the following components must be included.</w:t>
      </w:r>
    </w:p>
    <w:p w14:paraId="7B9539DB" w14:textId="77777777" w:rsidR="0028300F" w:rsidRPr="0028300F" w:rsidRDefault="0028300F" w:rsidP="007E690A">
      <w:pPr>
        <w:pStyle w:val="ListParagraph"/>
        <w:widowControl/>
        <w:numPr>
          <w:ilvl w:val="0"/>
          <w:numId w:val="76"/>
        </w:numPr>
        <w:snapToGrid w:val="0"/>
        <w:rPr>
          <w:rFonts w:ascii="Times New Roman" w:hAnsi="Times New Roman"/>
          <w:sz w:val="22"/>
          <w:szCs w:val="22"/>
        </w:rPr>
      </w:pPr>
      <w:r w:rsidRPr="0028300F">
        <w:rPr>
          <w:rFonts w:ascii="Times New Roman" w:hAnsi="Times New Roman"/>
          <w:sz w:val="22"/>
          <w:szCs w:val="22"/>
        </w:rPr>
        <w:t>State your name, rank (junior, senior), and major/minor.</w:t>
      </w:r>
    </w:p>
    <w:p w14:paraId="26D970CF" w14:textId="77777777" w:rsidR="0028300F" w:rsidRPr="0028300F" w:rsidRDefault="0028300F" w:rsidP="007E690A">
      <w:pPr>
        <w:pStyle w:val="ListParagraph"/>
        <w:widowControl/>
        <w:numPr>
          <w:ilvl w:val="0"/>
          <w:numId w:val="76"/>
        </w:numPr>
        <w:snapToGrid w:val="0"/>
        <w:rPr>
          <w:rFonts w:ascii="Times New Roman" w:hAnsi="Times New Roman"/>
          <w:sz w:val="22"/>
          <w:szCs w:val="22"/>
        </w:rPr>
      </w:pPr>
      <w:r w:rsidRPr="0028300F">
        <w:rPr>
          <w:rFonts w:ascii="Times New Roman" w:hAnsi="Times New Roman"/>
          <w:sz w:val="22"/>
          <w:szCs w:val="22"/>
        </w:rPr>
        <w:t>Provide your current GPA.</w:t>
      </w:r>
    </w:p>
    <w:p w14:paraId="7EC97E8D" w14:textId="77777777" w:rsidR="0028300F" w:rsidRPr="0028300F" w:rsidRDefault="0028300F" w:rsidP="007E690A">
      <w:pPr>
        <w:pStyle w:val="ListParagraph"/>
        <w:widowControl/>
        <w:numPr>
          <w:ilvl w:val="0"/>
          <w:numId w:val="76"/>
        </w:numPr>
        <w:snapToGrid w:val="0"/>
        <w:rPr>
          <w:rFonts w:ascii="Times New Roman" w:hAnsi="Times New Roman"/>
          <w:sz w:val="22"/>
          <w:szCs w:val="22"/>
        </w:rPr>
      </w:pPr>
      <w:r w:rsidRPr="0028300F">
        <w:rPr>
          <w:rFonts w:ascii="Times New Roman" w:hAnsi="Times New Roman"/>
          <w:sz w:val="22"/>
          <w:szCs w:val="22"/>
        </w:rPr>
        <w:t>Explain your reason(s) for submitting an appeal. Be specific and clear.</w:t>
      </w:r>
    </w:p>
    <w:p w14:paraId="1308E0C2" w14:textId="77777777" w:rsidR="0028300F" w:rsidRPr="0028300F" w:rsidRDefault="0028300F" w:rsidP="007E690A">
      <w:pPr>
        <w:pStyle w:val="ListParagraph"/>
        <w:widowControl/>
        <w:numPr>
          <w:ilvl w:val="0"/>
          <w:numId w:val="76"/>
        </w:numPr>
        <w:snapToGrid w:val="0"/>
        <w:rPr>
          <w:rFonts w:ascii="Times New Roman" w:hAnsi="Times New Roman"/>
          <w:sz w:val="22"/>
          <w:szCs w:val="22"/>
        </w:rPr>
      </w:pPr>
      <w:r w:rsidRPr="0028300F">
        <w:rPr>
          <w:rFonts w:ascii="Times New Roman" w:hAnsi="Times New Roman"/>
          <w:sz w:val="22"/>
          <w:szCs w:val="22"/>
        </w:rPr>
        <w:t>State the course(s) you plan to take and the reason(s) for taking the course(s).</w:t>
      </w:r>
    </w:p>
    <w:p w14:paraId="56A33DEE" w14:textId="78346928" w:rsidR="0028300F" w:rsidRPr="0028300F" w:rsidRDefault="005F3234" w:rsidP="007E690A">
      <w:pPr>
        <w:pStyle w:val="ListParagraph"/>
        <w:widowControl/>
        <w:numPr>
          <w:ilvl w:val="0"/>
          <w:numId w:val="76"/>
        </w:numPr>
        <w:snapToGrid w:val="0"/>
        <w:rPr>
          <w:rFonts w:ascii="Times New Roman" w:hAnsi="Times New Roman"/>
          <w:sz w:val="22"/>
          <w:szCs w:val="22"/>
        </w:rPr>
      </w:pPr>
      <w:r>
        <w:rPr>
          <w:rFonts w:ascii="Times New Roman" w:hAnsi="Times New Roman"/>
          <w:sz w:val="22"/>
          <w:szCs w:val="22"/>
        </w:rPr>
        <w:t>If</w:t>
      </w:r>
      <w:r w:rsidR="00121252">
        <w:rPr>
          <w:rFonts w:ascii="Times New Roman" w:hAnsi="Times New Roman"/>
          <w:sz w:val="22"/>
          <w:szCs w:val="22"/>
        </w:rPr>
        <w:t xml:space="preserve"> you have not passed PRAXIS Core</w:t>
      </w:r>
      <w:r w:rsidR="0028300F" w:rsidRPr="0028300F">
        <w:rPr>
          <w:rFonts w:ascii="Times New Roman" w:hAnsi="Times New Roman"/>
          <w:sz w:val="22"/>
          <w:szCs w:val="22"/>
        </w:rPr>
        <w:t>, provide your highest scores, the dates you have taken the tests, and your plan for retaking the tests, including the date.</w:t>
      </w:r>
    </w:p>
    <w:p w14:paraId="4F8BA9ED" w14:textId="77777777" w:rsidR="0028300F" w:rsidRPr="0028300F" w:rsidRDefault="0028300F" w:rsidP="007E690A">
      <w:pPr>
        <w:pStyle w:val="ListParagraph"/>
        <w:widowControl/>
        <w:numPr>
          <w:ilvl w:val="0"/>
          <w:numId w:val="76"/>
        </w:numPr>
        <w:snapToGrid w:val="0"/>
        <w:rPr>
          <w:rFonts w:ascii="Times New Roman" w:hAnsi="Times New Roman"/>
          <w:sz w:val="22"/>
          <w:szCs w:val="22"/>
        </w:rPr>
      </w:pPr>
      <w:r w:rsidRPr="0028300F">
        <w:rPr>
          <w:rFonts w:ascii="Times New Roman" w:hAnsi="Times New Roman"/>
          <w:sz w:val="22"/>
          <w:szCs w:val="22"/>
        </w:rPr>
        <w:t xml:space="preserve">If your GPA is below </w:t>
      </w:r>
      <w:r w:rsidR="00F56D1A">
        <w:rPr>
          <w:rFonts w:ascii="Times New Roman" w:hAnsi="Times New Roman"/>
          <w:sz w:val="22"/>
          <w:szCs w:val="22"/>
        </w:rPr>
        <w:t>the required overall academic GPA</w:t>
      </w:r>
      <w:r w:rsidRPr="0028300F">
        <w:rPr>
          <w:rFonts w:ascii="Times New Roman" w:hAnsi="Times New Roman"/>
          <w:sz w:val="22"/>
          <w:szCs w:val="22"/>
        </w:rPr>
        <w:t>, explain the reason for this and how you plan to improve your GPA. (Note the reference to the Council’s action regarding GPA in the above paragraph.)</w:t>
      </w:r>
    </w:p>
    <w:p w14:paraId="3C02DA77" w14:textId="77777777" w:rsidR="0028300F" w:rsidRPr="0028300F" w:rsidRDefault="0028300F" w:rsidP="007E690A">
      <w:pPr>
        <w:pStyle w:val="ListParagraph"/>
        <w:widowControl/>
        <w:numPr>
          <w:ilvl w:val="0"/>
          <w:numId w:val="76"/>
        </w:numPr>
        <w:snapToGrid w:val="0"/>
        <w:rPr>
          <w:rFonts w:ascii="Times New Roman" w:hAnsi="Times New Roman"/>
          <w:sz w:val="22"/>
          <w:szCs w:val="22"/>
        </w:rPr>
      </w:pPr>
      <w:r w:rsidRPr="0028300F">
        <w:rPr>
          <w:rFonts w:ascii="Times New Roman" w:hAnsi="Times New Roman"/>
          <w:sz w:val="22"/>
          <w:szCs w:val="22"/>
        </w:rPr>
        <w:t>Thank the Teacher Education Council for its consideration of your appeal.</w:t>
      </w:r>
    </w:p>
    <w:p w14:paraId="1591E754" w14:textId="77777777" w:rsidR="006E1310" w:rsidRDefault="006E1310">
      <w:pPr>
        <w:widowControl/>
        <w:rPr>
          <w:rFonts w:ascii="Times New Roman" w:hAnsi="Times New Roman"/>
          <w:b/>
          <w:sz w:val="22"/>
        </w:rPr>
      </w:pPr>
    </w:p>
    <w:p w14:paraId="22A4B2E4" w14:textId="309073F7" w:rsidR="006E1310" w:rsidRPr="006E1310" w:rsidRDefault="006E1310" w:rsidP="006E1310">
      <w:pPr>
        <w:ind w:left="360" w:hanging="360"/>
        <w:rPr>
          <w:rFonts w:ascii="Times New Roman" w:hAnsi="Times New Roman"/>
          <w:b/>
          <w:sz w:val="22"/>
        </w:rPr>
      </w:pPr>
      <w:r>
        <w:rPr>
          <w:rFonts w:ascii="Times New Roman" w:hAnsi="Times New Roman"/>
          <w:b/>
          <w:sz w:val="22"/>
        </w:rPr>
        <w:t>B.</w:t>
      </w:r>
      <w:r w:rsidRPr="006E1310">
        <w:rPr>
          <w:rFonts w:ascii="Times New Roman" w:hAnsi="Times New Roman"/>
          <w:b/>
          <w:sz w:val="22"/>
        </w:rPr>
        <w:t xml:space="preserve"> </w:t>
      </w:r>
      <w:r>
        <w:rPr>
          <w:rFonts w:ascii="Times New Roman" w:hAnsi="Times New Roman"/>
          <w:b/>
          <w:sz w:val="22"/>
        </w:rPr>
        <w:tab/>
      </w:r>
      <w:r w:rsidRPr="006E1310">
        <w:rPr>
          <w:rFonts w:ascii="Times New Roman" w:hAnsi="Times New Roman"/>
          <w:b/>
          <w:sz w:val="22"/>
        </w:rPr>
        <w:t>APPEALS TO THE TEACHER EDUCATION COUNCIL FOR A DENIAL OF ADMISSION TO STUDENT TEACHING</w:t>
      </w:r>
    </w:p>
    <w:p w14:paraId="236F9FAF" w14:textId="556F6C28" w:rsidR="006E1310" w:rsidRPr="006E1310" w:rsidRDefault="006E1310" w:rsidP="006E1310">
      <w:pPr>
        <w:rPr>
          <w:rFonts w:ascii="Times New Roman" w:hAnsi="Times New Roman"/>
          <w:sz w:val="22"/>
        </w:rPr>
      </w:pPr>
    </w:p>
    <w:p w14:paraId="0C4DC1A9" w14:textId="29DC1F6F" w:rsidR="006E1310" w:rsidRPr="006E1310" w:rsidRDefault="006E1310" w:rsidP="006E1310">
      <w:pPr>
        <w:rPr>
          <w:rFonts w:ascii="Times New Roman" w:hAnsi="Times New Roman"/>
          <w:sz w:val="22"/>
        </w:rPr>
      </w:pPr>
      <w:r w:rsidRPr="006E1310">
        <w:rPr>
          <w:rFonts w:ascii="Times New Roman" w:hAnsi="Times New Roman"/>
          <w:sz w:val="22"/>
        </w:rPr>
        <w:t>Applicants who have been denied admission to student teaching due to inadequate test scores on content knowledge have the right to write a letter of appeal with supporting materials to the Teacher Council requesting permission to proceed with student teaching. The letter should be addressed to the Chair of the Department of Teacher Education and should be delivered no later than 45 days prior to the onset of the student teaching semester.</w:t>
      </w:r>
    </w:p>
    <w:p w14:paraId="1E0B3601" w14:textId="71D65A41" w:rsidR="006E1310" w:rsidRPr="006E1310" w:rsidRDefault="006E1310" w:rsidP="006E1310">
      <w:pPr>
        <w:rPr>
          <w:rFonts w:ascii="Times New Roman" w:hAnsi="Times New Roman"/>
          <w:sz w:val="22"/>
        </w:rPr>
      </w:pPr>
    </w:p>
    <w:p w14:paraId="2F239463" w14:textId="07B625D7" w:rsidR="006E1310" w:rsidRPr="006E1310" w:rsidRDefault="006E1310" w:rsidP="006E1310">
      <w:pPr>
        <w:rPr>
          <w:rFonts w:ascii="Times New Roman" w:hAnsi="Times New Roman"/>
          <w:sz w:val="22"/>
        </w:rPr>
      </w:pPr>
      <w:r w:rsidRPr="006E1310">
        <w:rPr>
          <w:rFonts w:ascii="Times New Roman" w:hAnsi="Times New Roman"/>
          <w:sz w:val="22"/>
        </w:rPr>
        <w:t>The Teacher Education Council will automatically deny the appeal of any applicant for student teaching who does not provide evidence of taking the content exams required for No</w:t>
      </w:r>
      <w:r>
        <w:rPr>
          <w:rFonts w:ascii="Times New Roman" w:hAnsi="Times New Roman"/>
          <w:sz w:val="22"/>
        </w:rPr>
        <w:t>rth Carolina teacher licensure.</w:t>
      </w:r>
      <w:r w:rsidRPr="006E1310">
        <w:rPr>
          <w:rFonts w:ascii="Times New Roman" w:hAnsi="Times New Roman"/>
          <w:sz w:val="22"/>
        </w:rPr>
        <w:t xml:space="preserve"> Missing examination scores result in an automatic denial of admission to student teaching. </w:t>
      </w:r>
    </w:p>
    <w:p w14:paraId="03007382" w14:textId="475175CF" w:rsidR="006E1310" w:rsidRPr="006E1310" w:rsidRDefault="006E1310" w:rsidP="006E1310">
      <w:pPr>
        <w:rPr>
          <w:rFonts w:ascii="Times New Roman" w:hAnsi="Times New Roman"/>
          <w:sz w:val="22"/>
        </w:rPr>
      </w:pPr>
    </w:p>
    <w:p w14:paraId="435BF806" w14:textId="2DFD4D20" w:rsidR="006E1310" w:rsidRPr="006E1310" w:rsidRDefault="006E1310" w:rsidP="006E1310">
      <w:pPr>
        <w:rPr>
          <w:rFonts w:ascii="Times New Roman" w:hAnsi="Times New Roman"/>
          <w:sz w:val="22"/>
        </w:rPr>
      </w:pPr>
      <w:r w:rsidRPr="006E1310">
        <w:rPr>
          <w:rFonts w:ascii="Times New Roman" w:hAnsi="Times New Roman"/>
          <w:sz w:val="22"/>
        </w:rPr>
        <w:t>The letter of appeal and supporting materials must provide clear and compelling evidence that will help persuade members of the Teacher Education Council that the applicant has a high probability of passing the content exam(s) required for North Carolina teacher licensure prior to program completion. Such evidence must include an action plan to overcome the deficiency. This plan should include verifiable evidence of previous, ongoing, and future efforts at test preparation (e.g., tutoring based on a diagnosis of skills/content knowledge deficits). Additional evidence may include, but is not limited to:</w:t>
      </w:r>
    </w:p>
    <w:p w14:paraId="3A46E80E" w14:textId="77777777" w:rsidR="006E1310" w:rsidRPr="006E1310" w:rsidRDefault="006E1310" w:rsidP="007E690A">
      <w:pPr>
        <w:pStyle w:val="ListParagraph"/>
        <w:widowControl/>
        <w:numPr>
          <w:ilvl w:val="0"/>
          <w:numId w:val="88"/>
        </w:numPr>
        <w:spacing w:line="276" w:lineRule="auto"/>
        <w:rPr>
          <w:rFonts w:ascii="Times New Roman" w:hAnsi="Times New Roman"/>
          <w:sz w:val="22"/>
        </w:rPr>
      </w:pPr>
      <w:r w:rsidRPr="006E1310">
        <w:rPr>
          <w:rFonts w:ascii="Times New Roman" w:hAnsi="Times New Roman"/>
          <w:sz w:val="22"/>
        </w:rPr>
        <w:t>High overall grade point average (3.50 or better),</w:t>
      </w:r>
    </w:p>
    <w:p w14:paraId="4D4144D1" w14:textId="77777777" w:rsidR="006E1310" w:rsidRPr="006E1310" w:rsidRDefault="006E1310" w:rsidP="007E690A">
      <w:pPr>
        <w:pStyle w:val="ListParagraph"/>
        <w:widowControl/>
        <w:numPr>
          <w:ilvl w:val="0"/>
          <w:numId w:val="88"/>
        </w:numPr>
        <w:spacing w:line="276" w:lineRule="auto"/>
        <w:rPr>
          <w:rFonts w:ascii="Times New Roman" w:hAnsi="Times New Roman"/>
          <w:sz w:val="22"/>
        </w:rPr>
      </w:pPr>
      <w:r w:rsidRPr="006E1310">
        <w:rPr>
          <w:rFonts w:ascii="Times New Roman" w:hAnsi="Times New Roman"/>
          <w:sz w:val="22"/>
        </w:rPr>
        <w:t>High grade point average in the content area (3.50 or better, with no grades of D or F),</w:t>
      </w:r>
    </w:p>
    <w:p w14:paraId="5BF9D6B2" w14:textId="77777777" w:rsidR="006E1310" w:rsidRPr="006E1310" w:rsidRDefault="006E1310" w:rsidP="007E690A">
      <w:pPr>
        <w:pStyle w:val="ListParagraph"/>
        <w:widowControl/>
        <w:numPr>
          <w:ilvl w:val="0"/>
          <w:numId w:val="88"/>
        </w:numPr>
        <w:spacing w:line="276" w:lineRule="auto"/>
        <w:rPr>
          <w:rFonts w:ascii="Times New Roman" w:hAnsi="Times New Roman"/>
          <w:sz w:val="22"/>
        </w:rPr>
      </w:pPr>
      <w:r w:rsidRPr="006E1310">
        <w:rPr>
          <w:rFonts w:ascii="Times New Roman" w:hAnsi="Times New Roman"/>
          <w:sz w:val="22"/>
        </w:rPr>
        <w:t>Recognition of academic talent, such as the Dean’s List or membership in campus honor societies, such as Kappa Delta Pi or Alpha Chi, and</w:t>
      </w:r>
    </w:p>
    <w:p w14:paraId="1AAE6387" w14:textId="77777777" w:rsidR="006E1310" w:rsidRPr="006E1310" w:rsidRDefault="006E1310" w:rsidP="007E690A">
      <w:pPr>
        <w:pStyle w:val="ListParagraph"/>
        <w:widowControl/>
        <w:numPr>
          <w:ilvl w:val="0"/>
          <w:numId w:val="88"/>
        </w:numPr>
        <w:spacing w:line="276" w:lineRule="auto"/>
        <w:rPr>
          <w:rFonts w:ascii="Times New Roman" w:hAnsi="Times New Roman"/>
          <w:sz w:val="22"/>
        </w:rPr>
      </w:pPr>
      <w:r w:rsidRPr="006E1310">
        <w:rPr>
          <w:rFonts w:ascii="Times New Roman" w:hAnsi="Times New Roman"/>
          <w:sz w:val="22"/>
        </w:rPr>
        <w:lastRenderedPageBreak/>
        <w:t>A description of any extenuating circumstances that helps explain poor performance on a standardized examination of content knowledge.</w:t>
      </w:r>
    </w:p>
    <w:p w14:paraId="6859D1E4" w14:textId="29E6F2C2" w:rsidR="006E1310" w:rsidRPr="006E1310" w:rsidRDefault="006E1310" w:rsidP="006E1310">
      <w:pPr>
        <w:rPr>
          <w:rFonts w:ascii="Times New Roman" w:hAnsi="Times New Roman"/>
          <w:sz w:val="22"/>
        </w:rPr>
      </w:pPr>
      <w:r w:rsidRPr="006E1310">
        <w:rPr>
          <w:rFonts w:ascii="Times New Roman" w:hAnsi="Times New Roman"/>
          <w:sz w:val="22"/>
        </w:rPr>
        <w:t>Passing scores on required content exams provides school systems with evidence that candidates possess a level of content knowledge necessary for entry into the profession. Therefore, candidates with test scores significantly below passing level are more likely to be denied an appeal than candidates who are very close to passing.</w:t>
      </w:r>
    </w:p>
    <w:p w14:paraId="58D60E10" w14:textId="1BFBC2FD" w:rsidR="006E1310" w:rsidRPr="006E1310" w:rsidRDefault="006E1310" w:rsidP="006E1310">
      <w:pPr>
        <w:rPr>
          <w:rFonts w:ascii="Times New Roman" w:hAnsi="Times New Roman"/>
          <w:sz w:val="22"/>
        </w:rPr>
      </w:pPr>
    </w:p>
    <w:p w14:paraId="5483DA40" w14:textId="3F61DEDE" w:rsidR="00A83237" w:rsidRDefault="006E1310" w:rsidP="006E1310">
      <w:pPr>
        <w:widowControl/>
        <w:rPr>
          <w:rFonts w:ascii="Times New Roman" w:hAnsi="Times New Roman"/>
          <w:b/>
          <w:sz w:val="22"/>
        </w:rPr>
      </w:pPr>
      <w:proofErr w:type="gramStart"/>
      <w:r w:rsidRPr="006E1310">
        <w:rPr>
          <w:rFonts w:ascii="Times New Roman" w:hAnsi="Times New Roman"/>
          <w:sz w:val="22"/>
        </w:rPr>
        <w:t>In order for</w:t>
      </w:r>
      <w:proofErr w:type="gramEnd"/>
      <w:r w:rsidRPr="006E1310">
        <w:rPr>
          <w:rFonts w:ascii="Times New Roman" w:hAnsi="Times New Roman"/>
          <w:sz w:val="22"/>
        </w:rPr>
        <w:t xml:space="preserve"> teacher education programs to be fully compliant with state and national accreditation requirements, the Teacher Education Council has the responsibility of ensuring that cohorts of student teachers achieve minimum pass rates. For example, the Council of Accreditation for Educator Preparation (CAEP) requires a minimum pass rate of 80% for a cohort of candidates. Therefore, decisions regarding the approval or denial of an applicant’s request for student teaching will </w:t>
      </w:r>
      <w:proofErr w:type="gramStart"/>
      <w:r w:rsidRPr="006E1310">
        <w:rPr>
          <w:rFonts w:ascii="Times New Roman" w:hAnsi="Times New Roman"/>
          <w:sz w:val="22"/>
        </w:rPr>
        <w:t>take into account</w:t>
      </w:r>
      <w:proofErr w:type="gramEnd"/>
      <w:r w:rsidRPr="006E1310">
        <w:rPr>
          <w:rFonts w:ascii="Times New Roman" w:hAnsi="Times New Roman"/>
          <w:sz w:val="22"/>
        </w:rPr>
        <w:t xml:space="preserve"> the impact of any decision on cohort pass rates, both for the overall unit and for individual programs.</w:t>
      </w:r>
      <w:r>
        <w:t xml:space="preserve"> </w:t>
      </w:r>
      <w:r w:rsidR="00A83237">
        <w:rPr>
          <w:rFonts w:ascii="Times New Roman" w:hAnsi="Times New Roman"/>
          <w:b/>
          <w:sz w:val="22"/>
        </w:rPr>
        <w:br w:type="page"/>
      </w:r>
    </w:p>
    <w:p w14:paraId="6158ACFA" w14:textId="0763AC68" w:rsidR="00A46E57" w:rsidRPr="003A6FF3" w:rsidRDefault="006A5744" w:rsidP="006A5744">
      <w:pPr>
        <w:pStyle w:val="Heading1"/>
      </w:pPr>
      <w:r>
        <w:lastRenderedPageBreak/>
        <w:t xml:space="preserve">VII. </w:t>
      </w:r>
      <w:r w:rsidR="00A46E57" w:rsidRPr="003A6FF3">
        <w:t>TEACHER EDUCATION FIELD EXPERIENCES</w:t>
      </w:r>
    </w:p>
    <w:p w14:paraId="21F0E9F5" w14:textId="77777777" w:rsidR="00A46E57" w:rsidRPr="0066701D"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0"/>
        </w:rPr>
      </w:pPr>
    </w:p>
    <w:p w14:paraId="324C2E80" w14:textId="77777777" w:rsidR="00A46E57" w:rsidRPr="00E80F4A" w:rsidRDefault="00A46E57" w:rsidP="009A69D3">
      <w:pPr>
        <w:ind w:left="360" w:hanging="360"/>
        <w:rPr>
          <w:rFonts w:ascii="Times New Roman" w:hAnsi="Times New Roman"/>
          <w:b/>
          <w:sz w:val="22"/>
        </w:rPr>
      </w:pPr>
      <w:r w:rsidRPr="00E80F4A">
        <w:rPr>
          <w:rFonts w:ascii="Times New Roman" w:hAnsi="Times New Roman"/>
          <w:b/>
          <w:sz w:val="22"/>
        </w:rPr>
        <w:t>A.</w:t>
      </w:r>
      <w:r w:rsidR="009A69D3">
        <w:rPr>
          <w:rFonts w:ascii="Times New Roman" w:hAnsi="Times New Roman"/>
          <w:b/>
          <w:sz w:val="22"/>
        </w:rPr>
        <w:tab/>
      </w:r>
      <w:r w:rsidRPr="00E80F4A">
        <w:rPr>
          <w:rFonts w:ascii="Times New Roman" w:hAnsi="Times New Roman"/>
          <w:b/>
          <w:sz w:val="22"/>
        </w:rPr>
        <w:t>PRE–STUDENT TEACHING EXPERIENCES</w:t>
      </w:r>
    </w:p>
    <w:p w14:paraId="2FA0BDD1" w14:textId="77777777" w:rsidR="00A46E57" w:rsidRPr="0066701D"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8"/>
        </w:rPr>
      </w:pPr>
    </w:p>
    <w:p w14:paraId="449EC22F" w14:textId="77777777" w:rsidR="00E326F1" w:rsidRPr="00E326F1" w:rsidRDefault="00E326F1" w:rsidP="00E326F1">
      <w:pPr>
        <w:rPr>
          <w:rFonts w:ascii="Times New Roman" w:hAnsi="Times New Roman"/>
          <w:sz w:val="22"/>
          <w:szCs w:val="22"/>
        </w:rPr>
      </w:pPr>
      <w:r w:rsidRPr="00E326F1">
        <w:rPr>
          <w:rFonts w:ascii="Times New Roman" w:hAnsi="Times New Roman"/>
          <w:sz w:val="22"/>
          <w:szCs w:val="22"/>
        </w:rPr>
        <w:t>Professional laboratory experiences for the teacher preparation program of Catawba College are designed to provide for the examination of teaching through experiences in both campus-based laboratory/clinical settings and field-based classroom settings. The sequence of experiences begins in these settings through structured, guided observations of the teacher’s role and function within the school culture, progresses through the introduction of broad instructional techniques and specific methodology within the controlled settings of micro or peer teaching and clinical practice, provides a year-long examination of theories of teaching and learning and learning environments and professional practice, returns again to the ‘real world’ for extended internships, and culminates in student teaching. This sequence of experiences contributes significantly to the development of understandings and competencies needed for classroom teaching.</w:t>
      </w:r>
    </w:p>
    <w:p w14:paraId="198C54F3" w14:textId="77777777" w:rsidR="00E326F1" w:rsidRPr="00E326F1" w:rsidRDefault="00E326F1" w:rsidP="00E326F1">
      <w:pPr>
        <w:rPr>
          <w:rFonts w:ascii="Times New Roman" w:hAnsi="Times New Roman"/>
          <w:sz w:val="22"/>
          <w:szCs w:val="22"/>
        </w:rPr>
      </w:pPr>
    </w:p>
    <w:p w14:paraId="37A3B9E1" w14:textId="77777777" w:rsidR="00E326F1" w:rsidRPr="00E326F1" w:rsidRDefault="00E326F1" w:rsidP="00E326F1">
      <w:pPr>
        <w:rPr>
          <w:rFonts w:ascii="Times New Roman" w:hAnsi="Times New Roman"/>
          <w:sz w:val="22"/>
          <w:szCs w:val="22"/>
        </w:rPr>
      </w:pPr>
      <w:r w:rsidRPr="00E326F1">
        <w:rPr>
          <w:rFonts w:ascii="Times New Roman" w:hAnsi="Times New Roman"/>
          <w:sz w:val="22"/>
          <w:szCs w:val="22"/>
        </w:rPr>
        <w:t>Objectives of professional laboratory experiences are to allow the prospective teacher an opportunity to</w:t>
      </w:r>
    </w:p>
    <w:p w14:paraId="1F1ED125" w14:textId="77777777" w:rsidR="00E326F1" w:rsidRPr="00E326F1" w:rsidRDefault="00E326F1" w:rsidP="00E326F1">
      <w:pPr>
        <w:rPr>
          <w:rFonts w:ascii="Times New Roman" w:hAnsi="Times New Roman"/>
          <w:sz w:val="22"/>
          <w:szCs w:val="22"/>
        </w:rPr>
      </w:pPr>
    </w:p>
    <w:p w14:paraId="7C4A3B33" w14:textId="77777777" w:rsidR="00E326F1" w:rsidRPr="00E326F1" w:rsidRDefault="00E326F1" w:rsidP="00E326F1">
      <w:pPr>
        <w:numPr>
          <w:ilvl w:val="0"/>
          <w:numId w:val="7"/>
        </w:numPr>
        <w:contextualSpacing/>
        <w:rPr>
          <w:rFonts w:ascii="Times New Roman" w:hAnsi="Times New Roman"/>
          <w:sz w:val="22"/>
          <w:szCs w:val="22"/>
        </w:rPr>
      </w:pPr>
      <w:r w:rsidRPr="00E326F1">
        <w:rPr>
          <w:rFonts w:ascii="Times New Roman" w:hAnsi="Times New Roman"/>
          <w:sz w:val="22"/>
          <w:szCs w:val="22"/>
        </w:rPr>
        <w:t>observe and participate in school activities,</w:t>
      </w:r>
    </w:p>
    <w:p w14:paraId="46CE0DA9" w14:textId="77777777" w:rsidR="00E326F1" w:rsidRPr="00E326F1" w:rsidRDefault="00E326F1" w:rsidP="00E326F1">
      <w:pPr>
        <w:numPr>
          <w:ilvl w:val="0"/>
          <w:numId w:val="7"/>
        </w:numPr>
        <w:contextualSpacing/>
        <w:rPr>
          <w:rFonts w:ascii="Times New Roman" w:hAnsi="Times New Roman"/>
          <w:sz w:val="22"/>
          <w:szCs w:val="22"/>
        </w:rPr>
      </w:pPr>
      <w:r w:rsidRPr="00E326F1">
        <w:rPr>
          <w:rFonts w:ascii="Times New Roman" w:hAnsi="Times New Roman"/>
          <w:sz w:val="22"/>
          <w:szCs w:val="22"/>
        </w:rPr>
        <w:t>relate theories of education to actual teaching,</w:t>
      </w:r>
    </w:p>
    <w:p w14:paraId="69EEE93A" w14:textId="77777777" w:rsidR="00E326F1" w:rsidRPr="00E326F1" w:rsidRDefault="00E326F1" w:rsidP="00E326F1">
      <w:pPr>
        <w:numPr>
          <w:ilvl w:val="0"/>
          <w:numId w:val="7"/>
        </w:numPr>
        <w:contextualSpacing/>
        <w:rPr>
          <w:rFonts w:ascii="Times New Roman" w:hAnsi="Times New Roman"/>
          <w:sz w:val="22"/>
          <w:szCs w:val="22"/>
        </w:rPr>
      </w:pPr>
      <w:r w:rsidRPr="00E326F1">
        <w:rPr>
          <w:rFonts w:ascii="Times New Roman" w:hAnsi="Times New Roman"/>
          <w:sz w:val="22"/>
          <w:szCs w:val="22"/>
        </w:rPr>
        <w:t>experiment with various methods of teaching,</w:t>
      </w:r>
    </w:p>
    <w:p w14:paraId="0D76584D" w14:textId="77777777" w:rsidR="00E326F1" w:rsidRPr="00E326F1" w:rsidRDefault="00E326F1" w:rsidP="00E326F1">
      <w:pPr>
        <w:numPr>
          <w:ilvl w:val="0"/>
          <w:numId w:val="7"/>
        </w:numPr>
        <w:contextualSpacing/>
        <w:rPr>
          <w:rFonts w:ascii="Times New Roman" w:hAnsi="Times New Roman"/>
          <w:sz w:val="22"/>
          <w:szCs w:val="22"/>
        </w:rPr>
      </w:pPr>
      <w:r w:rsidRPr="00E326F1">
        <w:rPr>
          <w:rFonts w:ascii="Times New Roman" w:hAnsi="Times New Roman"/>
          <w:sz w:val="22"/>
          <w:szCs w:val="22"/>
        </w:rPr>
        <w:t>examine materials and equipment of teaching,</w:t>
      </w:r>
    </w:p>
    <w:p w14:paraId="1026299D" w14:textId="77777777" w:rsidR="00E326F1" w:rsidRPr="00E326F1" w:rsidRDefault="00E326F1" w:rsidP="00E326F1">
      <w:pPr>
        <w:numPr>
          <w:ilvl w:val="0"/>
          <w:numId w:val="7"/>
        </w:numPr>
        <w:contextualSpacing/>
        <w:rPr>
          <w:rFonts w:ascii="Times New Roman" w:hAnsi="Times New Roman"/>
          <w:sz w:val="22"/>
          <w:szCs w:val="22"/>
        </w:rPr>
      </w:pPr>
      <w:r w:rsidRPr="00E326F1">
        <w:rPr>
          <w:rFonts w:ascii="Times New Roman" w:hAnsi="Times New Roman"/>
          <w:sz w:val="22"/>
          <w:szCs w:val="22"/>
        </w:rPr>
        <w:t>gain insight into methods of discipline and classroom management,</w:t>
      </w:r>
    </w:p>
    <w:p w14:paraId="231722E2" w14:textId="77777777" w:rsidR="00E326F1" w:rsidRPr="00E326F1" w:rsidRDefault="00E326F1" w:rsidP="00E326F1">
      <w:pPr>
        <w:numPr>
          <w:ilvl w:val="0"/>
          <w:numId w:val="7"/>
        </w:numPr>
        <w:contextualSpacing/>
        <w:rPr>
          <w:rFonts w:ascii="Times New Roman" w:hAnsi="Times New Roman"/>
          <w:sz w:val="22"/>
          <w:szCs w:val="22"/>
        </w:rPr>
      </w:pPr>
      <w:r w:rsidRPr="00E326F1">
        <w:rPr>
          <w:rFonts w:ascii="Times New Roman" w:hAnsi="Times New Roman"/>
          <w:sz w:val="22"/>
          <w:szCs w:val="22"/>
        </w:rPr>
        <w:t>learn about the organization of the school, and</w:t>
      </w:r>
    </w:p>
    <w:p w14:paraId="49A21071" w14:textId="77777777" w:rsidR="00E326F1" w:rsidRPr="00E326F1" w:rsidRDefault="00E326F1" w:rsidP="00E326F1">
      <w:pPr>
        <w:numPr>
          <w:ilvl w:val="0"/>
          <w:numId w:val="7"/>
        </w:numPr>
        <w:contextualSpacing/>
        <w:rPr>
          <w:rFonts w:ascii="Times New Roman" w:hAnsi="Times New Roman"/>
          <w:sz w:val="22"/>
          <w:szCs w:val="22"/>
        </w:rPr>
      </w:pPr>
      <w:r w:rsidRPr="00E326F1">
        <w:rPr>
          <w:rFonts w:ascii="Times New Roman" w:hAnsi="Times New Roman"/>
          <w:sz w:val="22"/>
          <w:szCs w:val="22"/>
        </w:rPr>
        <w:t>participate in record keeping and evaluation.</w:t>
      </w:r>
    </w:p>
    <w:p w14:paraId="695D9ECF" w14:textId="77777777" w:rsidR="00E326F1" w:rsidRPr="00E326F1" w:rsidRDefault="00E326F1" w:rsidP="00E326F1">
      <w:pPr>
        <w:rPr>
          <w:rFonts w:ascii="Times New Roman" w:hAnsi="Times New Roman"/>
          <w:sz w:val="22"/>
          <w:szCs w:val="22"/>
        </w:rPr>
      </w:pPr>
    </w:p>
    <w:p w14:paraId="38089941" w14:textId="31DB0187" w:rsidR="00E326F1" w:rsidRPr="00E326F1" w:rsidRDefault="00E326F1" w:rsidP="00E326F1">
      <w:pPr>
        <w:rPr>
          <w:rFonts w:ascii="Times New Roman" w:hAnsi="Times New Roman"/>
          <w:sz w:val="22"/>
          <w:szCs w:val="22"/>
        </w:rPr>
      </w:pPr>
      <w:r w:rsidRPr="00E326F1">
        <w:rPr>
          <w:rFonts w:ascii="Times New Roman" w:hAnsi="Times New Roman"/>
          <w:sz w:val="22"/>
          <w:szCs w:val="22"/>
        </w:rPr>
        <w:t xml:space="preserve">Field-based experiences begin and end the professional laboratory sequence. Observation and participation in a classroom begin in the freshman or sophomore year during </w:t>
      </w:r>
      <w:r w:rsidRPr="00E326F1">
        <w:rPr>
          <w:rFonts w:ascii="Times New Roman" w:hAnsi="Times New Roman"/>
          <w:b/>
          <w:sz w:val="22"/>
          <w:szCs w:val="22"/>
        </w:rPr>
        <w:t xml:space="preserve">EDUC 2000 </w:t>
      </w:r>
      <w:r w:rsidRPr="00E326F1">
        <w:rPr>
          <w:rFonts w:ascii="Times New Roman" w:hAnsi="Times New Roman"/>
          <w:b/>
          <w:i/>
          <w:sz w:val="22"/>
          <w:szCs w:val="22"/>
        </w:rPr>
        <w:t>Introduction to</w:t>
      </w:r>
      <w:r w:rsidRPr="00E326F1">
        <w:rPr>
          <w:rFonts w:ascii="Times New Roman" w:hAnsi="Times New Roman"/>
          <w:b/>
          <w:sz w:val="22"/>
          <w:szCs w:val="22"/>
        </w:rPr>
        <w:t xml:space="preserve"> </w:t>
      </w:r>
      <w:r w:rsidRPr="00E326F1">
        <w:rPr>
          <w:rFonts w:ascii="Times New Roman" w:hAnsi="Times New Roman"/>
          <w:b/>
          <w:i/>
          <w:sz w:val="22"/>
          <w:szCs w:val="22"/>
        </w:rPr>
        <w:t>Teaching and Educational Technology</w:t>
      </w:r>
      <w:r w:rsidRPr="00E326F1">
        <w:rPr>
          <w:rFonts w:ascii="Times New Roman" w:hAnsi="Times New Roman"/>
          <w:sz w:val="22"/>
          <w:szCs w:val="22"/>
        </w:rPr>
        <w:t>. Opportunities for observation and participation in child and adolescent psychology courses often occur during the freshman year. Students participate in guided observation under supervision of college instructors and classroom teachers</w:t>
      </w:r>
      <w:r w:rsidR="00C6295C">
        <w:rPr>
          <w:rFonts w:ascii="Times New Roman" w:hAnsi="Times New Roman"/>
          <w:sz w:val="22"/>
          <w:szCs w:val="22"/>
        </w:rPr>
        <w:t xml:space="preserve"> in other early coursework, as well. </w:t>
      </w:r>
    </w:p>
    <w:p w14:paraId="3CEC1813" w14:textId="77777777" w:rsidR="00E326F1" w:rsidRPr="00E326F1" w:rsidRDefault="00E326F1" w:rsidP="00E326F1">
      <w:pPr>
        <w:rPr>
          <w:rFonts w:ascii="Times New Roman" w:hAnsi="Times New Roman"/>
          <w:sz w:val="22"/>
          <w:szCs w:val="22"/>
        </w:rPr>
      </w:pPr>
    </w:p>
    <w:p w14:paraId="4BD095B1" w14:textId="05588E04" w:rsidR="00E326F1" w:rsidRPr="00E326F1" w:rsidRDefault="00E326F1" w:rsidP="00E326F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326F1">
        <w:rPr>
          <w:rFonts w:ascii="Times New Roman" w:hAnsi="Times New Roman"/>
          <w:sz w:val="22"/>
          <w:szCs w:val="22"/>
        </w:rPr>
        <w:t xml:space="preserve">The program aligns closely supervised internship experiences with the study of theories of teaching and learning and learning environments and professional practice. Prior to the professional semester, students spend a minimum of </w:t>
      </w:r>
      <w:r w:rsidR="004B7152">
        <w:rPr>
          <w:rFonts w:ascii="Times New Roman" w:hAnsi="Times New Roman"/>
          <w:sz w:val="22"/>
          <w:szCs w:val="22"/>
        </w:rPr>
        <w:t>45</w:t>
      </w:r>
      <w:r w:rsidRPr="00E326F1">
        <w:rPr>
          <w:rFonts w:ascii="Times New Roman" w:hAnsi="Times New Roman"/>
          <w:sz w:val="22"/>
          <w:szCs w:val="22"/>
        </w:rPr>
        <w:t xml:space="preserve"> hours in a school-based internship compatible with the licensure they are seeking. They tutor students, teach large and small groups, and perform teacher assistant duties assigned by the classroom teacher. They are supervised jointly by a school-based and a college-based educator. </w:t>
      </w:r>
      <w:r w:rsidRPr="00E326F1">
        <w:rPr>
          <w:rFonts w:ascii="Times New Roman" w:hAnsi="Times New Roman"/>
          <w:sz w:val="22"/>
        </w:rPr>
        <w:t xml:space="preserve">Placements for field supervision are made by the </w:t>
      </w:r>
      <w:r w:rsidR="00D225F7">
        <w:rPr>
          <w:rFonts w:ascii="Times New Roman" w:hAnsi="Times New Roman"/>
          <w:sz w:val="22"/>
        </w:rPr>
        <w:t>chair of the department</w:t>
      </w:r>
      <w:r w:rsidRPr="00E326F1">
        <w:rPr>
          <w:rFonts w:ascii="Times New Roman" w:hAnsi="Times New Roman"/>
          <w:sz w:val="22"/>
        </w:rPr>
        <w:t>. All elementary majors are placed in a year-long internship</w:t>
      </w:r>
      <w:r w:rsidR="00D62A6B">
        <w:rPr>
          <w:rFonts w:ascii="Times New Roman" w:hAnsi="Times New Roman"/>
          <w:sz w:val="22"/>
        </w:rPr>
        <w:t xml:space="preserve"> </w:t>
      </w:r>
      <w:proofErr w:type="gramStart"/>
      <w:r w:rsidR="00D62A6B">
        <w:rPr>
          <w:rFonts w:ascii="Times New Roman" w:hAnsi="Times New Roman"/>
          <w:sz w:val="22"/>
        </w:rPr>
        <w:t>offered  through</w:t>
      </w:r>
      <w:proofErr w:type="gramEnd"/>
      <w:r w:rsidR="00D62A6B">
        <w:rPr>
          <w:rFonts w:ascii="Times New Roman" w:hAnsi="Times New Roman"/>
          <w:sz w:val="22"/>
        </w:rPr>
        <w:t xml:space="preserve"> </w:t>
      </w:r>
      <w:r w:rsidRPr="00D62A6B">
        <w:rPr>
          <w:rFonts w:ascii="Times New Roman" w:hAnsi="Times New Roman"/>
          <w:i/>
          <w:sz w:val="22"/>
        </w:rPr>
        <w:t>Catawba</w:t>
      </w:r>
      <w:r w:rsidR="003A7294" w:rsidRPr="00D62A6B">
        <w:rPr>
          <w:rFonts w:ascii="Times New Roman" w:hAnsi="Times New Roman"/>
          <w:i/>
          <w:sz w:val="22"/>
        </w:rPr>
        <w:t>- Rowan  Elementary Alliance for</w:t>
      </w:r>
      <w:r w:rsidR="003A7294">
        <w:rPr>
          <w:rFonts w:ascii="Times New Roman" w:hAnsi="Times New Roman"/>
          <w:sz w:val="22"/>
        </w:rPr>
        <w:t xml:space="preserve"> </w:t>
      </w:r>
      <w:r w:rsidR="003A7294" w:rsidRPr="00D62A6B">
        <w:rPr>
          <w:rFonts w:ascii="Times New Roman" w:hAnsi="Times New Roman"/>
          <w:i/>
          <w:sz w:val="22"/>
        </w:rPr>
        <w:t>Teacher Education</w:t>
      </w:r>
      <w:r w:rsidRPr="00E326F1">
        <w:rPr>
          <w:rFonts w:ascii="Times New Roman" w:hAnsi="Times New Roman"/>
          <w:sz w:val="22"/>
        </w:rPr>
        <w:t xml:space="preserve"> (</w:t>
      </w:r>
      <w:r w:rsidRPr="00D62A6B">
        <w:rPr>
          <w:rFonts w:ascii="Times New Roman" w:hAnsi="Times New Roman"/>
          <w:sz w:val="22"/>
        </w:rPr>
        <w:t>C</w:t>
      </w:r>
      <w:r w:rsidR="003A7294" w:rsidRPr="00D62A6B">
        <w:rPr>
          <w:rFonts w:ascii="Times New Roman" w:hAnsi="Times New Roman"/>
          <w:sz w:val="22"/>
        </w:rPr>
        <w:t>REAT</w:t>
      </w:r>
      <w:r w:rsidRPr="00D62A6B">
        <w:rPr>
          <w:rFonts w:ascii="Times New Roman" w:hAnsi="Times New Roman"/>
          <w:sz w:val="22"/>
        </w:rPr>
        <w:t>E)</w:t>
      </w:r>
      <w:r w:rsidR="00D225F7">
        <w:rPr>
          <w:rFonts w:ascii="Times New Roman" w:hAnsi="Times New Roman"/>
          <w:sz w:val="22"/>
        </w:rPr>
        <w:t xml:space="preserve"> at West Rowan Elementary or the </w:t>
      </w:r>
      <w:r w:rsidR="00D225F7" w:rsidRPr="00D225F7">
        <w:rPr>
          <w:rFonts w:ascii="Times New Roman" w:hAnsi="Times New Roman"/>
          <w:i/>
          <w:iCs/>
          <w:sz w:val="22"/>
        </w:rPr>
        <w:t>Accelerate Rowan Lab School</w:t>
      </w:r>
      <w:r w:rsidR="00D225F7">
        <w:rPr>
          <w:rFonts w:ascii="Times New Roman" w:hAnsi="Times New Roman"/>
          <w:sz w:val="22"/>
        </w:rPr>
        <w:t xml:space="preserve"> at Koontz Elementary</w:t>
      </w:r>
      <w:r w:rsidR="007C30D3">
        <w:rPr>
          <w:rFonts w:ascii="Times New Roman" w:hAnsi="Times New Roman"/>
          <w:sz w:val="22"/>
        </w:rPr>
        <w:t>.</w:t>
      </w:r>
      <w:r w:rsidRPr="00E326F1">
        <w:rPr>
          <w:rFonts w:ascii="Times New Roman" w:hAnsi="Times New Roman"/>
          <w:sz w:val="22"/>
        </w:rPr>
        <w:t xml:space="preserve"> </w:t>
      </w:r>
    </w:p>
    <w:p w14:paraId="1C0B82B7" w14:textId="77777777" w:rsidR="00E326F1" w:rsidRPr="00E326F1" w:rsidRDefault="00E326F1" w:rsidP="00E326F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00A2710A" w14:textId="2D8D3BCA" w:rsidR="00E326F1" w:rsidRDefault="00E326F1" w:rsidP="00E326F1">
      <w:pPr>
        <w:contextualSpacing/>
        <w:rPr>
          <w:rFonts w:ascii="Times New Roman" w:hAnsi="Times New Roman"/>
          <w:sz w:val="22"/>
          <w:szCs w:val="22"/>
        </w:rPr>
      </w:pPr>
      <w:r w:rsidRPr="00E326F1">
        <w:rPr>
          <w:rFonts w:ascii="Times New Roman" w:hAnsi="Times New Roman"/>
          <w:sz w:val="22"/>
          <w:szCs w:val="22"/>
        </w:rPr>
        <w:t>The intern is required to make his/her own arrangements for dependable and reliable transportation to and from the school.</w:t>
      </w:r>
    </w:p>
    <w:p w14:paraId="1E3B7F9D" w14:textId="6B9B6B98" w:rsidR="00CD1123" w:rsidRDefault="00CD1123" w:rsidP="00E326F1">
      <w:pPr>
        <w:contextualSpacing/>
        <w:rPr>
          <w:rFonts w:ascii="Times New Roman" w:hAnsi="Times New Roman"/>
          <w:sz w:val="22"/>
          <w:szCs w:val="22"/>
        </w:rPr>
      </w:pPr>
    </w:p>
    <w:p w14:paraId="409B9862" w14:textId="77777777" w:rsidR="00162D26" w:rsidRDefault="00162D26" w:rsidP="00E326F1">
      <w:pPr>
        <w:contextualSpacing/>
        <w:rPr>
          <w:rFonts w:ascii="Times New Roman" w:hAnsi="Times New Roman"/>
          <w:b/>
          <w:bCs/>
          <w:sz w:val="22"/>
          <w:szCs w:val="22"/>
        </w:rPr>
      </w:pPr>
    </w:p>
    <w:p w14:paraId="447BA3F3" w14:textId="1BF5D290" w:rsidR="00CD1123" w:rsidRPr="00CD1123" w:rsidRDefault="00CD1123" w:rsidP="00E326F1">
      <w:pPr>
        <w:contextualSpacing/>
        <w:rPr>
          <w:rFonts w:ascii="Times New Roman" w:hAnsi="Times New Roman"/>
          <w:b/>
          <w:bCs/>
          <w:sz w:val="22"/>
          <w:szCs w:val="22"/>
        </w:rPr>
      </w:pPr>
      <w:r>
        <w:rPr>
          <w:rFonts w:ascii="Times New Roman" w:hAnsi="Times New Roman"/>
          <w:b/>
          <w:bCs/>
          <w:sz w:val="22"/>
          <w:szCs w:val="22"/>
        </w:rPr>
        <w:t xml:space="preserve"> </w:t>
      </w:r>
    </w:p>
    <w:p w14:paraId="72D735D7" w14:textId="6EDFD394" w:rsidR="00E326F1" w:rsidRDefault="00E326F1" w:rsidP="00E326F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1BC4C5D6" w14:textId="66E659F6" w:rsidR="009E2E43" w:rsidRDefault="009E2E43" w:rsidP="00E326F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2E162D8D" w14:textId="23DE4561" w:rsidR="009E2E43" w:rsidRDefault="009E2E43" w:rsidP="00E326F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6D4E9A45" w14:textId="77777777" w:rsidR="007C30D3" w:rsidRDefault="007C30D3" w:rsidP="00E326F1">
      <w:pPr>
        <w:keepNext/>
        <w:tabs>
          <w:tab w:val="left" w:pos="360"/>
        </w:tabs>
        <w:outlineLvl w:val="0"/>
        <w:rPr>
          <w:rFonts w:ascii="Times New Roman" w:hAnsi="Times New Roman"/>
          <w:sz w:val="22"/>
        </w:rPr>
      </w:pPr>
    </w:p>
    <w:p w14:paraId="45397590" w14:textId="314CE088" w:rsidR="00E326F1" w:rsidRPr="00E326F1" w:rsidRDefault="00E326F1" w:rsidP="00E326F1">
      <w:pPr>
        <w:keepNext/>
        <w:tabs>
          <w:tab w:val="left" w:pos="360"/>
        </w:tabs>
        <w:outlineLvl w:val="0"/>
        <w:rPr>
          <w:rFonts w:ascii="Times New Roman" w:hAnsi="Times New Roman"/>
          <w:b/>
          <w:caps/>
          <w:sz w:val="22"/>
          <w:szCs w:val="22"/>
        </w:rPr>
      </w:pPr>
      <w:r w:rsidRPr="00E326F1">
        <w:rPr>
          <w:rFonts w:ascii="Times New Roman" w:hAnsi="Times New Roman"/>
          <w:b/>
          <w:sz w:val="22"/>
          <w:szCs w:val="22"/>
        </w:rPr>
        <w:t>Removal from Field-Based Experiences</w:t>
      </w:r>
    </w:p>
    <w:p w14:paraId="485FEF73" w14:textId="77777777" w:rsidR="00E326F1" w:rsidRPr="00E326F1" w:rsidRDefault="00E326F1" w:rsidP="00E326F1">
      <w:pPr>
        <w:rPr>
          <w:rFonts w:ascii="Times New Roman" w:hAnsi="Times New Roman"/>
          <w:sz w:val="22"/>
          <w:szCs w:val="22"/>
        </w:rPr>
      </w:pPr>
    </w:p>
    <w:p w14:paraId="0575C01A" w14:textId="77777777" w:rsidR="007C30D3" w:rsidRDefault="00E326F1" w:rsidP="007C30D3">
      <w:pPr>
        <w:rPr>
          <w:rFonts w:ascii="Times New Roman" w:hAnsi="Times New Roman"/>
          <w:b/>
          <w:sz w:val="22"/>
          <w:szCs w:val="22"/>
        </w:rPr>
      </w:pPr>
      <w:r w:rsidRPr="00E326F1">
        <w:rPr>
          <w:rFonts w:ascii="Times New Roman" w:hAnsi="Times New Roman"/>
          <w:sz w:val="22"/>
          <w:szCs w:val="22"/>
        </w:rPr>
        <w:t xml:space="preserve">Students from Catawba College are expected to demonstrate the highest standards of teaching and professional behavior when placed in a field-based setting. Schools accept students in field-based experiences under a mutual agreement with Catawba College. While every reasonable effort is made to allow for a successful field-based experience, it may become necessary for a student to be removed from a school. </w:t>
      </w:r>
    </w:p>
    <w:p w14:paraId="5C3DC6F6" w14:textId="77777777" w:rsidR="007C30D3" w:rsidRDefault="007C30D3" w:rsidP="007C30D3">
      <w:pPr>
        <w:rPr>
          <w:rFonts w:ascii="Times New Roman" w:hAnsi="Times New Roman"/>
          <w:b/>
          <w:sz w:val="22"/>
          <w:szCs w:val="22"/>
        </w:rPr>
      </w:pPr>
    </w:p>
    <w:p w14:paraId="3139A02D" w14:textId="115746A4" w:rsidR="00E326F1" w:rsidRPr="00E326F1" w:rsidRDefault="00E326F1" w:rsidP="007C30D3">
      <w:pPr>
        <w:rPr>
          <w:rFonts w:ascii="Times New Roman" w:hAnsi="Times New Roman"/>
          <w:b/>
          <w:sz w:val="22"/>
          <w:szCs w:val="22"/>
        </w:rPr>
      </w:pPr>
      <w:r w:rsidRPr="00E326F1">
        <w:rPr>
          <w:rFonts w:ascii="Times New Roman" w:hAnsi="Times New Roman"/>
          <w:b/>
          <w:sz w:val="22"/>
          <w:szCs w:val="22"/>
        </w:rPr>
        <w:t>Implementation Procedures for Removal from Field-Based Experiences</w:t>
      </w:r>
    </w:p>
    <w:p w14:paraId="0AC29C04" w14:textId="77777777" w:rsidR="00E326F1" w:rsidRPr="00E326F1" w:rsidRDefault="00E326F1" w:rsidP="00E326F1">
      <w:pPr>
        <w:rPr>
          <w:rFonts w:ascii="Times New Roman" w:hAnsi="Times New Roman"/>
          <w:sz w:val="22"/>
          <w:szCs w:val="22"/>
        </w:rPr>
      </w:pPr>
    </w:p>
    <w:p w14:paraId="66E80BBC" w14:textId="77777777" w:rsidR="00E326F1" w:rsidRPr="00E326F1" w:rsidRDefault="00E326F1" w:rsidP="009F4FCA">
      <w:pPr>
        <w:numPr>
          <w:ilvl w:val="0"/>
          <w:numId w:val="37"/>
        </w:numPr>
        <w:rPr>
          <w:rFonts w:ascii="Times New Roman" w:hAnsi="Times New Roman"/>
          <w:sz w:val="22"/>
          <w:szCs w:val="22"/>
        </w:rPr>
      </w:pPr>
      <w:r w:rsidRPr="00E326F1">
        <w:rPr>
          <w:rFonts w:ascii="Times New Roman" w:hAnsi="Times New Roman"/>
          <w:sz w:val="22"/>
          <w:szCs w:val="22"/>
        </w:rPr>
        <w:t xml:space="preserve">The host school, at its discretion, can request the immediate removal of a student during the period of placement if the student fails to fulfill the obligations and responsibilities associated with field-based experience or violate policies, procedures, rules, regulations, or ethics. This request should be made to the college supervisor/instructor who will </w:t>
      </w:r>
      <w:r w:rsidRPr="00E326F1">
        <w:rPr>
          <w:rFonts w:ascii="Times New Roman" w:hAnsi="Times New Roman"/>
          <w:b/>
          <w:sz w:val="22"/>
          <w:szCs w:val="22"/>
        </w:rPr>
        <w:t>immediately</w:t>
      </w:r>
      <w:r w:rsidRPr="00E326F1">
        <w:rPr>
          <w:rFonts w:ascii="Times New Roman" w:hAnsi="Times New Roman"/>
          <w:sz w:val="22"/>
          <w:szCs w:val="22"/>
        </w:rPr>
        <w:t xml:space="preserve"> inform the Chair of the Department of Teacher Education.</w:t>
      </w:r>
    </w:p>
    <w:p w14:paraId="6F1713AB" w14:textId="77777777" w:rsidR="00E326F1" w:rsidRPr="00E326F1" w:rsidRDefault="00E326F1" w:rsidP="00E326F1">
      <w:pPr>
        <w:rPr>
          <w:rFonts w:ascii="Times New Roman" w:hAnsi="Times New Roman"/>
          <w:sz w:val="22"/>
          <w:szCs w:val="22"/>
        </w:rPr>
      </w:pPr>
    </w:p>
    <w:p w14:paraId="635A884C" w14:textId="77777777" w:rsidR="00E326F1" w:rsidRPr="00E326F1" w:rsidRDefault="00E326F1" w:rsidP="009F4FCA">
      <w:pPr>
        <w:numPr>
          <w:ilvl w:val="0"/>
          <w:numId w:val="37"/>
        </w:numPr>
        <w:rPr>
          <w:rFonts w:ascii="Times New Roman" w:hAnsi="Times New Roman"/>
          <w:sz w:val="22"/>
          <w:szCs w:val="22"/>
        </w:rPr>
      </w:pPr>
      <w:r w:rsidRPr="00E326F1">
        <w:rPr>
          <w:rFonts w:ascii="Times New Roman" w:hAnsi="Times New Roman"/>
          <w:sz w:val="22"/>
          <w:szCs w:val="22"/>
        </w:rPr>
        <w:t xml:space="preserve">If host school educators (the principal, classroom teacher, or school-based supervisor) believe that the student is not performing appropriately, but that the performance does not warrant immediate removal from the school, concerns should be communicated to the college supervisor/instructor </w:t>
      </w:r>
      <w:r w:rsidRPr="00E326F1">
        <w:rPr>
          <w:rFonts w:ascii="Times New Roman" w:hAnsi="Times New Roman"/>
          <w:b/>
          <w:sz w:val="22"/>
          <w:szCs w:val="22"/>
        </w:rPr>
        <w:t>as soon as possible</w:t>
      </w:r>
      <w:r w:rsidRPr="00E326F1">
        <w:rPr>
          <w:rFonts w:ascii="Times New Roman" w:hAnsi="Times New Roman"/>
          <w:sz w:val="22"/>
          <w:szCs w:val="22"/>
        </w:rPr>
        <w:t>. The college supervisor/instructor will meet with the classroom teacher, school-based supervisor, and/or principal to discuss the concerns and to develop a set of recommendations for improving performance. The student will be made aware of the concerns and provided with recommendations for improving performance.</w:t>
      </w:r>
    </w:p>
    <w:p w14:paraId="232BAB25" w14:textId="77777777" w:rsidR="00E326F1" w:rsidRPr="00E326F1" w:rsidRDefault="00E326F1" w:rsidP="00E326F1">
      <w:pPr>
        <w:rPr>
          <w:rFonts w:ascii="Times New Roman" w:hAnsi="Times New Roman"/>
          <w:sz w:val="22"/>
          <w:szCs w:val="22"/>
        </w:rPr>
      </w:pPr>
    </w:p>
    <w:p w14:paraId="5D51749E" w14:textId="77777777" w:rsidR="00E326F1" w:rsidRPr="00E326F1" w:rsidRDefault="00E326F1" w:rsidP="009F4FCA">
      <w:pPr>
        <w:numPr>
          <w:ilvl w:val="0"/>
          <w:numId w:val="37"/>
        </w:numPr>
        <w:rPr>
          <w:rFonts w:ascii="Times New Roman" w:hAnsi="Times New Roman"/>
          <w:sz w:val="22"/>
          <w:szCs w:val="22"/>
        </w:rPr>
      </w:pPr>
      <w:r w:rsidRPr="00E326F1">
        <w:rPr>
          <w:rFonts w:ascii="Times New Roman" w:hAnsi="Times New Roman"/>
          <w:sz w:val="22"/>
          <w:szCs w:val="22"/>
        </w:rPr>
        <w:t>If, after a reasonable time for addressing the concerns has passed and no improvement in the student’s performance is apparent, a decision to terminate the field-based experience may be made. The student shall be notified in writing of this decision.</w:t>
      </w:r>
    </w:p>
    <w:p w14:paraId="18F3CADC" w14:textId="77777777" w:rsidR="00E326F1" w:rsidRPr="005F3234" w:rsidRDefault="00E326F1" w:rsidP="00E326F1">
      <w:pPr>
        <w:rPr>
          <w:rFonts w:ascii="Times New Roman" w:hAnsi="Times New Roman"/>
          <w:b/>
          <w:sz w:val="16"/>
          <w:szCs w:val="22"/>
        </w:rPr>
      </w:pPr>
    </w:p>
    <w:p w14:paraId="5BBA1E41" w14:textId="77777777" w:rsidR="00E326F1" w:rsidRPr="00E326F1" w:rsidRDefault="00E326F1" w:rsidP="00E326F1">
      <w:pPr>
        <w:rPr>
          <w:rFonts w:ascii="Times New Roman" w:hAnsi="Times New Roman"/>
          <w:b/>
          <w:sz w:val="22"/>
          <w:szCs w:val="22"/>
        </w:rPr>
      </w:pPr>
      <w:r w:rsidRPr="00E326F1">
        <w:rPr>
          <w:rFonts w:ascii="Times New Roman" w:hAnsi="Times New Roman"/>
          <w:b/>
          <w:sz w:val="22"/>
          <w:szCs w:val="22"/>
        </w:rPr>
        <w:t xml:space="preserve">Reasons for dismissal may include, but are not limited </w:t>
      </w:r>
      <w:proofErr w:type="gramStart"/>
      <w:r w:rsidRPr="00E326F1">
        <w:rPr>
          <w:rFonts w:ascii="Times New Roman" w:hAnsi="Times New Roman"/>
          <w:b/>
          <w:sz w:val="22"/>
          <w:szCs w:val="22"/>
        </w:rPr>
        <w:t>to</w:t>
      </w:r>
      <w:proofErr w:type="gramEnd"/>
    </w:p>
    <w:p w14:paraId="0E2796A2" w14:textId="77777777" w:rsidR="00E326F1" w:rsidRPr="00E326F1" w:rsidRDefault="00E326F1" w:rsidP="00E326F1">
      <w:pPr>
        <w:rPr>
          <w:rFonts w:ascii="Times New Roman" w:hAnsi="Times New Roman"/>
          <w:sz w:val="22"/>
          <w:szCs w:val="22"/>
        </w:rPr>
      </w:pPr>
    </w:p>
    <w:p w14:paraId="1FCA715C"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 xml:space="preserve">Failure to follow established school policies, procedures, or </w:t>
      </w:r>
      <w:proofErr w:type="gramStart"/>
      <w:r w:rsidRPr="00E326F1">
        <w:rPr>
          <w:rFonts w:ascii="Times New Roman" w:hAnsi="Times New Roman"/>
          <w:sz w:val="22"/>
          <w:szCs w:val="22"/>
        </w:rPr>
        <w:t>routines;</w:t>
      </w:r>
      <w:proofErr w:type="gramEnd"/>
    </w:p>
    <w:p w14:paraId="346BAC37"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 xml:space="preserve">Failure to follow the guidelines and policies set forth in the </w:t>
      </w:r>
      <w:r w:rsidRPr="00E326F1">
        <w:rPr>
          <w:rFonts w:ascii="Times New Roman" w:hAnsi="Times New Roman"/>
          <w:i/>
          <w:sz w:val="22"/>
          <w:szCs w:val="22"/>
        </w:rPr>
        <w:t xml:space="preserve">Department of Teacher Education Policies and Procedures </w:t>
      </w:r>
      <w:proofErr w:type="gramStart"/>
      <w:r w:rsidRPr="00E326F1">
        <w:rPr>
          <w:rFonts w:ascii="Times New Roman" w:hAnsi="Times New Roman"/>
          <w:i/>
          <w:sz w:val="22"/>
          <w:szCs w:val="22"/>
        </w:rPr>
        <w:t>Handbook</w:t>
      </w:r>
      <w:r w:rsidRPr="00E326F1">
        <w:rPr>
          <w:rFonts w:ascii="Times New Roman" w:hAnsi="Times New Roman"/>
          <w:sz w:val="22"/>
          <w:szCs w:val="22"/>
        </w:rPr>
        <w:t>;</w:t>
      </w:r>
      <w:proofErr w:type="gramEnd"/>
    </w:p>
    <w:p w14:paraId="21BA92FF"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 xml:space="preserve">Poor </w:t>
      </w:r>
      <w:proofErr w:type="gramStart"/>
      <w:r w:rsidRPr="00E326F1">
        <w:rPr>
          <w:rFonts w:ascii="Times New Roman" w:hAnsi="Times New Roman"/>
          <w:sz w:val="22"/>
          <w:szCs w:val="22"/>
        </w:rPr>
        <w:t>attendance;</w:t>
      </w:r>
      <w:proofErr w:type="gramEnd"/>
    </w:p>
    <w:p w14:paraId="0DA61263" w14:textId="77777777" w:rsidR="00E326F1" w:rsidRPr="00E326F1" w:rsidRDefault="00E326F1" w:rsidP="00E326F1">
      <w:pPr>
        <w:numPr>
          <w:ilvl w:val="0"/>
          <w:numId w:val="25"/>
        </w:numPr>
        <w:rPr>
          <w:rFonts w:ascii="Times New Roman" w:hAnsi="Times New Roman"/>
          <w:sz w:val="22"/>
          <w:szCs w:val="22"/>
        </w:rPr>
      </w:pPr>
      <w:proofErr w:type="gramStart"/>
      <w:r w:rsidRPr="00E326F1">
        <w:rPr>
          <w:rFonts w:ascii="Times New Roman" w:hAnsi="Times New Roman"/>
          <w:sz w:val="22"/>
          <w:szCs w:val="22"/>
        </w:rPr>
        <w:t>Tardiness;</w:t>
      </w:r>
      <w:proofErr w:type="gramEnd"/>
    </w:p>
    <w:p w14:paraId="371C19F6"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 xml:space="preserve">Lack of responsibility or </w:t>
      </w:r>
      <w:proofErr w:type="gramStart"/>
      <w:r w:rsidRPr="00E326F1">
        <w:rPr>
          <w:rFonts w:ascii="Times New Roman" w:hAnsi="Times New Roman"/>
          <w:sz w:val="22"/>
          <w:szCs w:val="22"/>
        </w:rPr>
        <w:t>initiative;</w:t>
      </w:r>
      <w:proofErr w:type="gramEnd"/>
    </w:p>
    <w:p w14:paraId="4C1CBC79"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 xml:space="preserve">Behaviors indicating an attitude of indifference or </w:t>
      </w:r>
      <w:proofErr w:type="gramStart"/>
      <w:r w:rsidRPr="00E326F1">
        <w:rPr>
          <w:rFonts w:ascii="Times New Roman" w:hAnsi="Times New Roman"/>
          <w:sz w:val="22"/>
          <w:szCs w:val="22"/>
        </w:rPr>
        <w:t>hostility;</w:t>
      </w:r>
      <w:proofErr w:type="gramEnd"/>
    </w:p>
    <w:p w14:paraId="05773A17"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 xml:space="preserve">Unsatisfactory classroom preparation, including the development of written lesson </w:t>
      </w:r>
      <w:proofErr w:type="gramStart"/>
      <w:r w:rsidRPr="00E326F1">
        <w:rPr>
          <w:rFonts w:ascii="Times New Roman" w:hAnsi="Times New Roman"/>
          <w:sz w:val="22"/>
          <w:szCs w:val="22"/>
        </w:rPr>
        <w:t>plans;</w:t>
      </w:r>
      <w:proofErr w:type="gramEnd"/>
    </w:p>
    <w:p w14:paraId="49FC2673"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 xml:space="preserve">Poor classroom management and/or </w:t>
      </w:r>
      <w:proofErr w:type="gramStart"/>
      <w:r w:rsidRPr="00E326F1">
        <w:rPr>
          <w:rFonts w:ascii="Times New Roman" w:hAnsi="Times New Roman"/>
          <w:sz w:val="22"/>
          <w:szCs w:val="22"/>
        </w:rPr>
        <w:t>discipline;</w:t>
      </w:r>
      <w:proofErr w:type="gramEnd"/>
    </w:p>
    <w:p w14:paraId="695BD60D" w14:textId="77777777" w:rsidR="00E326F1" w:rsidRPr="00E326F1" w:rsidRDefault="00E326F1" w:rsidP="00E326F1">
      <w:pPr>
        <w:numPr>
          <w:ilvl w:val="0"/>
          <w:numId w:val="25"/>
        </w:numPr>
        <w:rPr>
          <w:rFonts w:ascii="Times New Roman" w:hAnsi="Times New Roman"/>
          <w:sz w:val="22"/>
          <w:szCs w:val="22"/>
        </w:rPr>
      </w:pPr>
      <w:r w:rsidRPr="00E326F1">
        <w:rPr>
          <w:rFonts w:ascii="Times New Roman" w:hAnsi="Times New Roman"/>
          <w:sz w:val="22"/>
          <w:szCs w:val="22"/>
        </w:rPr>
        <w:t>Inappropriate interpersonal skills; and</w:t>
      </w:r>
    </w:p>
    <w:p w14:paraId="032FAD7B" w14:textId="77777777" w:rsidR="00E326F1" w:rsidRPr="00E326F1" w:rsidRDefault="00E326F1" w:rsidP="00E326F1">
      <w:pPr>
        <w:numPr>
          <w:ilvl w:val="0"/>
          <w:numId w:val="25"/>
        </w:numPr>
        <w:ind w:hanging="450"/>
        <w:rPr>
          <w:rFonts w:ascii="Times New Roman" w:hAnsi="Times New Roman"/>
          <w:sz w:val="22"/>
          <w:szCs w:val="22"/>
        </w:rPr>
      </w:pPr>
      <w:r w:rsidRPr="00E326F1">
        <w:rPr>
          <w:rFonts w:ascii="Times New Roman" w:hAnsi="Times New Roman"/>
          <w:sz w:val="22"/>
          <w:szCs w:val="22"/>
        </w:rPr>
        <w:t>Unprofessional conduct, including lack of professional dress or inappropriate language.</w:t>
      </w:r>
    </w:p>
    <w:p w14:paraId="571F0BB8" w14:textId="77777777" w:rsidR="00A93628" w:rsidRPr="005F3234" w:rsidRDefault="00A9362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16"/>
        </w:rPr>
      </w:pPr>
    </w:p>
    <w:p w14:paraId="5D1168FC" w14:textId="77777777" w:rsidR="00A46E57" w:rsidRPr="00E80F4A" w:rsidRDefault="00A46E57" w:rsidP="009A69D3">
      <w:pPr>
        <w:ind w:left="360" w:hanging="360"/>
        <w:rPr>
          <w:rFonts w:ascii="Times New Roman" w:hAnsi="Times New Roman"/>
          <w:b/>
          <w:sz w:val="22"/>
        </w:rPr>
      </w:pPr>
      <w:r w:rsidRPr="00E80F4A">
        <w:rPr>
          <w:rFonts w:ascii="Times New Roman" w:hAnsi="Times New Roman"/>
          <w:b/>
          <w:sz w:val="22"/>
        </w:rPr>
        <w:t>B.</w:t>
      </w:r>
      <w:r w:rsidR="00143495" w:rsidRPr="00E80F4A">
        <w:rPr>
          <w:rFonts w:ascii="Times New Roman" w:hAnsi="Times New Roman"/>
          <w:b/>
          <w:sz w:val="22"/>
        </w:rPr>
        <w:t xml:space="preserve"> </w:t>
      </w:r>
      <w:r w:rsidR="009A69D3">
        <w:rPr>
          <w:rFonts w:ascii="Times New Roman" w:hAnsi="Times New Roman"/>
          <w:b/>
          <w:sz w:val="22"/>
        </w:rPr>
        <w:tab/>
      </w:r>
      <w:r w:rsidRPr="00E80F4A">
        <w:rPr>
          <w:rFonts w:ascii="Times New Roman" w:hAnsi="Times New Roman"/>
          <w:b/>
          <w:sz w:val="22"/>
        </w:rPr>
        <w:t>STUDENT TEACHING</w:t>
      </w:r>
    </w:p>
    <w:p w14:paraId="7FF585E7" w14:textId="77777777" w:rsidR="00A46E57" w:rsidRPr="00134BF4" w:rsidRDefault="00A46E57" w:rsidP="009A69D3">
      <w:pPr>
        <w:rPr>
          <w:rFonts w:ascii="Times New Roman" w:hAnsi="Times New Roman"/>
          <w:sz w:val="16"/>
        </w:rPr>
      </w:pPr>
    </w:p>
    <w:p w14:paraId="091EE083" w14:textId="77777777" w:rsidR="001B5A4B" w:rsidRDefault="00A46E57" w:rsidP="009A69D3">
      <w:pPr>
        <w:rPr>
          <w:rFonts w:ascii="Times New Roman" w:hAnsi="Times New Roman"/>
          <w:sz w:val="22"/>
        </w:rPr>
      </w:pPr>
      <w:r w:rsidRPr="00E80F4A">
        <w:rPr>
          <w:rFonts w:ascii="Times New Roman" w:hAnsi="Times New Roman"/>
          <w:sz w:val="22"/>
        </w:rPr>
        <w:t xml:space="preserve">During the senior year, students spend a semester in a student teaching assignment in a public school </w:t>
      </w:r>
      <w:r w:rsidR="00FC764B">
        <w:rPr>
          <w:rFonts w:ascii="Times New Roman" w:hAnsi="Times New Roman"/>
          <w:sz w:val="22"/>
        </w:rPr>
        <w:t xml:space="preserve">or licensed childcare facility (Birth-Kindergarten) </w:t>
      </w:r>
      <w:r w:rsidRPr="00E80F4A">
        <w:rPr>
          <w:rFonts w:ascii="Times New Roman" w:hAnsi="Times New Roman"/>
          <w:sz w:val="22"/>
        </w:rPr>
        <w:t>where they are closely supervised by a college supervisor and a cooperating teacher.</w:t>
      </w:r>
      <w:r w:rsidR="00143495" w:rsidRPr="00E80F4A">
        <w:rPr>
          <w:rFonts w:ascii="Times New Roman" w:hAnsi="Times New Roman"/>
          <w:sz w:val="22"/>
        </w:rPr>
        <w:t xml:space="preserve"> </w:t>
      </w:r>
      <w:r w:rsidRPr="00E80F4A">
        <w:rPr>
          <w:rFonts w:ascii="Times New Roman" w:hAnsi="Times New Roman"/>
          <w:sz w:val="22"/>
        </w:rPr>
        <w:t>During student teaching</w:t>
      </w:r>
      <w:r w:rsidR="00B53470">
        <w:rPr>
          <w:rFonts w:ascii="Times New Roman" w:hAnsi="Times New Roman"/>
          <w:sz w:val="22"/>
        </w:rPr>
        <w:t>,</w:t>
      </w:r>
      <w:r w:rsidRPr="00E80F4A">
        <w:rPr>
          <w:rFonts w:ascii="Times New Roman" w:hAnsi="Times New Roman"/>
          <w:sz w:val="22"/>
        </w:rPr>
        <w:t xml:space="preserve"> they demonstrate competencies in every phase of the program related to teaching.</w:t>
      </w:r>
      <w:r w:rsidR="00143495" w:rsidRPr="00E80F4A">
        <w:rPr>
          <w:rFonts w:ascii="Times New Roman" w:hAnsi="Times New Roman"/>
          <w:sz w:val="22"/>
        </w:rPr>
        <w:t xml:space="preserve"> </w:t>
      </w:r>
      <w:r w:rsidRPr="00E80F4A">
        <w:rPr>
          <w:rFonts w:ascii="Times New Roman" w:hAnsi="Times New Roman"/>
          <w:sz w:val="22"/>
        </w:rPr>
        <w:t xml:space="preserve">Details of the student teaching experience are found in the </w:t>
      </w:r>
      <w:r w:rsidRPr="00E80F4A">
        <w:rPr>
          <w:rFonts w:ascii="Times New Roman" w:hAnsi="Times New Roman"/>
          <w:i/>
          <w:sz w:val="22"/>
        </w:rPr>
        <w:t>Handbook for Supervision of Field Experiences</w:t>
      </w:r>
      <w:r w:rsidR="0025230F">
        <w:rPr>
          <w:rFonts w:ascii="Times New Roman" w:hAnsi="Times New Roman"/>
          <w:i/>
          <w:sz w:val="22"/>
        </w:rPr>
        <w:t xml:space="preserve"> in Teacher Education</w:t>
      </w:r>
      <w:r w:rsidR="00FC764B">
        <w:rPr>
          <w:rFonts w:ascii="Times New Roman" w:hAnsi="Times New Roman"/>
          <w:i/>
          <w:sz w:val="22"/>
        </w:rPr>
        <w:t xml:space="preserve"> </w:t>
      </w:r>
      <w:r w:rsidR="00FC764B" w:rsidRPr="0025230F">
        <w:rPr>
          <w:rFonts w:ascii="Times New Roman" w:hAnsi="Times New Roman"/>
          <w:sz w:val="22"/>
        </w:rPr>
        <w:t>and</w:t>
      </w:r>
      <w:r w:rsidR="0025230F">
        <w:rPr>
          <w:rFonts w:ascii="Times New Roman" w:hAnsi="Times New Roman"/>
          <w:sz w:val="22"/>
        </w:rPr>
        <w:t xml:space="preserve"> the</w:t>
      </w:r>
      <w:r w:rsidR="00FC764B">
        <w:rPr>
          <w:rFonts w:ascii="Times New Roman" w:hAnsi="Times New Roman"/>
          <w:i/>
          <w:sz w:val="22"/>
        </w:rPr>
        <w:t xml:space="preserve"> Handbook for </w:t>
      </w:r>
      <w:r w:rsidR="0025230F">
        <w:rPr>
          <w:rFonts w:ascii="Times New Roman" w:hAnsi="Times New Roman"/>
          <w:i/>
          <w:sz w:val="22"/>
        </w:rPr>
        <w:t>Supervision of Field Experiences in Teacher Education</w:t>
      </w:r>
      <w:r w:rsidR="00FC764B">
        <w:rPr>
          <w:rFonts w:ascii="Times New Roman" w:hAnsi="Times New Roman"/>
          <w:i/>
          <w:sz w:val="22"/>
        </w:rPr>
        <w:t>: Birth</w:t>
      </w:r>
      <w:r w:rsidR="00954AC0">
        <w:rPr>
          <w:rFonts w:ascii="Times New Roman" w:hAnsi="Times New Roman"/>
          <w:i/>
          <w:sz w:val="22"/>
        </w:rPr>
        <w:t>-</w:t>
      </w:r>
      <w:r w:rsidR="0025230F">
        <w:rPr>
          <w:rFonts w:ascii="Times New Roman" w:hAnsi="Times New Roman"/>
          <w:i/>
          <w:sz w:val="22"/>
        </w:rPr>
        <w:t>Kindergarten.</w:t>
      </w:r>
      <w:r w:rsidR="006669B8">
        <w:rPr>
          <w:rFonts w:ascii="Times New Roman" w:hAnsi="Times New Roman"/>
          <w:sz w:val="22"/>
        </w:rPr>
        <w:t xml:space="preserve"> </w:t>
      </w:r>
    </w:p>
    <w:p w14:paraId="0097C328" w14:textId="77777777" w:rsidR="001B5A4B" w:rsidRDefault="001B5A4B" w:rsidP="009A69D3">
      <w:pPr>
        <w:rPr>
          <w:rFonts w:ascii="Times New Roman" w:hAnsi="Times New Roman"/>
          <w:sz w:val="22"/>
        </w:rPr>
      </w:pPr>
    </w:p>
    <w:p w14:paraId="59268688" w14:textId="77777777" w:rsidR="00A46E57" w:rsidRPr="006669B8" w:rsidRDefault="006669B8" w:rsidP="009A69D3">
      <w:pPr>
        <w:rPr>
          <w:rFonts w:ascii="Times New Roman" w:hAnsi="Times New Roman"/>
          <w:b/>
          <w:sz w:val="22"/>
        </w:rPr>
      </w:pPr>
      <w:r>
        <w:rPr>
          <w:rFonts w:ascii="Times New Roman" w:hAnsi="Times New Roman"/>
          <w:sz w:val="22"/>
        </w:rPr>
        <w:lastRenderedPageBreak/>
        <w:t>The college-based educator for each specific field submits student teaching placement requests to the Coordinator of Field Experiences. The Coordinator of Field Experiences submits the request</w:t>
      </w:r>
      <w:r w:rsidR="001B5A4B">
        <w:rPr>
          <w:rFonts w:ascii="Times New Roman" w:hAnsi="Times New Roman"/>
          <w:sz w:val="22"/>
        </w:rPr>
        <w:t>s</w:t>
      </w:r>
      <w:r>
        <w:rPr>
          <w:rFonts w:ascii="Times New Roman" w:hAnsi="Times New Roman"/>
          <w:sz w:val="22"/>
        </w:rPr>
        <w:t xml:space="preserve"> to the appropriate personnel in</w:t>
      </w:r>
      <w:r w:rsidR="001B5A4B">
        <w:rPr>
          <w:rFonts w:ascii="Times New Roman" w:hAnsi="Times New Roman"/>
          <w:sz w:val="22"/>
        </w:rPr>
        <w:t xml:space="preserve"> the selected school system(s)</w:t>
      </w:r>
      <w:r>
        <w:rPr>
          <w:rFonts w:ascii="Times New Roman" w:hAnsi="Times New Roman"/>
          <w:sz w:val="22"/>
        </w:rPr>
        <w:t>. Upon approval by the school system</w:t>
      </w:r>
      <w:r w:rsidR="001B5A4B">
        <w:rPr>
          <w:rFonts w:ascii="Times New Roman" w:hAnsi="Times New Roman"/>
          <w:sz w:val="22"/>
        </w:rPr>
        <w:t>(s)</w:t>
      </w:r>
      <w:r>
        <w:rPr>
          <w:rFonts w:ascii="Times New Roman" w:hAnsi="Times New Roman"/>
          <w:sz w:val="22"/>
        </w:rPr>
        <w:t xml:space="preserve">, the Coordinator of Field Experiences </w:t>
      </w:r>
      <w:r w:rsidR="001B5A4B">
        <w:rPr>
          <w:rFonts w:ascii="Times New Roman" w:hAnsi="Times New Roman"/>
          <w:sz w:val="22"/>
        </w:rPr>
        <w:t>provides</w:t>
      </w:r>
      <w:r>
        <w:rPr>
          <w:rFonts w:ascii="Times New Roman" w:hAnsi="Times New Roman"/>
          <w:sz w:val="22"/>
        </w:rPr>
        <w:t xml:space="preserve"> </w:t>
      </w:r>
      <w:r w:rsidR="001B5A4B">
        <w:rPr>
          <w:rFonts w:ascii="Times New Roman" w:hAnsi="Times New Roman"/>
          <w:sz w:val="22"/>
        </w:rPr>
        <w:t xml:space="preserve">the appropriate college-based educator and the Department of Teacher Education with </w:t>
      </w:r>
      <w:r>
        <w:rPr>
          <w:rFonts w:ascii="Times New Roman" w:hAnsi="Times New Roman"/>
          <w:sz w:val="22"/>
        </w:rPr>
        <w:t>the confirmed placements</w:t>
      </w:r>
      <w:r w:rsidR="001B5A4B">
        <w:rPr>
          <w:rFonts w:ascii="Times New Roman" w:hAnsi="Times New Roman"/>
          <w:sz w:val="22"/>
        </w:rPr>
        <w:t>. The Department notifies each student teacher of his/her placement.</w:t>
      </w:r>
    </w:p>
    <w:p w14:paraId="360407AB" w14:textId="77777777" w:rsidR="00A46E57" w:rsidRPr="00134BF4" w:rsidRDefault="00A46E57" w:rsidP="009A69D3">
      <w:pPr>
        <w:ind w:firstLine="360"/>
        <w:rPr>
          <w:rFonts w:ascii="Times New Roman" w:hAnsi="Times New Roman"/>
          <w:sz w:val="14"/>
        </w:rPr>
      </w:pPr>
    </w:p>
    <w:p w14:paraId="0AF0FEF7" w14:textId="77777777" w:rsidR="005F3234" w:rsidRDefault="005F3234" w:rsidP="009A69D3">
      <w:pPr>
        <w:rPr>
          <w:rFonts w:ascii="Times New Roman" w:hAnsi="Times New Roman"/>
          <w:sz w:val="22"/>
        </w:rPr>
      </w:pPr>
      <w:r>
        <w:rPr>
          <w:rFonts w:ascii="Times New Roman" w:hAnsi="Times New Roman"/>
          <w:sz w:val="22"/>
        </w:rPr>
        <w:t>Students who are admitted to teacher education must take the designated licensure exam(s) prior to admission to student teaching. Students may be denied admission to student teaching if the designated licensure exam(s) is (are) not passed prior to admission.</w:t>
      </w:r>
    </w:p>
    <w:p w14:paraId="6150D455" w14:textId="77777777" w:rsidR="005F3234" w:rsidRDefault="005F3234" w:rsidP="009A69D3">
      <w:pPr>
        <w:rPr>
          <w:rFonts w:ascii="Times New Roman" w:hAnsi="Times New Roman"/>
          <w:sz w:val="22"/>
        </w:rPr>
      </w:pPr>
    </w:p>
    <w:p w14:paraId="487EEE29" w14:textId="5A71F856" w:rsidR="00A46E57" w:rsidRPr="00E80F4A" w:rsidRDefault="00A46E57" w:rsidP="009A69D3">
      <w:pPr>
        <w:rPr>
          <w:rFonts w:ascii="Times New Roman" w:hAnsi="Times New Roman"/>
          <w:sz w:val="22"/>
        </w:rPr>
      </w:pPr>
      <w:r w:rsidRPr="00E80F4A">
        <w:rPr>
          <w:rFonts w:ascii="Times New Roman" w:hAnsi="Times New Roman"/>
          <w:sz w:val="22"/>
        </w:rPr>
        <w:t xml:space="preserve">Students are generally not allowed to take a course </w:t>
      </w:r>
      <w:r w:rsidR="00E82812" w:rsidRPr="00E80F4A">
        <w:rPr>
          <w:rFonts w:ascii="Times New Roman" w:hAnsi="Times New Roman"/>
          <w:sz w:val="22"/>
        </w:rPr>
        <w:t xml:space="preserve">other than co-requisite EDUC 4500 Professional Leadership Seminar </w:t>
      </w:r>
      <w:r w:rsidRPr="00E80F4A">
        <w:rPr>
          <w:rFonts w:ascii="Times New Roman" w:hAnsi="Times New Roman"/>
          <w:sz w:val="22"/>
        </w:rPr>
        <w:t>during the student teaching experience.</w:t>
      </w:r>
      <w:r w:rsidR="00143495" w:rsidRPr="00E80F4A">
        <w:rPr>
          <w:rFonts w:ascii="Times New Roman" w:hAnsi="Times New Roman"/>
          <w:sz w:val="22"/>
        </w:rPr>
        <w:t xml:space="preserve"> </w:t>
      </w:r>
      <w:r w:rsidRPr="00E80F4A">
        <w:rPr>
          <w:rFonts w:ascii="Times New Roman" w:hAnsi="Times New Roman"/>
          <w:sz w:val="22"/>
        </w:rPr>
        <w:t>Any exceptions to this policy must be approved by the Teacher Education Council</w:t>
      </w:r>
      <w:r w:rsidRPr="00D15B7F">
        <w:rPr>
          <w:rFonts w:ascii="Times New Roman" w:hAnsi="Times New Roman"/>
          <w:sz w:val="22"/>
        </w:rPr>
        <w:t>.</w:t>
      </w:r>
      <w:r w:rsidR="00143495" w:rsidRPr="00D15B7F">
        <w:rPr>
          <w:rFonts w:ascii="Times New Roman" w:hAnsi="Times New Roman"/>
          <w:sz w:val="22"/>
        </w:rPr>
        <w:t xml:space="preserve"> </w:t>
      </w:r>
      <w:proofErr w:type="gramStart"/>
      <w:r w:rsidRPr="00D15B7F">
        <w:rPr>
          <w:rFonts w:ascii="Times New Roman" w:hAnsi="Times New Roman"/>
          <w:sz w:val="22"/>
        </w:rPr>
        <w:t>In order to</w:t>
      </w:r>
      <w:proofErr w:type="gramEnd"/>
      <w:r w:rsidRPr="00D15B7F">
        <w:rPr>
          <w:rFonts w:ascii="Times New Roman" w:hAnsi="Times New Roman"/>
          <w:sz w:val="22"/>
        </w:rPr>
        <w:t xml:space="preserve"> be considered, the course must be scheduled after public school hours and the student must have maintained a 3.0 GPA.</w:t>
      </w:r>
    </w:p>
    <w:p w14:paraId="48837D6D" w14:textId="77777777" w:rsidR="00A46E57" w:rsidRPr="00134BF4" w:rsidRDefault="00A46E57" w:rsidP="009A69D3">
      <w:pPr>
        <w:ind w:firstLine="360"/>
        <w:rPr>
          <w:rFonts w:ascii="Times New Roman" w:hAnsi="Times New Roman"/>
          <w:sz w:val="14"/>
        </w:rPr>
      </w:pPr>
    </w:p>
    <w:p w14:paraId="776F92F7" w14:textId="77777777" w:rsidR="00B26D6E" w:rsidRDefault="00826687" w:rsidP="00B26D6E">
      <w:pPr>
        <w:rPr>
          <w:rFonts w:ascii="Times New Roman" w:hAnsi="Times New Roman"/>
          <w:sz w:val="22"/>
          <w:szCs w:val="22"/>
        </w:rPr>
      </w:pPr>
      <w:r w:rsidRPr="00826687">
        <w:rPr>
          <w:rFonts w:ascii="Times New Roman" w:hAnsi="Times New Roman"/>
          <w:sz w:val="22"/>
          <w:szCs w:val="22"/>
        </w:rPr>
        <w:t xml:space="preserve">Student teachers who are boarding on campus may request an adjustment to board fees during the semester they are student teaching. This form must be completed by the student teacher and returned to the </w:t>
      </w:r>
      <w:r w:rsidR="00CE25AD">
        <w:rPr>
          <w:rFonts w:ascii="Times New Roman" w:hAnsi="Times New Roman"/>
          <w:sz w:val="22"/>
          <w:szCs w:val="22"/>
        </w:rPr>
        <w:t>Department of Teacher E</w:t>
      </w:r>
      <w:r w:rsidRPr="00826687">
        <w:rPr>
          <w:rFonts w:ascii="Times New Roman" w:hAnsi="Times New Roman"/>
          <w:sz w:val="22"/>
          <w:szCs w:val="22"/>
        </w:rPr>
        <w:t>ducation within five days of the first day of class</w:t>
      </w:r>
      <w:r w:rsidR="00CE25AD">
        <w:rPr>
          <w:rFonts w:ascii="Times New Roman" w:hAnsi="Times New Roman"/>
          <w:sz w:val="22"/>
          <w:szCs w:val="22"/>
        </w:rPr>
        <w:t>es</w:t>
      </w:r>
      <w:r w:rsidRPr="00826687">
        <w:rPr>
          <w:rFonts w:ascii="Times New Roman" w:hAnsi="Times New Roman"/>
          <w:sz w:val="22"/>
          <w:szCs w:val="22"/>
        </w:rPr>
        <w:t>.</w:t>
      </w:r>
    </w:p>
    <w:p w14:paraId="0E65FBCE" w14:textId="77777777" w:rsidR="00AA138B" w:rsidRPr="00B26D6E" w:rsidRDefault="00AA138B" w:rsidP="00B26D6E">
      <w:pPr>
        <w:rPr>
          <w:rFonts w:ascii="Times New Roman" w:hAnsi="Times New Roman"/>
          <w:sz w:val="22"/>
          <w:szCs w:val="22"/>
        </w:rPr>
      </w:pPr>
    </w:p>
    <w:p w14:paraId="7979BADD" w14:textId="77777777" w:rsidR="00807A50" w:rsidRPr="008D3D78" w:rsidRDefault="00807A50" w:rsidP="00807A50">
      <w:pPr>
        <w:rPr>
          <w:rFonts w:ascii="Times New Roman" w:hAnsi="Times New Roman"/>
          <w:b/>
          <w:sz w:val="22"/>
          <w:u w:val="single"/>
        </w:rPr>
      </w:pPr>
      <w:r w:rsidRPr="008D3D78">
        <w:rPr>
          <w:rFonts w:ascii="Times New Roman" w:hAnsi="Times New Roman"/>
          <w:b/>
          <w:sz w:val="22"/>
          <w:u w:val="single"/>
        </w:rPr>
        <w:t>Out of Area Student Teaching</w:t>
      </w:r>
    </w:p>
    <w:p w14:paraId="4E02B6DB" w14:textId="77777777" w:rsidR="00807A50" w:rsidRPr="00B17A63" w:rsidRDefault="00807A50" w:rsidP="00807A50">
      <w:pPr>
        <w:rPr>
          <w:rFonts w:ascii="Times New Roman" w:hAnsi="Times New Roman"/>
          <w:sz w:val="12"/>
        </w:rPr>
      </w:pPr>
    </w:p>
    <w:p w14:paraId="592DD217" w14:textId="77777777" w:rsidR="00807A50" w:rsidRPr="00E80F4A" w:rsidRDefault="00807A50" w:rsidP="009A69D3">
      <w:pPr>
        <w:rPr>
          <w:rFonts w:ascii="Times New Roman" w:hAnsi="Times New Roman"/>
          <w:sz w:val="22"/>
        </w:rPr>
      </w:pPr>
      <w:r w:rsidRPr="00E80F4A">
        <w:rPr>
          <w:rFonts w:ascii="Times New Roman" w:hAnsi="Times New Roman"/>
          <w:sz w:val="22"/>
          <w:u w:val="single"/>
        </w:rPr>
        <w:t xml:space="preserve">All student teaching placements are expected to be made within the local geographic region served by Catawba College; </w:t>
      </w:r>
      <w:r w:rsidR="00CE25AD" w:rsidRPr="00E80F4A">
        <w:rPr>
          <w:rFonts w:ascii="Times New Roman" w:hAnsi="Times New Roman"/>
          <w:sz w:val="22"/>
          <w:u w:val="single"/>
        </w:rPr>
        <w:t xml:space="preserve">teacher education </w:t>
      </w:r>
      <w:r w:rsidRPr="00E80F4A">
        <w:rPr>
          <w:rFonts w:ascii="Times New Roman" w:hAnsi="Times New Roman"/>
          <w:sz w:val="22"/>
          <w:u w:val="single"/>
        </w:rPr>
        <w:t>faculty do not travel outside the area for supervision.</w:t>
      </w:r>
      <w:r w:rsidRPr="00E80F4A">
        <w:rPr>
          <w:rFonts w:ascii="Times New Roman" w:hAnsi="Times New Roman"/>
          <w:sz w:val="22"/>
        </w:rPr>
        <w:t xml:space="preserve"> The </w:t>
      </w:r>
      <w:r w:rsidR="00CE25AD">
        <w:rPr>
          <w:rFonts w:ascii="Times New Roman" w:hAnsi="Times New Roman"/>
          <w:sz w:val="22"/>
        </w:rPr>
        <w:t>C</w:t>
      </w:r>
      <w:r w:rsidRPr="00E80F4A">
        <w:rPr>
          <w:rFonts w:ascii="Times New Roman" w:hAnsi="Times New Roman"/>
          <w:sz w:val="22"/>
        </w:rPr>
        <w:t>ollege has a long history of successful collaboration with area schools, and with strong support networks in place</w:t>
      </w:r>
      <w:r w:rsidR="00CE25AD">
        <w:rPr>
          <w:rFonts w:ascii="Times New Roman" w:hAnsi="Times New Roman"/>
          <w:sz w:val="22"/>
        </w:rPr>
        <w:t>,</w:t>
      </w:r>
      <w:r w:rsidRPr="00E80F4A">
        <w:rPr>
          <w:rFonts w:ascii="Times New Roman" w:hAnsi="Times New Roman"/>
          <w:sz w:val="22"/>
        </w:rPr>
        <w:t xml:space="preserve"> supervisors and administrators </w:t>
      </w:r>
      <w:proofErr w:type="gramStart"/>
      <w:r w:rsidRPr="00E80F4A">
        <w:rPr>
          <w:rFonts w:ascii="Times New Roman" w:hAnsi="Times New Roman"/>
          <w:sz w:val="22"/>
        </w:rPr>
        <w:t>are able to</w:t>
      </w:r>
      <w:proofErr w:type="gramEnd"/>
      <w:r w:rsidRPr="00E80F4A">
        <w:rPr>
          <w:rFonts w:ascii="Times New Roman" w:hAnsi="Times New Roman"/>
          <w:sz w:val="22"/>
        </w:rPr>
        <w:t xml:space="preserve"> quickly and fully respond to the needs of student teachers.</w:t>
      </w:r>
      <w:r w:rsidR="00143495" w:rsidRPr="00E80F4A">
        <w:rPr>
          <w:rFonts w:ascii="Times New Roman" w:hAnsi="Times New Roman"/>
          <w:sz w:val="22"/>
        </w:rPr>
        <w:t xml:space="preserve"> </w:t>
      </w:r>
      <w:r w:rsidRPr="00E80F4A">
        <w:rPr>
          <w:rFonts w:ascii="Times New Roman" w:hAnsi="Times New Roman"/>
          <w:sz w:val="22"/>
        </w:rPr>
        <w:t xml:space="preserve">Local placement also ensures student teachers </w:t>
      </w:r>
      <w:proofErr w:type="gramStart"/>
      <w:r w:rsidRPr="00E80F4A">
        <w:rPr>
          <w:rFonts w:ascii="Times New Roman" w:hAnsi="Times New Roman"/>
          <w:sz w:val="22"/>
        </w:rPr>
        <w:t>are able to</w:t>
      </w:r>
      <w:proofErr w:type="gramEnd"/>
      <w:r w:rsidRPr="00E80F4A">
        <w:rPr>
          <w:rFonts w:ascii="Times New Roman" w:hAnsi="Times New Roman"/>
          <w:sz w:val="22"/>
        </w:rPr>
        <w:t xml:space="preserve"> attend on-campus </w:t>
      </w:r>
      <w:r w:rsidR="00CE25AD">
        <w:rPr>
          <w:rFonts w:ascii="Times New Roman" w:hAnsi="Times New Roman"/>
          <w:sz w:val="22"/>
        </w:rPr>
        <w:t>EDUC 4500 Professional Leadership Seminar classes.</w:t>
      </w:r>
    </w:p>
    <w:p w14:paraId="4DE190B9" w14:textId="77777777" w:rsidR="00807A50" w:rsidRPr="00AA138B" w:rsidRDefault="00807A50" w:rsidP="00807A50">
      <w:pPr>
        <w:rPr>
          <w:rFonts w:ascii="Times New Roman" w:hAnsi="Times New Roman"/>
          <w:sz w:val="16"/>
        </w:rPr>
      </w:pPr>
    </w:p>
    <w:p w14:paraId="6179F746" w14:textId="77777777" w:rsidR="00807A50" w:rsidRPr="00E80F4A" w:rsidRDefault="00807A50" w:rsidP="009A69D3">
      <w:pPr>
        <w:rPr>
          <w:rFonts w:ascii="Times New Roman" w:hAnsi="Times New Roman"/>
          <w:sz w:val="22"/>
        </w:rPr>
      </w:pPr>
      <w:r w:rsidRPr="00E80F4A">
        <w:rPr>
          <w:rFonts w:ascii="Times New Roman" w:hAnsi="Times New Roman"/>
          <w:sz w:val="22"/>
        </w:rPr>
        <w:t xml:space="preserve">In highly unusual circumstances, </w:t>
      </w:r>
      <w:r w:rsidR="00094798">
        <w:rPr>
          <w:rFonts w:ascii="Times New Roman" w:hAnsi="Times New Roman"/>
          <w:sz w:val="22"/>
        </w:rPr>
        <w:t xml:space="preserve">a </w:t>
      </w:r>
      <w:r w:rsidRPr="00E80F4A">
        <w:rPr>
          <w:rFonts w:ascii="Times New Roman" w:hAnsi="Times New Roman"/>
          <w:sz w:val="22"/>
        </w:rPr>
        <w:t>student teacher may seek permission to complete student teaching outside the immediate geographic region. These circumstances include significant financial hardship (for example, a spouse is transferred to work in another state), family emergencies, or an exceptional opportunity to teach abroad.</w:t>
      </w:r>
      <w:r w:rsidR="00143495" w:rsidRPr="00E80F4A">
        <w:rPr>
          <w:rFonts w:ascii="Times New Roman" w:hAnsi="Times New Roman"/>
          <w:sz w:val="22"/>
        </w:rPr>
        <w:t xml:space="preserve"> </w:t>
      </w:r>
      <w:r w:rsidRPr="00E80F4A">
        <w:rPr>
          <w:rFonts w:ascii="Times New Roman" w:hAnsi="Times New Roman"/>
          <w:sz w:val="22"/>
        </w:rPr>
        <w:t>In most cases this will require the student to enroll as a student teacher through another college or university.</w:t>
      </w:r>
      <w:r w:rsidR="00143495" w:rsidRPr="00E80F4A">
        <w:rPr>
          <w:rFonts w:ascii="Times New Roman" w:hAnsi="Times New Roman"/>
          <w:sz w:val="22"/>
        </w:rPr>
        <w:t xml:space="preserve"> </w:t>
      </w:r>
    </w:p>
    <w:p w14:paraId="1F10321E" w14:textId="77777777" w:rsidR="00807A50" w:rsidRPr="00AA138B" w:rsidRDefault="00807A50" w:rsidP="00807A50">
      <w:pPr>
        <w:rPr>
          <w:rFonts w:ascii="Times New Roman" w:hAnsi="Times New Roman"/>
          <w:sz w:val="16"/>
        </w:rPr>
      </w:pPr>
    </w:p>
    <w:p w14:paraId="4B5F5BC6" w14:textId="77777777" w:rsidR="00807A50" w:rsidRPr="00E80F4A" w:rsidRDefault="00807A50" w:rsidP="009A69D3">
      <w:pPr>
        <w:rPr>
          <w:rFonts w:ascii="Times New Roman" w:hAnsi="Times New Roman"/>
          <w:sz w:val="22"/>
        </w:rPr>
      </w:pPr>
      <w:r w:rsidRPr="00E80F4A">
        <w:rPr>
          <w:rFonts w:ascii="Times New Roman" w:hAnsi="Times New Roman"/>
          <w:sz w:val="22"/>
        </w:rPr>
        <w:t>Any student who wishes to student teach outside the local area should make an appointment with the Chair of the Department of Teacher Education to discuss reasons for the request and to learn more about available options.</w:t>
      </w:r>
      <w:r w:rsidR="00143495" w:rsidRPr="00E80F4A">
        <w:rPr>
          <w:rFonts w:ascii="Times New Roman" w:hAnsi="Times New Roman"/>
          <w:sz w:val="22"/>
        </w:rPr>
        <w:t xml:space="preserve"> </w:t>
      </w:r>
      <w:r w:rsidR="006669B8">
        <w:rPr>
          <w:rFonts w:ascii="Times New Roman" w:hAnsi="Times New Roman"/>
          <w:sz w:val="22"/>
        </w:rPr>
        <w:t>Afterward</w:t>
      </w:r>
      <w:r w:rsidRPr="00E80F4A">
        <w:rPr>
          <w:rFonts w:ascii="Times New Roman" w:hAnsi="Times New Roman"/>
          <w:sz w:val="22"/>
        </w:rPr>
        <w:t>, a candidate must submit a formal request in writing to the Teacher Education Council, which will consider the request at its next meeting.</w:t>
      </w:r>
      <w:r w:rsidR="00143495" w:rsidRPr="00E80F4A">
        <w:rPr>
          <w:rFonts w:ascii="Times New Roman" w:hAnsi="Times New Roman"/>
          <w:sz w:val="22"/>
        </w:rPr>
        <w:t xml:space="preserve"> </w:t>
      </w:r>
    </w:p>
    <w:p w14:paraId="2450A195" w14:textId="77777777" w:rsidR="00807A50" w:rsidRPr="00AA138B" w:rsidRDefault="00807A50" w:rsidP="00807A50">
      <w:pPr>
        <w:rPr>
          <w:rFonts w:ascii="Times New Roman" w:hAnsi="Times New Roman"/>
          <w:sz w:val="16"/>
        </w:rPr>
      </w:pPr>
    </w:p>
    <w:p w14:paraId="4453A520" w14:textId="77777777" w:rsidR="00807A50" w:rsidRPr="00E80F4A" w:rsidRDefault="00807A50" w:rsidP="009A69D3">
      <w:pPr>
        <w:rPr>
          <w:rFonts w:ascii="Times New Roman" w:hAnsi="Times New Roman"/>
          <w:sz w:val="22"/>
        </w:rPr>
      </w:pPr>
      <w:r w:rsidRPr="00E80F4A">
        <w:rPr>
          <w:rFonts w:ascii="Times New Roman" w:hAnsi="Times New Roman"/>
          <w:sz w:val="22"/>
        </w:rPr>
        <w:t>Approval by the Teacher Education Council to proceed with finding a student teaching placement outside the local geographic region does not guarantee that such a placement can be made.</w:t>
      </w:r>
      <w:r w:rsidR="00143495" w:rsidRPr="00E80F4A">
        <w:rPr>
          <w:rFonts w:ascii="Times New Roman" w:hAnsi="Times New Roman"/>
          <w:sz w:val="22"/>
        </w:rPr>
        <w:t xml:space="preserve"> </w:t>
      </w:r>
      <w:r w:rsidRPr="00E80F4A">
        <w:rPr>
          <w:rFonts w:ascii="Times New Roman" w:hAnsi="Times New Roman"/>
          <w:sz w:val="22"/>
        </w:rPr>
        <w:t xml:space="preserve">For example, if enrollment at another college is required, undergraduates must seek permission from the Academic </w:t>
      </w:r>
      <w:r w:rsidR="00CE25AD">
        <w:rPr>
          <w:rFonts w:ascii="Times New Roman" w:hAnsi="Times New Roman"/>
          <w:sz w:val="22"/>
        </w:rPr>
        <w:t xml:space="preserve">Policies and </w:t>
      </w:r>
      <w:r w:rsidRPr="00E80F4A">
        <w:rPr>
          <w:rFonts w:ascii="Times New Roman" w:hAnsi="Times New Roman"/>
          <w:sz w:val="22"/>
        </w:rPr>
        <w:t xml:space="preserve">Standards Committee to take any course outside the college once they have earned 90 credits. Furthermore, a student teaching placement outside North Carolina will require consultation on the part of the Chair of the Department of Teacher Education with personnel from the North Carolina Department of Public Instruction. </w:t>
      </w:r>
    </w:p>
    <w:p w14:paraId="57F287DA" w14:textId="77777777" w:rsidR="00807A50" w:rsidRPr="00AA138B" w:rsidRDefault="00807A50" w:rsidP="00807A50">
      <w:pPr>
        <w:rPr>
          <w:rFonts w:ascii="Times New Roman" w:hAnsi="Times New Roman"/>
          <w:sz w:val="16"/>
        </w:rPr>
      </w:pPr>
    </w:p>
    <w:p w14:paraId="456DAE6B" w14:textId="77777777" w:rsidR="00A46E57" w:rsidRPr="00E80F4A" w:rsidRDefault="001B5A4B" w:rsidP="009A69D3">
      <w:pPr>
        <w:ind w:left="360" w:hanging="360"/>
        <w:rPr>
          <w:rFonts w:ascii="Times New Roman" w:hAnsi="Times New Roman"/>
          <w:sz w:val="22"/>
        </w:rPr>
      </w:pPr>
      <w:r>
        <w:rPr>
          <w:rFonts w:ascii="Times New Roman" w:hAnsi="Times New Roman"/>
          <w:b/>
          <w:sz w:val="22"/>
        </w:rPr>
        <w:br w:type="page"/>
      </w:r>
      <w:r w:rsidR="00A46E57" w:rsidRPr="00E80F4A">
        <w:rPr>
          <w:rFonts w:ascii="Times New Roman" w:hAnsi="Times New Roman"/>
          <w:b/>
          <w:sz w:val="22"/>
        </w:rPr>
        <w:lastRenderedPageBreak/>
        <w:t>C.</w:t>
      </w:r>
      <w:r w:rsidR="00143495" w:rsidRPr="00E80F4A">
        <w:rPr>
          <w:rFonts w:ascii="Times New Roman" w:hAnsi="Times New Roman"/>
          <w:b/>
          <w:sz w:val="22"/>
        </w:rPr>
        <w:t xml:space="preserve"> </w:t>
      </w:r>
      <w:r w:rsidR="009A69D3">
        <w:rPr>
          <w:rFonts w:ascii="Times New Roman" w:hAnsi="Times New Roman"/>
          <w:b/>
          <w:sz w:val="22"/>
        </w:rPr>
        <w:tab/>
      </w:r>
      <w:r w:rsidR="00A46E57" w:rsidRPr="00E80F4A">
        <w:rPr>
          <w:rFonts w:ascii="Times New Roman" w:hAnsi="Times New Roman"/>
          <w:b/>
          <w:sz w:val="22"/>
        </w:rPr>
        <w:t>LIABILITY INSURANCE</w:t>
      </w:r>
      <w:r w:rsidR="00A46E57" w:rsidRPr="00E80F4A">
        <w:rPr>
          <w:rFonts w:ascii="Times New Roman" w:hAnsi="Times New Roman"/>
          <w:sz w:val="22"/>
        </w:rPr>
        <w:t xml:space="preserve"> </w:t>
      </w:r>
    </w:p>
    <w:p w14:paraId="1BC90BC0" w14:textId="77777777" w:rsidR="00A46E57" w:rsidRPr="0066701D" w:rsidRDefault="00A46E57">
      <w:pPr>
        <w:rPr>
          <w:rFonts w:ascii="Times New Roman" w:hAnsi="Times New Roman"/>
          <w:sz w:val="18"/>
        </w:rPr>
      </w:pPr>
    </w:p>
    <w:p w14:paraId="0AD4862A" w14:textId="77777777" w:rsidR="001C1B4E" w:rsidRDefault="00CE25AD" w:rsidP="001C1B4E">
      <w:pPr>
        <w:rPr>
          <w:rFonts w:ascii="Times New Roman" w:hAnsi="Times New Roman"/>
          <w:sz w:val="22"/>
          <w:szCs w:val="22"/>
        </w:rPr>
      </w:pPr>
      <w:r>
        <w:rPr>
          <w:rFonts w:ascii="Times New Roman" w:hAnsi="Times New Roman"/>
          <w:sz w:val="22"/>
        </w:rPr>
        <w:t>Each teacher e</w:t>
      </w:r>
      <w:r w:rsidR="00A46E57" w:rsidRPr="00E80F4A">
        <w:rPr>
          <w:rFonts w:ascii="Times New Roman" w:hAnsi="Times New Roman"/>
          <w:sz w:val="22"/>
        </w:rPr>
        <w:t xml:space="preserve">ducation student is responsible for obtaining liability insurance coverage before participating in </w:t>
      </w:r>
      <w:r w:rsidR="001C1B4E">
        <w:rPr>
          <w:rFonts w:ascii="Times New Roman" w:hAnsi="Times New Roman"/>
          <w:sz w:val="22"/>
        </w:rPr>
        <w:t xml:space="preserve">methods class </w:t>
      </w:r>
      <w:r w:rsidR="00A46E57" w:rsidRPr="00E80F4A">
        <w:rPr>
          <w:rFonts w:ascii="Times New Roman" w:hAnsi="Times New Roman"/>
          <w:sz w:val="22"/>
        </w:rPr>
        <w:t>field experience</w:t>
      </w:r>
      <w:r w:rsidR="001C1B4E">
        <w:rPr>
          <w:rFonts w:ascii="Times New Roman" w:hAnsi="Times New Roman"/>
          <w:sz w:val="22"/>
        </w:rPr>
        <w:t xml:space="preserve">s and student teaching </w:t>
      </w:r>
      <w:r w:rsidR="00A46E57" w:rsidRPr="00E80F4A">
        <w:rPr>
          <w:rFonts w:ascii="Times New Roman" w:hAnsi="Times New Roman"/>
          <w:sz w:val="22"/>
        </w:rPr>
        <w:t>in public school settings.</w:t>
      </w:r>
      <w:r w:rsidR="00143495" w:rsidRPr="00E80F4A">
        <w:rPr>
          <w:rFonts w:ascii="Times New Roman" w:hAnsi="Times New Roman"/>
          <w:sz w:val="22"/>
        </w:rPr>
        <w:t xml:space="preserve"> </w:t>
      </w:r>
      <w:r w:rsidR="00A46E57" w:rsidRPr="00E80F4A">
        <w:rPr>
          <w:rFonts w:ascii="Times New Roman" w:hAnsi="Times New Roman"/>
          <w:sz w:val="22"/>
        </w:rPr>
        <w:t>The insurance may be obtained th</w:t>
      </w:r>
      <w:r w:rsidR="002B2053" w:rsidRPr="00E80F4A">
        <w:rPr>
          <w:rFonts w:ascii="Times New Roman" w:hAnsi="Times New Roman"/>
          <w:sz w:val="22"/>
        </w:rPr>
        <w:t xml:space="preserve">rough membership </w:t>
      </w:r>
      <w:r>
        <w:rPr>
          <w:rFonts w:ascii="Times New Roman" w:hAnsi="Times New Roman"/>
          <w:sz w:val="22"/>
        </w:rPr>
        <w:t>in the Student</w:t>
      </w:r>
      <w:r w:rsidR="002B2053" w:rsidRPr="00E80F4A">
        <w:rPr>
          <w:rFonts w:ascii="Times New Roman" w:hAnsi="Times New Roman"/>
          <w:sz w:val="22"/>
        </w:rPr>
        <w:t xml:space="preserve"> North Carolina </w:t>
      </w:r>
      <w:r w:rsidR="00A46E57" w:rsidRPr="00E80F4A">
        <w:rPr>
          <w:rFonts w:ascii="Times New Roman" w:hAnsi="Times New Roman"/>
          <w:sz w:val="22"/>
        </w:rPr>
        <w:t>Education Association (</w:t>
      </w:r>
      <w:r w:rsidR="002B2053" w:rsidRPr="00E80F4A">
        <w:rPr>
          <w:rFonts w:ascii="Times New Roman" w:hAnsi="Times New Roman"/>
          <w:sz w:val="22"/>
        </w:rPr>
        <w:t>SNCAE</w:t>
      </w:r>
      <w:r w:rsidR="00A46E57" w:rsidRPr="00E80F4A">
        <w:rPr>
          <w:rFonts w:ascii="Times New Roman" w:hAnsi="Times New Roman"/>
          <w:sz w:val="22"/>
        </w:rPr>
        <w:t>) if the individual student does not have coverage through a private policy.</w:t>
      </w:r>
      <w:r w:rsidR="00143495" w:rsidRPr="00E80F4A">
        <w:rPr>
          <w:rFonts w:ascii="Times New Roman" w:hAnsi="Times New Roman"/>
          <w:sz w:val="22"/>
        </w:rPr>
        <w:t xml:space="preserve"> </w:t>
      </w:r>
      <w:r w:rsidR="00A46E57" w:rsidRPr="00E80F4A">
        <w:rPr>
          <w:rFonts w:ascii="Times New Roman" w:hAnsi="Times New Roman"/>
          <w:sz w:val="22"/>
        </w:rPr>
        <w:t xml:space="preserve">Applications for membership in the </w:t>
      </w:r>
      <w:r w:rsidR="002B2053" w:rsidRPr="00E80F4A">
        <w:rPr>
          <w:rFonts w:ascii="Times New Roman" w:hAnsi="Times New Roman"/>
          <w:sz w:val="22"/>
        </w:rPr>
        <w:t xml:space="preserve">SNCAE </w:t>
      </w:r>
      <w:r w:rsidR="00A46E57" w:rsidRPr="00E80F4A">
        <w:rPr>
          <w:rFonts w:ascii="Times New Roman" w:hAnsi="Times New Roman"/>
          <w:sz w:val="22"/>
        </w:rPr>
        <w:t xml:space="preserve">may be obtained </w:t>
      </w:r>
      <w:r w:rsidR="00C9616C" w:rsidRPr="00E80F4A">
        <w:rPr>
          <w:rFonts w:ascii="Times New Roman" w:hAnsi="Times New Roman"/>
          <w:sz w:val="22"/>
        </w:rPr>
        <w:t xml:space="preserve">in the </w:t>
      </w:r>
      <w:r w:rsidR="00101812">
        <w:rPr>
          <w:rFonts w:ascii="Times New Roman" w:hAnsi="Times New Roman"/>
          <w:sz w:val="22"/>
        </w:rPr>
        <w:t xml:space="preserve">Department of </w:t>
      </w:r>
      <w:r w:rsidR="00C9616C" w:rsidRPr="00E80F4A">
        <w:rPr>
          <w:rFonts w:ascii="Times New Roman" w:hAnsi="Times New Roman"/>
          <w:sz w:val="22"/>
        </w:rPr>
        <w:t>Teacher Education.</w:t>
      </w:r>
      <w:r w:rsidR="00143495" w:rsidRPr="00E80F4A">
        <w:rPr>
          <w:rFonts w:ascii="Times New Roman" w:hAnsi="Times New Roman"/>
          <w:sz w:val="22"/>
        </w:rPr>
        <w:t xml:space="preserve"> </w:t>
      </w:r>
      <w:r w:rsidR="00C9616C" w:rsidRPr="00E80F4A">
        <w:rPr>
          <w:rFonts w:ascii="Times New Roman" w:hAnsi="Times New Roman"/>
          <w:sz w:val="22"/>
        </w:rPr>
        <w:t xml:space="preserve">Applications may be made online at </w:t>
      </w:r>
      <w:hyperlink r:id="rId18" w:history="1">
        <w:r w:rsidR="00C9616C" w:rsidRPr="00E80F4A">
          <w:rPr>
            <w:rStyle w:val="Hyperlink"/>
            <w:rFonts w:ascii="Times New Roman" w:hAnsi="Times New Roman"/>
            <w:sz w:val="22"/>
          </w:rPr>
          <w:t>www.ncae.org/JoinNea/</w:t>
        </w:r>
      </w:hyperlink>
      <w:r w:rsidR="00101812">
        <w:rPr>
          <w:rFonts w:ascii="Times New Roman" w:hAnsi="Times New Roman"/>
          <w:sz w:val="22"/>
        </w:rPr>
        <w:t xml:space="preserve"> by </w:t>
      </w:r>
      <w:r w:rsidR="00C9616C" w:rsidRPr="00E80F4A">
        <w:rPr>
          <w:rFonts w:ascii="Times New Roman" w:hAnsi="Times New Roman"/>
          <w:sz w:val="22"/>
        </w:rPr>
        <w:t>selecting Student Membership.</w:t>
      </w:r>
      <w:r w:rsidR="00143495" w:rsidRPr="00E80F4A">
        <w:rPr>
          <w:rFonts w:ascii="Times New Roman" w:hAnsi="Times New Roman"/>
          <w:sz w:val="22"/>
        </w:rPr>
        <w:t xml:space="preserve"> </w:t>
      </w:r>
      <w:r w:rsidR="00C9616C" w:rsidRPr="00E80F4A">
        <w:rPr>
          <w:rFonts w:ascii="Times New Roman" w:hAnsi="Times New Roman"/>
          <w:sz w:val="22"/>
        </w:rPr>
        <w:t>It is the responsibility of the student to provide confirmation of membership to the administrative assistant in the Department of Teacher Education.</w:t>
      </w:r>
      <w:r w:rsidR="001C1B4E">
        <w:rPr>
          <w:rFonts w:ascii="Times New Roman" w:hAnsi="Times New Roman"/>
          <w:sz w:val="22"/>
        </w:rPr>
        <w:t xml:space="preserve">  </w:t>
      </w:r>
      <w:r w:rsidR="001C1B4E" w:rsidRPr="001C1B4E">
        <w:rPr>
          <w:rFonts w:ascii="Times New Roman" w:hAnsi="Times New Roman"/>
          <w:sz w:val="22"/>
          <w:szCs w:val="22"/>
        </w:rPr>
        <w:t>Students should note that educator’s liability insurance coverage provided by membership in SNCAE extends from September 1</w:t>
      </w:r>
      <w:r w:rsidR="001C1B4E" w:rsidRPr="001C1B4E">
        <w:rPr>
          <w:rFonts w:ascii="Times New Roman" w:hAnsi="Times New Roman"/>
          <w:sz w:val="22"/>
          <w:szCs w:val="22"/>
          <w:vertAlign w:val="superscript"/>
        </w:rPr>
        <w:t>st</w:t>
      </w:r>
      <w:r w:rsidR="001C1B4E" w:rsidRPr="001C1B4E">
        <w:rPr>
          <w:rFonts w:ascii="Times New Roman" w:hAnsi="Times New Roman"/>
          <w:sz w:val="22"/>
          <w:szCs w:val="22"/>
        </w:rPr>
        <w:t xml:space="preserve"> through August 31</w:t>
      </w:r>
      <w:r w:rsidR="001C1B4E" w:rsidRPr="001C1B4E">
        <w:rPr>
          <w:rFonts w:ascii="Times New Roman" w:hAnsi="Times New Roman"/>
          <w:sz w:val="22"/>
          <w:szCs w:val="22"/>
          <w:vertAlign w:val="superscript"/>
        </w:rPr>
        <w:t>st</w:t>
      </w:r>
      <w:r w:rsidR="001C1B4E" w:rsidRPr="001C1B4E">
        <w:rPr>
          <w:rFonts w:ascii="Times New Roman" w:hAnsi="Times New Roman"/>
          <w:sz w:val="22"/>
          <w:szCs w:val="22"/>
        </w:rPr>
        <w:t xml:space="preserve"> of each academic year and must be renewed each academic year when enrolled in methods classes or student teaching.  </w:t>
      </w:r>
    </w:p>
    <w:p w14:paraId="162BC2B1" w14:textId="77777777" w:rsidR="001C1B4E" w:rsidRDefault="001C1B4E" w:rsidP="001C1B4E">
      <w:pPr>
        <w:rPr>
          <w:rFonts w:ascii="Times New Roman" w:hAnsi="Times New Roman"/>
          <w:sz w:val="22"/>
          <w:szCs w:val="22"/>
        </w:rPr>
      </w:pPr>
    </w:p>
    <w:p w14:paraId="27D8B414" w14:textId="77777777" w:rsidR="001C1B4E" w:rsidRPr="001C1B4E" w:rsidRDefault="001C1B4E" w:rsidP="001C1B4E">
      <w:pPr>
        <w:rPr>
          <w:rFonts w:ascii="Times New Roman" w:hAnsi="Times New Roman"/>
          <w:sz w:val="22"/>
          <w:szCs w:val="22"/>
        </w:rPr>
      </w:pPr>
      <w:r w:rsidRPr="001C1B4E">
        <w:rPr>
          <w:rFonts w:ascii="Times New Roman" w:hAnsi="Times New Roman"/>
          <w:sz w:val="22"/>
          <w:szCs w:val="22"/>
        </w:rPr>
        <w:t>The following cl</w:t>
      </w:r>
      <w:r w:rsidR="009F143B">
        <w:rPr>
          <w:rFonts w:ascii="Times New Roman" w:hAnsi="Times New Roman"/>
          <w:sz w:val="22"/>
          <w:szCs w:val="22"/>
        </w:rPr>
        <w:t>asses require proof of educator</w:t>
      </w:r>
      <w:r w:rsidRPr="001C1B4E">
        <w:rPr>
          <w:rFonts w:ascii="Times New Roman" w:hAnsi="Times New Roman"/>
          <w:sz w:val="22"/>
          <w:szCs w:val="22"/>
        </w:rPr>
        <w:t>s</w:t>
      </w:r>
      <w:r w:rsidR="009F143B">
        <w:rPr>
          <w:rFonts w:ascii="Times New Roman" w:hAnsi="Times New Roman"/>
          <w:sz w:val="22"/>
          <w:szCs w:val="22"/>
        </w:rPr>
        <w:t>’</w:t>
      </w:r>
      <w:r w:rsidRPr="001C1B4E">
        <w:rPr>
          <w:rFonts w:ascii="Times New Roman" w:hAnsi="Times New Roman"/>
          <w:sz w:val="22"/>
          <w:szCs w:val="22"/>
        </w:rPr>
        <w:t xml:space="preserve"> liability:</w:t>
      </w:r>
    </w:p>
    <w:p w14:paraId="3F812A73" w14:textId="77777777" w:rsidR="001C1B4E" w:rsidRPr="00AA138B" w:rsidRDefault="001C1B4E" w:rsidP="001C1B4E">
      <w:pPr>
        <w:rPr>
          <w:rFonts w:ascii="Times New Roman" w:hAnsi="Times New Roman"/>
          <w:sz w:val="18"/>
        </w:rPr>
      </w:pPr>
    </w:p>
    <w:p w14:paraId="594646AE" w14:textId="77777777" w:rsidR="001C1B4E" w:rsidRPr="00046060" w:rsidRDefault="00117C6F" w:rsidP="001C1B4E">
      <w:pPr>
        <w:rPr>
          <w:rFonts w:ascii="Times New Roman" w:hAnsi="Times New Roman"/>
          <w:sz w:val="22"/>
        </w:rPr>
      </w:pPr>
      <w:r w:rsidRPr="00117C6F">
        <w:rPr>
          <w:rFonts w:ascii="Times New Roman" w:hAnsi="Times New Roman"/>
          <w:sz w:val="22"/>
        </w:rPr>
        <w:t>EDUC 3006</w:t>
      </w:r>
      <w:r w:rsidRPr="00117C6F">
        <w:rPr>
          <w:rFonts w:ascii="Times New Roman" w:hAnsi="Times New Roman"/>
          <w:sz w:val="22"/>
        </w:rPr>
        <w:tab/>
        <w:t>Language Arts Methods for Middle and Secondary Teachers</w:t>
      </w:r>
    </w:p>
    <w:p w14:paraId="7812774B" w14:textId="77777777" w:rsidR="001C1B4E" w:rsidRPr="00046060" w:rsidRDefault="00117C6F" w:rsidP="001C1B4E">
      <w:pPr>
        <w:rPr>
          <w:rFonts w:ascii="Times New Roman" w:hAnsi="Times New Roman"/>
          <w:sz w:val="22"/>
        </w:rPr>
      </w:pPr>
      <w:r w:rsidRPr="00117C6F">
        <w:rPr>
          <w:rFonts w:ascii="Times New Roman" w:hAnsi="Times New Roman"/>
          <w:sz w:val="22"/>
        </w:rPr>
        <w:t>EDUC 3007</w:t>
      </w:r>
      <w:r w:rsidRPr="00117C6F">
        <w:rPr>
          <w:rFonts w:ascii="Times New Roman" w:hAnsi="Times New Roman"/>
          <w:sz w:val="22"/>
        </w:rPr>
        <w:tab/>
        <w:t>Social Studies Methods for Middle and Secondary Teachers</w:t>
      </w:r>
    </w:p>
    <w:p w14:paraId="777782A3" w14:textId="77777777" w:rsidR="001C1B4E" w:rsidRPr="00046060" w:rsidRDefault="00117C6F" w:rsidP="001C1B4E">
      <w:pPr>
        <w:rPr>
          <w:rFonts w:ascii="Times New Roman" w:hAnsi="Times New Roman"/>
          <w:sz w:val="22"/>
        </w:rPr>
      </w:pPr>
      <w:r w:rsidRPr="00117C6F">
        <w:rPr>
          <w:rFonts w:ascii="Times New Roman" w:hAnsi="Times New Roman"/>
          <w:sz w:val="22"/>
        </w:rPr>
        <w:t>EDUC 3008</w:t>
      </w:r>
      <w:r w:rsidRPr="00117C6F">
        <w:rPr>
          <w:rFonts w:ascii="Times New Roman" w:hAnsi="Times New Roman"/>
          <w:sz w:val="22"/>
        </w:rPr>
        <w:tab/>
        <w:t>Integrated Science and Science Methods for Middle and Secondary Teachers</w:t>
      </w:r>
    </w:p>
    <w:p w14:paraId="3EDB93F0" w14:textId="77777777" w:rsidR="001C1B4E" w:rsidRPr="00046060" w:rsidRDefault="00117C6F" w:rsidP="001C1B4E">
      <w:pPr>
        <w:rPr>
          <w:rFonts w:ascii="Times New Roman" w:hAnsi="Times New Roman"/>
          <w:sz w:val="22"/>
        </w:rPr>
      </w:pPr>
      <w:r w:rsidRPr="00117C6F">
        <w:rPr>
          <w:rFonts w:ascii="Times New Roman" w:hAnsi="Times New Roman"/>
          <w:sz w:val="22"/>
        </w:rPr>
        <w:t>EDUC 3009</w:t>
      </w:r>
      <w:r w:rsidRPr="00117C6F">
        <w:rPr>
          <w:rFonts w:ascii="Times New Roman" w:hAnsi="Times New Roman"/>
          <w:sz w:val="22"/>
        </w:rPr>
        <w:tab/>
        <w:t>Mathematics Methods for Middle and Secondary Teachers</w:t>
      </w:r>
    </w:p>
    <w:p w14:paraId="08C7273F" w14:textId="77777777" w:rsidR="001C1B4E" w:rsidRPr="00046060" w:rsidRDefault="00117C6F" w:rsidP="001C1B4E">
      <w:pPr>
        <w:rPr>
          <w:rFonts w:ascii="Times New Roman" w:hAnsi="Times New Roman"/>
          <w:sz w:val="22"/>
        </w:rPr>
      </w:pPr>
      <w:r w:rsidRPr="00117C6F">
        <w:rPr>
          <w:rFonts w:ascii="Times New Roman" w:hAnsi="Times New Roman"/>
          <w:sz w:val="22"/>
        </w:rPr>
        <w:t>EDUC 3102</w:t>
      </w:r>
      <w:r w:rsidRPr="00117C6F">
        <w:rPr>
          <w:rFonts w:ascii="Times New Roman" w:hAnsi="Times New Roman"/>
          <w:sz w:val="22"/>
        </w:rPr>
        <w:tab/>
        <w:t>Elementary Methods in Literacy I</w:t>
      </w:r>
    </w:p>
    <w:p w14:paraId="5B39532F" w14:textId="77777777" w:rsidR="001C1B4E" w:rsidRPr="00046060" w:rsidRDefault="00117C6F" w:rsidP="001C1B4E">
      <w:pPr>
        <w:rPr>
          <w:rFonts w:ascii="Times New Roman" w:hAnsi="Times New Roman"/>
          <w:sz w:val="22"/>
        </w:rPr>
      </w:pPr>
      <w:r w:rsidRPr="00117C6F">
        <w:rPr>
          <w:rFonts w:ascii="Times New Roman" w:hAnsi="Times New Roman"/>
          <w:sz w:val="22"/>
        </w:rPr>
        <w:t>EDUC 3103</w:t>
      </w:r>
      <w:r w:rsidRPr="00117C6F">
        <w:rPr>
          <w:rFonts w:ascii="Times New Roman" w:hAnsi="Times New Roman"/>
          <w:sz w:val="22"/>
        </w:rPr>
        <w:tab/>
        <w:t>Elementary Methods in Literacy II</w:t>
      </w:r>
    </w:p>
    <w:p w14:paraId="41390DDD" w14:textId="738639E0" w:rsidR="001C1B4E" w:rsidRPr="00046060" w:rsidRDefault="00117C6F" w:rsidP="001C1B4E">
      <w:pPr>
        <w:rPr>
          <w:rFonts w:ascii="Times New Roman" w:hAnsi="Times New Roman"/>
          <w:sz w:val="22"/>
        </w:rPr>
      </w:pPr>
      <w:r w:rsidRPr="00117C6F">
        <w:rPr>
          <w:rFonts w:ascii="Times New Roman" w:hAnsi="Times New Roman"/>
          <w:sz w:val="22"/>
        </w:rPr>
        <w:t>EDUC 3104</w:t>
      </w:r>
      <w:r w:rsidRPr="00117C6F">
        <w:rPr>
          <w:rFonts w:ascii="Times New Roman" w:hAnsi="Times New Roman"/>
          <w:sz w:val="22"/>
        </w:rPr>
        <w:tab/>
        <w:t>Elementary Methods in Science</w:t>
      </w:r>
      <w:r w:rsidR="00B4732F">
        <w:rPr>
          <w:rFonts w:ascii="Times New Roman" w:hAnsi="Times New Roman"/>
          <w:sz w:val="22"/>
        </w:rPr>
        <w:t xml:space="preserve"> &amp; Health</w:t>
      </w:r>
    </w:p>
    <w:p w14:paraId="44D59E51" w14:textId="77777777" w:rsidR="001C1B4E" w:rsidRPr="00046060" w:rsidRDefault="00117C6F" w:rsidP="001C1B4E">
      <w:pPr>
        <w:rPr>
          <w:rFonts w:ascii="Times New Roman" w:hAnsi="Times New Roman"/>
          <w:sz w:val="22"/>
        </w:rPr>
      </w:pPr>
      <w:r w:rsidRPr="00117C6F">
        <w:rPr>
          <w:rFonts w:ascii="Times New Roman" w:hAnsi="Times New Roman"/>
          <w:sz w:val="22"/>
        </w:rPr>
        <w:t>EDUC 3105</w:t>
      </w:r>
      <w:r w:rsidRPr="00117C6F">
        <w:rPr>
          <w:rFonts w:ascii="Times New Roman" w:hAnsi="Times New Roman"/>
          <w:sz w:val="22"/>
        </w:rPr>
        <w:tab/>
        <w:t>Elementary Methods in Social Studies</w:t>
      </w:r>
    </w:p>
    <w:p w14:paraId="52276AC2" w14:textId="77777777" w:rsidR="001C1B4E" w:rsidRPr="00046060" w:rsidRDefault="00117C6F" w:rsidP="001C1B4E">
      <w:pPr>
        <w:rPr>
          <w:rFonts w:ascii="Times New Roman" w:hAnsi="Times New Roman"/>
          <w:sz w:val="22"/>
        </w:rPr>
      </w:pPr>
      <w:r w:rsidRPr="00117C6F">
        <w:rPr>
          <w:rFonts w:ascii="Times New Roman" w:hAnsi="Times New Roman"/>
          <w:sz w:val="22"/>
        </w:rPr>
        <w:t>EDUC 3106</w:t>
      </w:r>
      <w:r w:rsidRPr="00117C6F">
        <w:rPr>
          <w:rFonts w:ascii="Times New Roman" w:hAnsi="Times New Roman"/>
          <w:sz w:val="22"/>
        </w:rPr>
        <w:tab/>
        <w:t>Elementary Methods in Mathematics I</w:t>
      </w:r>
    </w:p>
    <w:p w14:paraId="4D376C71" w14:textId="77777777" w:rsidR="001C1B4E" w:rsidRDefault="00117C6F" w:rsidP="001C1B4E">
      <w:pPr>
        <w:rPr>
          <w:rFonts w:ascii="Times New Roman" w:hAnsi="Times New Roman"/>
          <w:sz w:val="22"/>
        </w:rPr>
      </w:pPr>
      <w:r w:rsidRPr="00117C6F">
        <w:rPr>
          <w:rFonts w:ascii="Times New Roman" w:hAnsi="Times New Roman"/>
          <w:sz w:val="22"/>
        </w:rPr>
        <w:t>EDUC 3107</w:t>
      </w:r>
      <w:r w:rsidRPr="00117C6F">
        <w:rPr>
          <w:rFonts w:ascii="Times New Roman" w:hAnsi="Times New Roman"/>
          <w:sz w:val="22"/>
        </w:rPr>
        <w:tab/>
        <w:t>Elementary Methods in Mathematics II</w:t>
      </w:r>
    </w:p>
    <w:p w14:paraId="71823CF1" w14:textId="2A4CAE0F" w:rsidR="008703D2" w:rsidRDefault="008703D2" w:rsidP="001C1B4E">
      <w:pPr>
        <w:rPr>
          <w:rFonts w:ascii="Times New Roman" w:hAnsi="Times New Roman"/>
          <w:sz w:val="22"/>
        </w:rPr>
      </w:pPr>
      <w:r>
        <w:rPr>
          <w:rFonts w:ascii="Times New Roman" w:hAnsi="Times New Roman"/>
          <w:sz w:val="22"/>
        </w:rPr>
        <w:t>EDUC 3108</w:t>
      </w:r>
      <w:r>
        <w:rPr>
          <w:rFonts w:ascii="Times New Roman" w:hAnsi="Times New Roman"/>
          <w:sz w:val="22"/>
        </w:rPr>
        <w:tab/>
        <w:t xml:space="preserve">Multiliteracies </w:t>
      </w:r>
      <w:r w:rsidR="003D1DE9">
        <w:rPr>
          <w:rFonts w:ascii="Times New Roman" w:hAnsi="Times New Roman"/>
          <w:sz w:val="22"/>
        </w:rPr>
        <w:t xml:space="preserve">in the Content Areas </w:t>
      </w:r>
    </w:p>
    <w:p w14:paraId="62480E54" w14:textId="51FCFCFC" w:rsidR="00C164DC" w:rsidRPr="00046060" w:rsidRDefault="00C164DC" w:rsidP="001C1B4E">
      <w:pPr>
        <w:rPr>
          <w:rFonts w:ascii="Times New Roman" w:hAnsi="Times New Roman"/>
          <w:sz w:val="22"/>
        </w:rPr>
      </w:pPr>
      <w:r w:rsidRPr="001B5A4B">
        <w:rPr>
          <w:rFonts w:ascii="Times New Roman" w:hAnsi="Times New Roman"/>
          <w:sz w:val="22"/>
        </w:rPr>
        <w:t>EDUC 3109</w:t>
      </w:r>
      <w:r w:rsidRPr="001B5A4B">
        <w:rPr>
          <w:rFonts w:ascii="Times New Roman" w:hAnsi="Times New Roman"/>
          <w:sz w:val="22"/>
        </w:rPr>
        <w:tab/>
        <w:t>Methods in Teaching Special Populations</w:t>
      </w:r>
    </w:p>
    <w:p w14:paraId="015AA036" w14:textId="77777777" w:rsidR="001C1B4E" w:rsidRPr="00046060" w:rsidRDefault="00117C6F" w:rsidP="001C1B4E">
      <w:pPr>
        <w:rPr>
          <w:rFonts w:ascii="Times New Roman" w:hAnsi="Times New Roman"/>
          <w:sz w:val="22"/>
        </w:rPr>
      </w:pPr>
      <w:r w:rsidRPr="00117C6F">
        <w:rPr>
          <w:rFonts w:ascii="Times New Roman" w:hAnsi="Times New Roman"/>
          <w:sz w:val="22"/>
        </w:rPr>
        <w:t>EDUC 4000</w:t>
      </w:r>
      <w:r w:rsidRPr="00117C6F">
        <w:rPr>
          <w:rFonts w:ascii="Times New Roman" w:hAnsi="Times New Roman"/>
          <w:sz w:val="22"/>
        </w:rPr>
        <w:tab/>
        <w:t>Student Teaching and Seminar: Birth Kindergarten</w:t>
      </w:r>
    </w:p>
    <w:p w14:paraId="0CC0D61E" w14:textId="77777777" w:rsidR="001C1B4E" w:rsidRPr="00046060" w:rsidRDefault="00117C6F" w:rsidP="001C1B4E">
      <w:pPr>
        <w:rPr>
          <w:rFonts w:ascii="Times New Roman" w:hAnsi="Times New Roman"/>
          <w:sz w:val="22"/>
        </w:rPr>
      </w:pPr>
      <w:r w:rsidRPr="00117C6F">
        <w:rPr>
          <w:rFonts w:ascii="Times New Roman" w:hAnsi="Times New Roman"/>
          <w:sz w:val="22"/>
        </w:rPr>
        <w:t>EDUC 4001</w:t>
      </w:r>
      <w:r w:rsidRPr="00117C6F">
        <w:rPr>
          <w:rFonts w:ascii="Times New Roman" w:hAnsi="Times New Roman"/>
          <w:sz w:val="22"/>
        </w:rPr>
        <w:tab/>
        <w:t>Student Teaching: Elementary (K-6)</w:t>
      </w:r>
    </w:p>
    <w:p w14:paraId="5CE2ED9A" w14:textId="77777777" w:rsidR="001C1B4E" w:rsidRPr="00046060" w:rsidRDefault="00117C6F" w:rsidP="001C1B4E">
      <w:pPr>
        <w:rPr>
          <w:rFonts w:ascii="Times New Roman" w:hAnsi="Times New Roman"/>
          <w:sz w:val="22"/>
        </w:rPr>
      </w:pPr>
      <w:r w:rsidRPr="00117C6F">
        <w:rPr>
          <w:rFonts w:ascii="Times New Roman" w:hAnsi="Times New Roman"/>
          <w:sz w:val="22"/>
        </w:rPr>
        <w:t>EDUC 4002</w:t>
      </w:r>
      <w:r w:rsidRPr="00117C6F">
        <w:rPr>
          <w:rFonts w:ascii="Times New Roman" w:hAnsi="Times New Roman"/>
          <w:sz w:val="22"/>
        </w:rPr>
        <w:tab/>
        <w:t>Student Teaching: Middle Grades (6-9)</w:t>
      </w:r>
    </w:p>
    <w:p w14:paraId="08C214D6" w14:textId="77777777" w:rsidR="001C1B4E" w:rsidRPr="00046060" w:rsidRDefault="00117C6F" w:rsidP="001C1B4E">
      <w:pPr>
        <w:rPr>
          <w:rFonts w:ascii="Times New Roman" w:hAnsi="Times New Roman"/>
          <w:sz w:val="22"/>
        </w:rPr>
      </w:pPr>
      <w:r w:rsidRPr="00117C6F">
        <w:rPr>
          <w:rFonts w:ascii="Times New Roman" w:hAnsi="Times New Roman"/>
          <w:sz w:val="22"/>
        </w:rPr>
        <w:t>EDUC 4003</w:t>
      </w:r>
      <w:r w:rsidRPr="00117C6F">
        <w:rPr>
          <w:rFonts w:ascii="Times New Roman" w:hAnsi="Times New Roman"/>
          <w:sz w:val="22"/>
        </w:rPr>
        <w:tab/>
        <w:t>Student Teaching: Secondary Subjects (9-12)</w:t>
      </w:r>
    </w:p>
    <w:p w14:paraId="18A6167C" w14:textId="77777777" w:rsidR="003A50E8" w:rsidRPr="00046060" w:rsidRDefault="003A50E8" w:rsidP="003A50E8">
      <w:pPr>
        <w:rPr>
          <w:rFonts w:ascii="Times New Roman" w:hAnsi="Times New Roman"/>
          <w:sz w:val="22"/>
        </w:rPr>
      </w:pPr>
      <w:r w:rsidRPr="00117C6F">
        <w:rPr>
          <w:rFonts w:ascii="Times New Roman" w:hAnsi="Times New Roman"/>
          <w:sz w:val="22"/>
        </w:rPr>
        <w:t>EDUC 4004</w:t>
      </w:r>
      <w:r w:rsidRPr="00117C6F">
        <w:rPr>
          <w:rFonts w:ascii="Times New Roman" w:hAnsi="Times New Roman"/>
          <w:sz w:val="22"/>
        </w:rPr>
        <w:tab/>
        <w:t>Internship: Birth-Kindergarten</w:t>
      </w:r>
    </w:p>
    <w:p w14:paraId="36B94420" w14:textId="77777777" w:rsidR="001C1B4E" w:rsidRPr="00046060" w:rsidRDefault="00117C6F" w:rsidP="001C1B4E">
      <w:pPr>
        <w:rPr>
          <w:rFonts w:ascii="Times New Roman" w:hAnsi="Times New Roman"/>
          <w:sz w:val="22"/>
        </w:rPr>
      </w:pPr>
      <w:r w:rsidRPr="00117C6F">
        <w:rPr>
          <w:rFonts w:ascii="Times New Roman" w:hAnsi="Times New Roman"/>
          <w:sz w:val="22"/>
        </w:rPr>
        <w:t>EDUC 4006</w:t>
      </w:r>
      <w:r w:rsidRPr="00117C6F">
        <w:rPr>
          <w:rFonts w:ascii="Times New Roman" w:hAnsi="Times New Roman"/>
          <w:sz w:val="22"/>
        </w:rPr>
        <w:tab/>
        <w:t>Student Teaching: Physical Education</w:t>
      </w:r>
    </w:p>
    <w:p w14:paraId="7C77587D" w14:textId="77777777" w:rsidR="001C1B4E" w:rsidRPr="00046060" w:rsidRDefault="00117C6F" w:rsidP="001C1B4E">
      <w:pPr>
        <w:rPr>
          <w:rFonts w:ascii="Times New Roman" w:hAnsi="Times New Roman"/>
          <w:sz w:val="22"/>
        </w:rPr>
      </w:pPr>
      <w:r w:rsidRPr="00117C6F">
        <w:rPr>
          <w:rFonts w:ascii="Times New Roman" w:hAnsi="Times New Roman"/>
          <w:sz w:val="22"/>
        </w:rPr>
        <w:t>EDUC 4007</w:t>
      </w:r>
      <w:r w:rsidRPr="00117C6F">
        <w:rPr>
          <w:rFonts w:ascii="Times New Roman" w:hAnsi="Times New Roman"/>
          <w:sz w:val="22"/>
        </w:rPr>
        <w:tab/>
        <w:t>Student Teaching: Music Education</w:t>
      </w:r>
    </w:p>
    <w:p w14:paraId="098A9D96" w14:textId="77777777" w:rsidR="001C1B4E" w:rsidRDefault="00117C6F" w:rsidP="001C1B4E">
      <w:pPr>
        <w:rPr>
          <w:rFonts w:ascii="Times New Roman" w:hAnsi="Times New Roman"/>
          <w:sz w:val="22"/>
        </w:rPr>
      </w:pPr>
      <w:r w:rsidRPr="00117C6F">
        <w:rPr>
          <w:rFonts w:ascii="Times New Roman" w:hAnsi="Times New Roman"/>
          <w:sz w:val="22"/>
        </w:rPr>
        <w:t>EDUC 4008</w:t>
      </w:r>
      <w:r w:rsidRPr="00117C6F">
        <w:rPr>
          <w:rFonts w:ascii="Times New Roman" w:hAnsi="Times New Roman"/>
          <w:sz w:val="22"/>
        </w:rPr>
        <w:tab/>
        <w:t>Student Teaching: Theatre Education</w:t>
      </w:r>
    </w:p>
    <w:p w14:paraId="25CC45CE" w14:textId="77777777" w:rsidR="00C164DC" w:rsidRDefault="00C164DC" w:rsidP="001C1B4E">
      <w:pPr>
        <w:rPr>
          <w:rFonts w:ascii="Times New Roman" w:hAnsi="Times New Roman"/>
          <w:sz w:val="22"/>
        </w:rPr>
      </w:pPr>
      <w:r>
        <w:rPr>
          <w:rFonts w:ascii="Times New Roman" w:hAnsi="Times New Roman"/>
          <w:sz w:val="22"/>
        </w:rPr>
        <w:t>EDUC 4009</w:t>
      </w:r>
      <w:r>
        <w:rPr>
          <w:rFonts w:ascii="Times New Roman" w:hAnsi="Times New Roman"/>
          <w:sz w:val="22"/>
        </w:rPr>
        <w:tab/>
        <w:t>Student Teaching: Spanish Education</w:t>
      </w:r>
    </w:p>
    <w:p w14:paraId="289EC029" w14:textId="77777777" w:rsidR="00C164DC" w:rsidRPr="00046060" w:rsidRDefault="00C164DC" w:rsidP="001C1B4E">
      <w:pPr>
        <w:rPr>
          <w:rFonts w:ascii="Times New Roman" w:hAnsi="Times New Roman"/>
          <w:sz w:val="22"/>
        </w:rPr>
      </w:pPr>
      <w:r>
        <w:rPr>
          <w:rFonts w:ascii="Times New Roman" w:hAnsi="Times New Roman"/>
          <w:sz w:val="22"/>
        </w:rPr>
        <w:t>EDUC 4010</w:t>
      </w:r>
      <w:r>
        <w:rPr>
          <w:rFonts w:ascii="Times New Roman" w:hAnsi="Times New Roman"/>
          <w:sz w:val="22"/>
        </w:rPr>
        <w:tab/>
        <w:t>Student Teaching: Special Education</w:t>
      </w:r>
    </w:p>
    <w:p w14:paraId="6D3EB3F1" w14:textId="77777777" w:rsidR="00793FD4" w:rsidRPr="00793FD4" w:rsidRDefault="00793FD4" w:rsidP="00793FD4">
      <w:pPr>
        <w:rPr>
          <w:rFonts w:ascii="Times New Roman" w:hAnsi="Times New Roman"/>
          <w:color w:val="000000" w:themeColor="text1"/>
          <w:sz w:val="22"/>
        </w:rPr>
      </w:pPr>
      <w:r w:rsidRPr="00793FD4">
        <w:rPr>
          <w:rFonts w:ascii="Times New Roman" w:hAnsi="Times New Roman"/>
          <w:color w:val="000000" w:themeColor="text1"/>
          <w:sz w:val="22"/>
        </w:rPr>
        <w:t xml:space="preserve">EDUC 4011 </w:t>
      </w:r>
      <w:r w:rsidRPr="00793FD4">
        <w:rPr>
          <w:rFonts w:ascii="Times New Roman" w:hAnsi="Times New Roman"/>
          <w:color w:val="000000" w:themeColor="text1"/>
          <w:sz w:val="22"/>
        </w:rPr>
        <w:tab/>
        <w:t xml:space="preserve">Student Teaching: Elementary Education and Special Education </w:t>
      </w:r>
    </w:p>
    <w:p w14:paraId="198A1698" w14:textId="77777777" w:rsidR="00793FD4" w:rsidRPr="00793FD4" w:rsidRDefault="00793FD4" w:rsidP="00793FD4">
      <w:pPr>
        <w:rPr>
          <w:rFonts w:ascii="Times New Roman" w:hAnsi="Times New Roman"/>
          <w:sz w:val="22"/>
        </w:rPr>
      </w:pPr>
      <w:r w:rsidRPr="00793FD4">
        <w:rPr>
          <w:rFonts w:ascii="Times New Roman" w:hAnsi="Times New Roman"/>
          <w:sz w:val="22"/>
        </w:rPr>
        <w:t>EDUC 4012</w:t>
      </w:r>
      <w:r w:rsidRPr="00793FD4">
        <w:rPr>
          <w:rFonts w:ascii="Times New Roman" w:hAnsi="Times New Roman"/>
          <w:sz w:val="22"/>
        </w:rPr>
        <w:tab/>
        <w:t xml:space="preserve">Student Teaching: Middle Grades and Special Education </w:t>
      </w:r>
    </w:p>
    <w:p w14:paraId="61918A60" w14:textId="77777777" w:rsidR="00793FD4" w:rsidRPr="00793FD4" w:rsidRDefault="00793FD4" w:rsidP="00793FD4">
      <w:pPr>
        <w:rPr>
          <w:rFonts w:ascii="Times New Roman" w:hAnsi="Times New Roman"/>
          <w:sz w:val="22"/>
          <w:szCs w:val="24"/>
        </w:rPr>
      </w:pPr>
      <w:r w:rsidRPr="00793FD4">
        <w:rPr>
          <w:rFonts w:ascii="Times New Roman" w:hAnsi="Times New Roman"/>
          <w:sz w:val="22"/>
        </w:rPr>
        <w:t xml:space="preserve">EDUC 4013 </w:t>
      </w:r>
      <w:r w:rsidRPr="00793FD4">
        <w:rPr>
          <w:rFonts w:ascii="Times New Roman" w:hAnsi="Times New Roman"/>
          <w:sz w:val="22"/>
        </w:rPr>
        <w:tab/>
        <w:t>Student</w:t>
      </w:r>
      <w:r w:rsidRPr="00793FD4">
        <w:rPr>
          <w:rFonts w:ascii="Times New Roman" w:hAnsi="Times New Roman"/>
          <w:sz w:val="22"/>
          <w:szCs w:val="24"/>
        </w:rPr>
        <w:t xml:space="preserve"> Teaching: Secondary Subjects and Special Education </w:t>
      </w:r>
    </w:p>
    <w:p w14:paraId="277677D1" w14:textId="77777777" w:rsidR="00C97A2A" w:rsidRPr="00046060" w:rsidRDefault="00117C6F" w:rsidP="00C97A2A">
      <w:pPr>
        <w:rPr>
          <w:rFonts w:ascii="Times New Roman" w:hAnsi="Times New Roman"/>
          <w:sz w:val="22"/>
        </w:rPr>
      </w:pPr>
      <w:r w:rsidRPr="00117C6F">
        <w:rPr>
          <w:rFonts w:ascii="Times New Roman" w:hAnsi="Times New Roman"/>
          <w:sz w:val="22"/>
        </w:rPr>
        <w:t>MUS 4500</w:t>
      </w:r>
      <w:r w:rsidRPr="00117C6F">
        <w:rPr>
          <w:rFonts w:ascii="Times New Roman" w:hAnsi="Times New Roman"/>
          <w:sz w:val="22"/>
        </w:rPr>
        <w:tab/>
        <w:t>Capstone in Music Education</w:t>
      </w:r>
    </w:p>
    <w:p w14:paraId="68B39614" w14:textId="77777777" w:rsidR="00C97A2A" w:rsidRDefault="00117C6F" w:rsidP="00C97A2A">
      <w:pPr>
        <w:rPr>
          <w:rFonts w:ascii="Times New Roman" w:hAnsi="Times New Roman"/>
          <w:sz w:val="22"/>
        </w:rPr>
      </w:pPr>
      <w:r w:rsidRPr="00117C6F">
        <w:rPr>
          <w:rFonts w:ascii="Times New Roman" w:hAnsi="Times New Roman"/>
          <w:sz w:val="22"/>
        </w:rPr>
        <w:t>TA 3000</w:t>
      </w:r>
      <w:r w:rsidRPr="00117C6F">
        <w:rPr>
          <w:rFonts w:ascii="Times New Roman" w:hAnsi="Times New Roman"/>
          <w:sz w:val="22"/>
        </w:rPr>
        <w:tab/>
        <w:t>Theatre Arts Teaching Methods</w:t>
      </w:r>
    </w:p>
    <w:p w14:paraId="4C916BEF" w14:textId="77777777" w:rsidR="00954AC0" w:rsidRDefault="00954AC0">
      <w:pPr>
        <w:widowControl/>
        <w:rPr>
          <w:rFonts w:ascii="Times New Roman" w:hAnsi="Times New Roman"/>
          <w:b/>
          <w:sz w:val="22"/>
        </w:rPr>
      </w:pPr>
      <w:r>
        <w:rPr>
          <w:rFonts w:ascii="Times New Roman" w:hAnsi="Times New Roman"/>
          <w:b/>
          <w:sz w:val="22"/>
        </w:rPr>
        <w:br w:type="page"/>
      </w:r>
    </w:p>
    <w:p w14:paraId="01E69488" w14:textId="77777777" w:rsidR="0041402F" w:rsidRPr="003901BF" w:rsidRDefault="0041402F" w:rsidP="007E690A">
      <w:pPr>
        <w:numPr>
          <w:ilvl w:val="0"/>
          <w:numId w:val="72"/>
        </w:numPr>
        <w:tabs>
          <w:tab w:val="left" w:pos="360"/>
        </w:tabs>
        <w:ind w:left="360"/>
        <w:rPr>
          <w:rFonts w:ascii="Times New Roman" w:hAnsi="Times New Roman"/>
          <w:b/>
          <w:sz w:val="22"/>
        </w:rPr>
      </w:pPr>
      <w:r w:rsidRPr="003901BF">
        <w:rPr>
          <w:rFonts w:ascii="Times New Roman" w:hAnsi="Times New Roman"/>
          <w:b/>
          <w:sz w:val="22"/>
        </w:rPr>
        <w:lastRenderedPageBreak/>
        <w:t>DRESS CODE POLICY</w:t>
      </w:r>
    </w:p>
    <w:p w14:paraId="05DCDDAE" w14:textId="77777777" w:rsidR="0041402F" w:rsidRPr="006A3B57" w:rsidRDefault="0041402F" w:rsidP="0041402F">
      <w:pPr>
        <w:tabs>
          <w:tab w:val="left" w:pos="360"/>
        </w:tabs>
        <w:rPr>
          <w:rFonts w:ascii="Times New Roman" w:hAnsi="Times New Roman"/>
          <w:b/>
          <w:sz w:val="22"/>
        </w:rPr>
      </w:pPr>
    </w:p>
    <w:p w14:paraId="05311F81" w14:textId="77777777" w:rsidR="00BA2C8B" w:rsidRPr="0048163F" w:rsidRDefault="00BA2C8B" w:rsidP="00BA2C8B">
      <w:pPr>
        <w:rPr>
          <w:rFonts w:ascii="Times New Roman" w:hAnsi="Times New Roman"/>
          <w:sz w:val="22"/>
          <w:szCs w:val="22"/>
        </w:rPr>
      </w:pPr>
      <w:r w:rsidRPr="0048163F">
        <w:rPr>
          <w:rFonts w:ascii="Times New Roman" w:hAnsi="Times New Roman"/>
          <w:sz w:val="22"/>
          <w:szCs w:val="22"/>
        </w:rPr>
        <w:t xml:space="preserve">All students who engage in field experiences (including student teaching) in a </w:t>
      </w:r>
      <w:proofErr w:type="gramStart"/>
      <w:r w:rsidRPr="0048163F">
        <w:rPr>
          <w:rFonts w:ascii="Times New Roman" w:hAnsi="Times New Roman"/>
          <w:sz w:val="22"/>
          <w:szCs w:val="22"/>
        </w:rPr>
        <w:t>public school</w:t>
      </w:r>
      <w:proofErr w:type="gramEnd"/>
      <w:r w:rsidRPr="0048163F">
        <w:rPr>
          <w:rFonts w:ascii="Times New Roman" w:hAnsi="Times New Roman"/>
          <w:sz w:val="22"/>
          <w:szCs w:val="22"/>
        </w:rPr>
        <w:t xml:space="preserve"> setting are expected to dress professionally. Rightly or wrongly, people judge us by the way we dress and the way we dress sends important messages about how we view ourselves and our role in the schools. Professional dress means that one dresses appropriately for the professional setting. The following guidelines apply</w:t>
      </w:r>
      <w:r w:rsidR="00505A27">
        <w:rPr>
          <w:rFonts w:ascii="Times New Roman" w:hAnsi="Times New Roman"/>
          <w:sz w:val="22"/>
          <w:szCs w:val="22"/>
        </w:rPr>
        <w:t>.</w:t>
      </w:r>
    </w:p>
    <w:p w14:paraId="48924051" w14:textId="77777777" w:rsidR="00BA2C8B" w:rsidRPr="006A3B57" w:rsidRDefault="00BA2C8B" w:rsidP="00BA2C8B">
      <w:pPr>
        <w:rPr>
          <w:rFonts w:ascii="Times New Roman" w:hAnsi="Times New Roman"/>
          <w:sz w:val="22"/>
          <w:szCs w:val="22"/>
        </w:rPr>
      </w:pPr>
    </w:p>
    <w:p w14:paraId="2DBA314E" w14:textId="77777777" w:rsidR="00BA2C8B" w:rsidRPr="006A3B57" w:rsidRDefault="00BA2C8B" w:rsidP="00BC1901">
      <w:pPr>
        <w:pStyle w:val="ListParagraph"/>
        <w:numPr>
          <w:ilvl w:val="0"/>
          <w:numId w:val="16"/>
        </w:numPr>
        <w:ind w:left="360"/>
        <w:rPr>
          <w:rFonts w:ascii="Times New Roman" w:hAnsi="Times New Roman"/>
          <w:sz w:val="22"/>
          <w:szCs w:val="22"/>
        </w:rPr>
      </w:pPr>
      <w:r w:rsidRPr="006A3B57">
        <w:rPr>
          <w:rFonts w:ascii="Times New Roman" w:hAnsi="Times New Roman"/>
          <w:sz w:val="22"/>
          <w:szCs w:val="22"/>
        </w:rPr>
        <w:t xml:space="preserve">Be well groomed. </w:t>
      </w:r>
    </w:p>
    <w:p w14:paraId="5B025407" w14:textId="77777777" w:rsidR="00BA2C8B" w:rsidRPr="006A3B57" w:rsidRDefault="00BA2C8B" w:rsidP="00BA2C8B">
      <w:pPr>
        <w:pStyle w:val="ListParagraph"/>
        <w:ind w:left="360"/>
        <w:rPr>
          <w:rFonts w:ascii="Times New Roman" w:hAnsi="Times New Roman"/>
          <w:sz w:val="22"/>
          <w:szCs w:val="22"/>
        </w:rPr>
      </w:pPr>
    </w:p>
    <w:p w14:paraId="035E7075" w14:textId="77777777" w:rsidR="00BA2C8B" w:rsidRPr="006A3B57" w:rsidRDefault="00BA2C8B" w:rsidP="00BC1901">
      <w:pPr>
        <w:pStyle w:val="ListParagraph"/>
        <w:numPr>
          <w:ilvl w:val="0"/>
          <w:numId w:val="16"/>
        </w:numPr>
        <w:ind w:left="360"/>
        <w:rPr>
          <w:rFonts w:ascii="Times New Roman" w:hAnsi="Times New Roman"/>
          <w:sz w:val="22"/>
          <w:szCs w:val="22"/>
        </w:rPr>
      </w:pPr>
      <w:r w:rsidRPr="006A3B57">
        <w:rPr>
          <w:rFonts w:ascii="Times New Roman" w:hAnsi="Times New Roman"/>
          <w:sz w:val="22"/>
          <w:szCs w:val="22"/>
        </w:rPr>
        <w:t xml:space="preserve">Dress conservatively. Under no circumstances should you be out of compliance with the student </w:t>
      </w:r>
      <w:r w:rsidR="00615AA6" w:rsidRPr="006A3B57">
        <w:rPr>
          <w:rFonts w:ascii="Times New Roman" w:hAnsi="Times New Roman"/>
          <w:sz w:val="22"/>
          <w:szCs w:val="22"/>
        </w:rPr>
        <w:t xml:space="preserve">and/or employee </w:t>
      </w:r>
      <w:r w:rsidRPr="006A3B57">
        <w:rPr>
          <w:rFonts w:ascii="Times New Roman" w:hAnsi="Times New Roman"/>
          <w:sz w:val="22"/>
          <w:szCs w:val="22"/>
        </w:rPr>
        <w:t>dress code for the school/</w:t>
      </w:r>
      <w:r w:rsidR="00615AA6" w:rsidRPr="006A3B57">
        <w:rPr>
          <w:rFonts w:ascii="Times New Roman" w:hAnsi="Times New Roman"/>
          <w:sz w:val="22"/>
          <w:szCs w:val="22"/>
        </w:rPr>
        <w:t xml:space="preserve"> school district</w:t>
      </w:r>
      <w:r w:rsidRPr="006A3B57">
        <w:rPr>
          <w:rFonts w:ascii="Times New Roman" w:hAnsi="Times New Roman"/>
          <w:sz w:val="22"/>
          <w:szCs w:val="22"/>
        </w:rPr>
        <w:t xml:space="preserve">. You should not wear clothing, </w:t>
      </w:r>
      <w:r w:rsidR="00615AA6" w:rsidRPr="006A3B57">
        <w:rPr>
          <w:rFonts w:ascii="Times New Roman" w:hAnsi="Times New Roman"/>
          <w:sz w:val="22"/>
          <w:szCs w:val="22"/>
        </w:rPr>
        <w:t xml:space="preserve">jewelry, or tattoos </w:t>
      </w:r>
      <w:r w:rsidRPr="006A3B57">
        <w:rPr>
          <w:rFonts w:ascii="Times New Roman" w:hAnsi="Times New Roman"/>
          <w:sz w:val="22"/>
          <w:szCs w:val="22"/>
        </w:rPr>
        <w:t>advertising tobacco/alcohol</w:t>
      </w:r>
      <w:r w:rsidR="00615AA6" w:rsidRPr="006A3B57">
        <w:rPr>
          <w:rFonts w:ascii="Times New Roman" w:hAnsi="Times New Roman"/>
          <w:sz w:val="22"/>
          <w:szCs w:val="22"/>
        </w:rPr>
        <w:t xml:space="preserve">/drugs/drug </w:t>
      </w:r>
      <w:proofErr w:type="gramStart"/>
      <w:r w:rsidR="00615AA6" w:rsidRPr="006A3B57">
        <w:rPr>
          <w:rFonts w:ascii="Times New Roman" w:hAnsi="Times New Roman"/>
          <w:sz w:val="22"/>
          <w:szCs w:val="22"/>
        </w:rPr>
        <w:t>use, or</w:t>
      </w:r>
      <w:proofErr w:type="gramEnd"/>
      <w:r w:rsidR="00615AA6" w:rsidRPr="006A3B57">
        <w:rPr>
          <w:rFonts w:ascii="Times New Roman" w:hAnsi="Times New Roman"/>
          <w:sz w:val="22"/>
          <w:szCs w:val="22"/>
        </w:rPr>
        <w:t xml:space="preserve"> display obscene or pornographic words/symbols/images that may be offensive to others. </w:t>
      </w:r>
    </w:p>
    <w:p w14:paraId="590CD8CC" w14:textId="77777777" w:rsidR="00BA2C8B" w:rsidRPr="006A3B57" w:rsidRDefault="00BA2C8B" w:rsidP="00BA2C8B">
      <w:pPr>
        <w:rPr>
          <w:rFonts w:ascii="Times New Roman" w:hAnsi="Times New Roman"/>
          <w:sz w:val="22"/>
          <w:szCs w:val="22"/>
        </w:rPr>
      </w:pPr>
    </w:p>
    <w:p w14:paraId="5CE5EEF6" w14:textId="77777777" w:rsidR="00615AA6" w:rsidRPr="006A3B57" w:rsidRDefault="004D138E" w:rsidP="00BC1901">
      <w:pPr>
        <w:pStyle w:val="ListParagraph"/>
        <w:numPr>
          <w:ilvl w:val="0"/>
          <w:numId w:val="16"/>
        </w:numPr>
        <w:ind w:left="360"/>
        <w:rPr>
          <w:rFonts w:ascii="Times New Roman" w:hAnsi="Times New Roman"/>
          <w:sz w:val="22"/>
          <w:szCs w:val="22"/>
        </w:rPr>
      </w:pPr>
      <w:r w:rsidRPr="006A3B57">
        <w:rPr>
          <w:rFonts w:ascii="Times New Roman" w:hAnsi="Times New Roman"/>
          <w:sz w:val="22"/>
          <w:szCs w:val="22"/>
        </w:rPr>
        <w:t>Remove visible body piercing jewelry, except for ears, during the school workday and at all school functions and/or school-related activities.</w:t>
      </w:r>
    </w:p>
    <w:p w14:paraId="7C0D3FEF" w14:textId="77777777" w:rsidR="00BA2C8B" w:rsidRPr="006A3B57" w:rsidRDefault="00BA2C8B" w:rsidP="00BA2C8B">
      <w:pPr>
        <w:rPr>
          <w:rFonts w:ascii="Times New Roman" w:hAnsi="Times New Roman"/>
          <w:sz w:val="22"/>
          <w:szCs w:val="22"/>
        </w:rPr>
      </w:pPr>
    </w:p>
    <w:p w14:paraId="235ABB99" w14:textId="77777777" w:rsidR="00BA2C8B" w:rsidRPr="006A3B57" w:rsidRDefault="00BA2C8B" w:rsidP="00BC1901">
      <w:pPr>
        <w:pStyle w:val="ListParagraph"/>
        <w:numPr>
          <w:ilvl w:val="0"/>
          <w:numId w:val="16"/>
        </w:numPr>
        <w:ind w:left="360"/>
        <w:rPr>
          <w:rFonts w:ascii="Times New Roman" w:hAnsi="Times New Roman"/>
          <w:sz w:val="22"/>
          <w:szCs w:val="22"/>
        </w:rPr>
      </w:pPr>
      <w:r w:rsidRPr="006A3B57">
        <w:rPr>
          <w:rFonts w:ascii="Times New Roman" w:hAnsi="Times New Roman"/>
          <w:sz w:val="22"/>
          <w:szCs w:val="22"/>
        </w:rPr>
        <w:t>Headgear should not be worn unless it is for athletic, medical, or bona fide religious reasons.</w:t>
      </w:r>
    </w:p>
    <w:p w14:paraId="6ADB9527" w14:textId="77777777" w:rsidR="00BA2C8B" w:rsidRPr="006A3B57" w:rsidRDefault="00BA2C8B" w:rsidP="00BA2C8B">
      <w:pPr>
        <w:rPr>
          <w:rFonts w:ascii="Times New Roman" w:hAnsi="Times New Roman"/>
          <w:sz w:val="22"/>
          <w:szCs w:val="22"/>
        </w:rPr>
      </w:pPr>
    </w:p>
    <w:p w14:paraId="04F5D855" w14:textId="77777777" w:rsidR="00BA2C8B" w:rsidRPr="006A3B57" w:rsidRDefault="00BA2C8B" w:rsidP="00BC1901">
      <w:pPr>
        <w:pStyle w:val="ListParagraph"/>
        <w:numPr>
          <w:ilvl w:val="0"/>
          <w:numId w:val="16"/>
        </w:numPr>
        <w:ind w:left="360"/>
        <w:rPr>
          <w:rFonts w:ascii="Times New Roman" w:hAnsi="Times New Roman"/>
          <w:sz w:val="22"/>
          <w:szCs w:val="22"/>
        </w:rPr>
      </w:pPr>
      <w:r w:rsidRPr="006A3B57">
        <w:rPr>
          <w:rFonts w:ascii="Times New Roman" w:hAnsi="Times New Roman"/>
          <w:sz w:val="22"/>
          <w:szCs w:val="22"/>
        </w:rPr>
        <w:t>Wear dress or casual shoes. “Flip-flops” are unacceptable. Avoid athletic shoes if you are not a physical educator.</w:t>
      </w:r>
    </w:p>
    <w:p w14:paraId="6678DC5D" w14:textId="77777777" w:rsidR="00BA2C8B" w:rsidRPr="006A3B57" w:rsidRDefault="00BA2C8B" w:rsidP="00BA2C8B">
      <w:pPr>
        <w:rPr>
          <w:rFonts w:ascii="Times New Roman" w:hAnsi="Times New Roman"/>
          <w:sz w:val="22"/>
          <w:szCs w:val="22"/>
        </w:rPr>
      </w:pPr>
    </w:p>
    <w:p w14:paraId="45AAD16C" w14:textId="77777777" w:rsidR="00BA2C8B" w:rsidRPr="004F0078" w:rsidRDefault="00BA2C8B" w:rsidP="004F0078">
      <w:pPr>
        <w:pStyle w:val="ListParagraph"/>
        <w:numPr>
          <w:ilvl w:val="0"/>
          <w:numId w:val="16"/>
        </w:numPr>
        <w:ind w:left="360"/>
        <w:rPr>
          <w:rFonts w:ascii="Times New Roman" w:hAnsi="Times New Roman"/>
          <w:sz w:val="22"/>
          <w:szCs w:val="22"/>
        </w:rPr>
      </w:pPr>
      <w:r w:rsidRPr="004F0078">
        <w:rPr>
          <w:rFonts w:ascii="Times New Roman" w:hAnsi="Times New Roman"/>
          <w:sz w:val="22"/>
          <w:szCs w:val="22"/>
        </w:rPr>
        <w:t>Males</w:t>
      </w:r>
      <w:r w:rsidR="004F0078" w:rsidRPr="004F0078">
        <w:rPr>
          <w:rFonts w:ascii="Times New Roman" w:hAnsi="Times New Roman"/>
          <w:sz w:val="22"/>
          <w:szCs w:val="22"/>
        </w:rPr>
        <w:t xml:space="preserve"> </w:t>
      </w:r>
      <w:r w:rsidRPr="004F0078">
        <w:rPr>
          <w:rFonts w:ascii="Times New Roman" w:hAnsi="Times New Roman"/>
          <w:sz w:val="22"/>
          <w:szCs w:val="22"/>
        </w:rPr>
        <w:t xml:space="preserve"> </w:t>
      </w:r>
    </w:p>
    <w:p w14:paraId="4530FCD1" w14:textId="77777777" w:rsidR="00BA2C8B" w:rsidRPr="006A3B57" w:rsidRDefault="00BA2C8B" w:rsidP="00BC1901">
      <w:pPr>
        <w:pStyle w:val="ListParagraph"/>
        <w:numPr>
          <w:ilvl w:val="1"/>
          <w:numId w:val="8"/>
        </w:numPr>
        <w:ind w:left="720"/>
        <w:rPr>
          <w:rFonts w:ascii="Times New Roman" w:hAnsi="Times New Roman"/>
          <w:sz w:val="22"/>
          <w:szCs w:val="22"/>
        </w:rPr>
      </w:pPr>
      <w:r w:rsidRPr="006A3B57">
        <w:rPr>
          <w:rFonts w:ascii="Times New Roman" w:hAnsi="Times New Roman"/>
          <w:sz w:val="22"/>
          <w:szCs w:val="22"/>
        </w:rPr>
        <w:t>Wear slacks or dress pants. You should not wear blue jea</w:t>
      </w:r>
      <w:r w:rsidR="007232B9" w:rsidRPr="006A3B57">
        <w:rPr>
          <w:rFonts w:ascii="Times New Roman" w:hAnsi="Times New Roman"/>
          <w:sz w:val="22"/>
          <w:szCs w:val="22"/>
        </w:rPr>
        <w:t>ns unless it is “blue jean day</w:t>
      </w:r>
      <w:r w:rsidRPr="006A3B57">
        <w:rPr>
          <w:rFonts w:ascii="Times New Roman" w:hAnsi="Times New Roman"/>
          <w:sz w:val="22"/>
          <w:szCs w:val="22"/>
        </w:rPr>
        <w:t xml:space="preserve">” </w:t>
      </w:r>
      <w:r w:rsidR="004D138E" w:rsidRPr="006A3B57">
        <w:rPr>
          <w:rFonts w:ascii="Times New Roman" w:hAnsi="Times New Roman"/>
          <w:sz w:val="22"/>
          <w:szCs w:val="22"/>
        </w:rPr>
        <w:t>or “casual Friday.”</w:t>
      </w:r>
    </w:p>
    <w:p w14:paraId="035FBCF0" w14:textId="77777777" w:rsidR="00BA2C8B" w:rsidRPr="006A3B57" w:rsidRDefault="00BA2C8B" w:rsidP="00BA2C8B">
      <w:pPr>
        <w:rPr>
          <w:rFonts w:ascii="Times New Roman" w:hAnsi="Times New Roman"/>
          <w:sz w:val="22"/>
          <w:szCs w:val="22"/>
        </w:rPr>
      </w:pPr>
    </w:p>
    <w:p w14:paraId="0AE002F4" w14:textId="77777777" w:rsidR="004D138E" w:rsidRPr="006A3B57" w:rsidRDefault="00930655" w:rsidP="00BC1901">
      <w:pPr>
        <w:pStyle w:val="ListParagraph"/>
        <w:numPr>
          <w:ilvl w:val="1"/>
          <w:numId w:val="8"/>
        </w:numPr>
        <w:ind w:left="720"/>
        <w:rPr>
          <w:rFonts w:ascii="Times New Roman" w:hAnsi="Times New Roman"/>
          <w:sz w:val="22"/>
          <w:szCs w:val="22"/>
        </w:rPr>
      </w:pPr>
      <w:r w:rsidRPr="006A3B57">
        <w:rPr>
          <w:rFonts w:ascii="Times New Roman" w:hAnsi="Times New Roman"/>
          <w:sz w:val="22"/>
          <w:szCs w:val="22"/>
        </w:rPr>
        <w:t>Wear ties and buttoned shirts</w:t>
      </w:r>
      <w:r w:rsidR="004D138E" w:rsidRPr="006A3B57">
        <w:rPr>
          <w:rFonts w:ascii="Times New Roman" w:hAnsi="Times New Roman"/>
          <w:sz w:val="22"/>
          <w:szCs w:val="22"/>
        </w:rPr>
        <w:t xml:space="preserve"> whenever possible</w:t>
      </w:r>
      <w:r w:rsidRPr="006A3B57">
        <w:rPr>
          <w:rFonts w:ascii="Times New Roman" w:hAnsi="Times New Roman"/>
          <w:sz w:val="22"/>
          <w:szCs w:val="22"/>
        </w:rPr>
        <w:t xml:space="preserve">. </w:t>
      </w:r>
      <w:r w:rsidR="004D138E" w:rsidRPr="006A3B57">
        <w:rPr>
          <w:rFonts w:ascii="Times New Roman" w:hAnsi="Times New Roman"/>
          <w:sz w:val="22"/>
          <w:szCs w:val="22"/>
        </w:rPr>
        <w:t>Collared shirts and polo shirts may be worn; however, t-shirts are not appropriate.</w:t>
      </w:r>
    </w:p>
    <w:p w14:paraId="4EDE1438" w14:textId="77777777" w:rsidR="00BA2C8B" w:rsidRPr="006A3B57" w:rsidRDefault="00BA2C8B" w:rsidP="004D138E">
      <w:pPr>
        <w:pStyle w:val="ListParagraph"/>
        <w:rPr>
          <w:rFonts w:ascii="Times New Roman" w:hAnsi="Times New Roman"/>
          <w:sz w:val="22"/>
          <w:szCs w:val="22"/>
        </w:rPr>
      </w:pPr>
    </w:p>
    <w:p w14:paraId="38BA906B" w14:textId="77777777" w:rsidR="00BA2C8B" w:rsidRPr="006A3B57" w:rsidRDefault="004D138E" w:rsidP="00BC1901">
      <w:pPr>
        <w:pStyle w:val="ListParagraph"/>
        <w:numPr>
          <w:ilvl w:val="1"/>
          <w:numId w:val="8"/>
        </w:numPr>
        <w:ind w:left="720"/>
        <w:rPr>
          <w:rFonts w:ascii="Times New Roman" w:hAnsi="Times New Roman"/>
          <w:sz w:val="22"/>
          <w:szCs w:val="22"/>
        </w:rPr>
      </w:pPr>
      <w:r w:rsidRPr="006A3B57">
        <w:rPr>
          <w:rFonts w:ascii="Times New Roman" w:hAnsi="Times New Roman"/>
          <w:sz w:val="22"/>
          <w:szCs w:val="22"/>
        </w:rPr>
        <w:t>Clothing should not be cut, slashed, or torn.</w:t>
      </w:r>
    </w:p>
    <w:p w14:paraId="68433E2C" w14:textId="77777777" w:rsidR="00BA2C8B" w:rsidRPr="006A3B57" w:rsidRDefault="00BA2C8B" w:rsidP="00BA2C8B">
      <w:pPr>
        <w:rPr>
          <w:rFonts w:ascii="Times New Roman" w:hAnsi="Times New Roman"/>
          <w:sz w:val="22"/>
          <w:szCs w:val="22"/>
        </w:rPr>
      </w:pPr>
    </w:p>
    <w:p w14:paraId="76B50E00" w14:textId="77777777" w:rsidR="00BA2C8B" w:rsidRPr="006A3B57" w:rsidRDefault="00BA2C8B" w:rsidP="00BC1901">
      <w:pPr>
        <w:pStyle w:val="ListParagraph"/>
        <w:numPr>
          <w:ilvl w:val="1"/>
          <w:numId w:val="8"/>
        </w:numPr>
        <w:ind w:left="720"/>
        <w:rPr>
          <w:rFonts w:ascii="Times New Roman" w:hAnsi="Times New Roman"/>
          <w:sz w:val="22"/>
          <w:szCs w:val="22"/>
        </w:rPr>
      </w:pPr>
      <w:r w:rsidRPr="006A3B57">
        <w:rPr>
          <w:rFonts w:ascii="Times New Roman" w:hAnsi="Times New Roman"/>
          <w:sz w:val="22"/>
          <w:szCs w:val="22"/>
        </w:rPr>
        <w:t>Be well-shaven or keep facial hair neatly trimmed.</w:t>
      </w:r>
    </w:p>
    <w:p w14:paraId="1AE7050C" w14:textId="77777777" w:rsidR="00BA2C8B" w:rsidRPr="006A3B57" w:rsidRDefault="00BA2C8B" w:rsidP="00BA2C8B">
      <w:pPr>
        <w:rPr>
          <w:rFonts w:ascii="Times New Roman" w:hAnsi="Times New Roman"/>
          <w:sz w:val="22"/>
          <w:szCs w:val="22"/>
        </w:rPr>
      </w:pPr>
    </w:p>
    <w:p w14:paraId="2BB95854" w14:textId="77777777" w:rsidR="00BA2C8B" w:rsidRPr="004F0078" w:rsidRDefault="00BA2C8B" w:rsidP="004F0078">
      <w:pPr>
        <w:pStyle w:val="ListParagraph"/>
        <w:numPr>
          <w:ilvl w:val="0"/>
          <w:numId w:val="16"/>
        </w:numPr>
        <w:ind w:left="360"/>
        <w:rPr>
          <w:rFonts w:ascii="Times New Roman" w:hAnsi="Times New Roman"/>
          <w:sz w:val="22"/>
          <w:szCs w:val="22"/>
        </w:rPr>
      </w:pPr>
      <w:r w:rsidRPr="004F0078">
        <w:rPr>
          <w:rFonts w:ascii="Times New Roman" w:hAnsi="Times New Roman"/>
          <w:sz w:val="22"/>
          <w:szCs w:val="22"/>
        </w:rPr>
        <w:t>Females</w:t>
      </w:r>
      <w:r w:rsidR="004F0078" w:rsidRPr="004F0078">
        <w:rPr>
          <w:rFonts w:ascii="Times New Roman" w:hAnsi="Times New Roman"/>
          <w:sz w:val="22"/>
          <w:szCs w:val="22"/>
        </w:rPr>
        <w:t xml:space="preserve"> </w:t>
      </w:r>
    </w:p>
    <w:p w14:paraId="007E667C" w14:textId="77777777" w:rsidR="00BA2C8B" w:rsidRPr="006A3B57" w:rsidRDefault="004D138E" w:rsidP="00BC1901">
      <w:pPr>
        <w:pStyle w:val="ListParagraph"/>
        <w:numPr>
          <w:ilvl w:val="0"/>
          <w:numId w:val="17"/>
        </w:numPr>
        <w:ind w:left="720"/>
        <w:rPr>
          <w:rFonts w:ascii="Times New Roman" w:hAnsi="Times New Roman"/>
          <w:sz w:val="22"/>
          <w:szCs w:val="22"/>
        </w:rPr>
      </w:pPr>
      <w:r w:rsidRPr="006A3B57">
        <w:rPr>
          <w:rFonts w:ascii="Times New Roman" w:hAnsi="Times New Roman"/>
          <w:sz w:val="22"/>
          <w:szCs w:val="22"/>
        </w:rPr>
        <w:t xml:space="preserve">Shirts, skirts, and dresses should not be </w:t>
      </w:r>
      <w:r w:rsidR="00BA2C8B" w:rsidRPr="006A3B57">
        <w:rPr>
          <w:rFonts w:ascii="Times New Roman" w:hAnsi="Times New Roman"/>
          <w:sz w:val="22"/>
          <w:szCs w:val="22"/>
        </w:rPr>
        <w:t xml:space="preserve">too short or too tight. </w:t>
      </w:r>
    </w:p>
    <w:p w14:paraId="0C2E5FF8" w14:textId="77777777" w:rsidR="00BA2C8B" w:rsidRPr="006A3B57" w:rsidRDefault="00BA2C8B" w:rsidP="00BA2C8B">
      <w:pPr>
        <w:pStyle w:val="ListParagraph"/>
        <w:rPr>
          <w:rFonts w:ascii="Times New Roman" w:hAnsi="Times New Roman"/>
          <w:sz w:val="22"/>
          <w:szCs w:val="22"/>
        </w:rPr>
      </w:pPr>
    </w:p>
    <w:p w14:paraId="6A24540E" w14:textId="77777777" w:rsidR="00BA2C8B" w:rsidRPr="006A3B57" w:rsidRDefault="00BA2C8B" w:rsidP="00BC1901">
      <w:pPr>
        <w:pStyle w:val="ListParagraph"/>
        <w:numPr>
          <w:ilvl w:val="0"/>
          <w:numId w:val="17"/>
        </w:numPr>
        <w:ind w:left="720"/>
        <w:rPr>
          <w:rFonts w:ascii="Times New Roman" w:hAnsi="Times New Roman"/>
          <w:sz w:val="22"/>
          <w:szCs w:val="22"/>
        </w:rPr>
      </w:pPr>
      <w:r w:rsidRPr="006A3B57">
        <w:rPr>
          <w:rFonts w:ascii="Times New Roman" w:hAnsi="Times New Roman"/>
          <w:sz w:val="22"/>
          <w:szCs w:val="22"/>
        </w:rPr>
        <w:t>Clothing should not be low-cut, see-through, cut, slashed, or torn. It should cover the back, midriff, and torso. Necklines and armholes should not be too low as to be disruptive or distracting.</w:t>
      </w:r>
    </w:p>
    <w:p w14:paraId="0EB993D0" w14:textId="77777777" w:rsidR="00BA2C8B" w:rsidRPr="006A3B57" w:rsidRDefault="00BA2C8B" w:rsidP="00BA2C8B">
      <w:pPr>
        <w:rPr>
          <w:rFonts w:ascii="Times New Roman" w:hAnsi="Times New Roman"/>
          <w:sz w:val="22"/>
          <w:szCs w:val="22"/>
        </w:rPr>
      </w:pPr>
    </w:p>
    <w:p w14:paraId="006851F5" w14:textId="77777777" w:rsidR="00BA2C8B" w:rsidRPr="006A3B57" w:rsidRDefault="00BA2C8B" w:rsidP="00BC1901">
      <w:pPr>
        <w:pStyle w:val="ListParagraph"/>
        <w:numPr>
          <w:ilvl w:val="0"/>
          <w:numId w:val="17"/>
        </w:numPr>
        <w:ind w:left="720"/>
        <w:rPr>
          <w:rFonts w:ascii="Times New Roman" w:hAnsi="Times New Roman"/>
          <w:sz w:val="22"/>
          <w:szCs w:val="22"/>
        </w:rPr>
      </w:pPr>
      <w:r w:rsidRPr="006A3B57">
        <w:rPr>
          <w:rFonts w:ascii="Times New Roman" w:hAnsi="Times New Roman"/>
          <w:sz w:val="22"/>
          <w:szCs w:val="22"/>
        </w:rPr>
        <w:t>Wear skirts, dresses, slacks, dress pants,</w:t>
      </w:r>
      <w:r w:rsidR="004D138E" w:rsidRPr="006A3B57">
        <w:rPr>
          <w:rFonts w:ascii="Times New Roman" w:hAnsi="Times New Roman"/>
          <w:sz w:val="22"/>
          <w:szCs w:val="22"/>
        </w:rPr>
        <w:t xml:space="preserve"> walking shorts, or Capri pants (modest length for all clothing)</w:t>
      </w:r>
      <w:r w:rsidRPr="006A3B57">
        <w:rPr>
          <w:rFonts w:ascii="Times New Roman" w:hAnsi="Times New Roman"/>
          <w:sz w:val="22"/>
          <w:szCs w:val="22"/>
        </w:rPr>
        <w:t>. You should not wear blue jeans</w:t>
      </w:r>
      <w:r w:rsidR="004D138E" w:rsidRPr="006A3B57">
        <w:rPr>
          <w:rFonts w:ascii="Times New Roman" w:hAnsi="Times New Roman"/>
          <w:sz w:val="22"/>
          <w:szCs w:val="22"/>
        </w:rPr>
        <w:t xml:space="preserve"> </w:t>
      </w:r>
      <w:r w:rsidR="00864FBB" w:rsidRPr="006A3B57">
        <w:rPr>
          <w:rFonts w:ascii="Times New Roman" w:hAnsi="Times New Roman"/>
          <w:sz w:val="22"/>
          <w:szCs w:val="22"/>
        </w:rPr>
        <w:t>unless it is “blue jean day</w:t>
      </w:r>
      <w:r w:rsidRPr="006A3B57">
        <w:rPr>
          <w:rFonts w:ascii="Times New Roman" w:hAnsi="Times New Roman"/>
          <w:sz w:val="22"/>
          <w:szCs w:val="22"/>
        </w:rPr>
        <w:t>” or “casual Friday.”</w:t>
      </w:r>
    </w:p>
    <w:p w14:paraId="3D1CCABE" w14:textId="77777777" w:rsidR="00BA2C8B" w:rsidRPr="006A3B57" w:rsidRDefault="00BA2C8B" w:rsidP="00BA2C8B">
      <w:pPr>
        <w:rPr>
          <w:rFonts w:ascii="Times New Roman" w:hAnsi="Times New Roman"/>
          <w:sz w:val="22"/>
          <w:szCs w:val="22"/>
        </w:rPr>
      </w:pPr>
    </w:p>
    <w:p w14:paraId="149AB158" w14:textId="77777777" w:rsidR="00BA2C8B" w:rsidRPr="006A3B57" w:rsidRDefault="00BA2C8B" w:rsidP="00BC1901">
      <w:pPr>
        <w:pStyle w:val="ListParagraph"/>
        <w:numPr>
          <w:ilvl w:val="0"/>
          <w:numId w:val="17"/>
        </w:numPr>
        <w:ind w:left="720"/>
        <w:rPr>
          <w:rFonts w:ascii="Times New Roman" w:hAnsi="Times New Roman"/>
          <w:sz w:val="22"/>
          <w:szCs w:val="22"/>
        </w:rPr>
      </w:pPr>
      <w:r w:rsidRPr="006A3B57">
        <w:rPr>
          <w:rFonts w:ascii="Times New Roman" w:hAnsi="Times New Roman"/>
          <w:sz w:val="22"/>
          <w:szCs w:val="22"/>
        </w:rPr>
        <w:t>Secure long hair so that it does not invade the students’ space when you bend to help them.</w:t>
      </w:r>
    </w:p>
    <w:p w14:paraId="0D92486D" w14:textId="77777777" w:rsidR="00505A27" w:rsidRPr="006A3B57" w:rsidRDefault="00505A27" w:rsidP="00505A27">
      <w:pPr>
        <w:rPr>
          <w:rFonts w:ascii="Times New Roman" w:hAnsi="Times New Roman"/>
          <w:sz w:val="22"/>
          <w:szCs w:val="22"/>
        </w:rPr>
      </w:pPr>
    </w:p>
    <w:p w14:paraId="3FF12DB4" w14:textId="77777777" w:rsidR="007A4AA9" w:rsidRDefault="00BA2C8B" w:rsidP="007A4AA9">
      <w:pPr>
        <w:rPr>
          <w:rFonts w:ascii="Times New Roman" w:hAnsi="Times New Roman"/>
          <w:sz w:val="22"/>
          <w:szCs w:val="22"/>
        </w:rPr>
      </w:pPr>
      <w:r w:rsidRPr="00BA2C8B">
        <w:rPr>
          <w:rFonts w:ascii="Times New Roman" w:hAnsi="Times New Roman"/>
          <w:sz w:val="22"/>
          <w:szCs w:val="22"/>
        </w:rPr>
        <w:t xml:space="preserve">Local school officials and Department of Teacher Education faculty retain the right to determine if a student is dressed professionally. It is important for students to understand that under no circumstances are they allowed to be in violation of a local </w:t>
      </w:r>
      <w:r w:rsidRPr="006431FC">
        <w:rPr>
          <w:rFonts w:ascii="Times New Roman" w:hAnsi="Times New Roman"/>
          <w:sz w:val="22"/>
          <w:szCs w:val="22"/>
        </w:rPr>
        <w:t xml:space="preserve">school </w:t>
      </w:r>
      <w:r w:rsidR="00930655" w:rsidRPr="006431FC">
        <w:rPr>
          <w:rFonts w:ascii="Times New Roman" w:hAnsi="Times New Roman"/>
          <w:sz w:val="22"/>
          <w:szCs w:val="22"/>
        </w:rPr>
        <w:t xml:space="preserve">or school district’s dress code </w:t>
      </w:r>
      <w:r w:rsidRPr="006431FC">
        <w:rPr>
          <w:rFonts w:ascii="Times New Roman" w:hAnsi="Times New Roman"/>
          <w:sz w:val="22"/>
          <w:szCs w:val="22"/>
        </w:rPr>
        <w:t>policy and that they will not be allowed to participate in a field experience if they do so. Furthermore</w:t>
      </w:r>
      <w:r w:rsidRPr="00BA2C8B">
        <w:rPr>
          <w:rFonts w:ascii="Times New Roman" w:hAnsi="Times New Roman"/>
          <w:sz w:val="22"/>
          <w:szCs w:val="22"/>
        </w:rPr>
        <w:t xml:space="preserve">, local school officials and Department of Teacher Education faculty retain the right to permanently remove a student from any field experience for any flagrant violation of the dress code that is deemed to be highly disruptive. </w:t>
      </w:r>
    </w:p>
    <w:p w14:paraId="353B7EB7" w14:textId="77777777" w:rsidR="007A4AA9" w:rsidRPr="00BE3D2A" w:rsidRDefault="007A4AA9" w:rsidP="007E690A">
      <w:pPr>
        <w:numPr>
          <w:ilvl w:val="0"/>
          <w:numId w:val="73"/>
        </w:numPr>
        <w:ind w:left="360"/>
        <w:rPr>
          <w:rFonts w:ascii="Times New Roman" w:hAnsi="Times New Roman"/>
          <w:b/>
          <w:sz w:val="22"/>
          <w:szCs w:val="22"/>
        </w:rPr>
      </w:pPr>
      <w:r w:rsidRPr="00BE3D2A">
        <w:rPr>
          <w:rFonts w:ascii="Times New Roman" w:hAnsi="Times New Roman"/>
          <w:b/>
          <w:sz w:val="22"/>
          <w:szCs w:val="22"/>
        </w:rPr>
        <w:lastRenderedPageBreak/>
        <w:t>DATING POLICY FOR ADMITTED AND/OR ENROLLED TEACHER EDUCATION STUDENTS</w:t>
      </w:r>
    </w:p>
    <w:p w14:paraId="4678EFD9" w14:textId="77777777" w:rsidR="007A4AA9" w:rsidRPr="00BE3D2A" w:rsidRDefault="007A4AA9" w:rsidP="007A4AA9">
      <w:pPr>
        <w:pStyle w:val="Header"/>
        <w:widowControl w:val="0"/>
        <w:tabs>
          <w:tab w:val="clear" w:pos="4320"/>
          <w:tab w:val="clear" w:pos="8640"/>
        </w:tabs>
        <w:rPr>
          <w:b/>
          <w:sz w:val="22"/>
          <w:szCs w:val="22"/>
        </w:rPr>
      </w:pPr>
    </w:p>
    <w:p w14:paraId="2896289B" w14:textId="77777777" w:rsidR="007A4AA9" w:rsidRPr="00BE3D2A" w:rsidRDefault="007A4AA9" w:rsidP="007A4AA9">
      <w:pPr>
        <w:rPr>
          <w:rFonts w:ascii="Times New Roman" w:hAnsi="Times New Roman"/>
          <w:sz w:val="22"/>
          <w:szCs w:val="22"/>
        </w:rPr>
      </w:pPr>
      <w:r w:rsidRPr="00BE3D2A">
        <w:rPr>
          <w:rFonts w:ascii="Times New Roman" w:hAnsi="Times New Roman"/>
          <w:sz w:val="22"/>
          <w:szCs w:val="22"/>
        </w:rPr>
        <w:t xml:space="preserve">The relationship between a Catawba College student teacher, student intern, student volunteer, and/or student coach and </w:t>
      </w:r>
      <w:proofErr w:type="gramStart"/>
      <w:r w:rsidRPr="00BE3D2A">
        <w:rPr>
          <w:rFonts w:ascii="Times New Roman" w:hAnsi="Times New Roman"/>
          <w:sz w:val="22"/>
          <w:szCs w:val="22"/>
        </w:rPr>
        <w:t>public school</w:t>
      </w:r>
      <w:proofErr w:type="gramEnd"/>
      <w:r w:rsidRPr="00BE3D2A">
        <w:rPr>
          <w:rFonts w:ascii="Times New Roman" w:hAnsi="Times New Roman"/>
          <w:sz w:val="22"/>
          <w:szCs w:val="22"/>
        </w:rPr>
        <w:t xml:space="preserve"> students should be one of cooperation, understanding, and mutual respect. All Catawba College student teachers, student interns, student volunteers, and/or student coaches have the responsibility to provide an atmosphere conducive to learning and to motivate each </w:t>
      </w:r>
      <w:proofErr w:type="gramStart"/>
      <w:r w:rsidRPr="00BE3D2A">
        <w:rPr>
          <w:rFonts w:ascii="Times New Roman" w:hAnsi="Times New Roman"/>
          <w:sz w:val="22"/>
          <w:szCs w:val="22"/>
        </w:rPr>
        <w:t>public school</w:t>
      </w:r>
      <w:proofErr w:type="gramEnd"/>
      <w:r w:rsidRPr="00BE3D2A">
        <w:rPr>
          <w:rFonts w:ascii="Times New Roman" w:hAnsi="Times New Roman"/>
          <w:sz w:val="22"/>
          <w:szCs w:val="22"/>
        </w:rPr>
        <w:t xml:space="preserve"> student to perform to his or her capacity. Catawba College student teachers, student interns, student volunteers, and/or student coaches are expected to model the behavior expected of </w:t>
      </w:r>
      <w:proofErr w:type="gramStart"/>
      <w:r w:rsidRPr="00BE3D2A">
        <w:rPr>
          <w:rFonts w:ascii="Times New Roman" w:hAnsi="Times New Roman"/>
          <w:sz w:val="22"/>
          <w:szCs w:val="22"/>
        </w:rPr>
        <w:t>public school</w:t>
      </w:r>
      <w:proofErr w:type="gramEnd"/>
      <w:r w:rsidRPr="00BE3D2A">
        <w:rPr>
          <w:rFonts w:ascii="Times New Roman" w:hAnsi="Times New Roman"/>
          <w:sz w:val="22"/>
          <w:szCs w:val="22"/>
        </w:rPr>
        <w:t xml:space="preserve"> students in staff-student relationships during all school-sponsored or school-related activities. (Note: In the previous sentence, </w:t>
      </w:r>
      <w:r w:rsidRPr="00BE3D2A">
        <w:rPr>
          <w:rFonts w:ascii="Times New Roman" w:hAnsi="Times New Roman"/>
          <w:i/>
          <w:sz w:val="22"/>
          <w:szCs w:val="22"/>
        </w:rPr>
        <w:t>staff</w:t>
      </w:r>
      <w:r w:rsidRPr="00BE3D2A">
        <w:rPr>
          <w:rFonts w:ascii="Times New Roman" w:hAnsi="Times New Roman"/>
          <w:sz w:val="22"/>
          <w:szCs w:val="22"/>
        </w:rPr>
        <w:t xml:space="preserve"> refers to Catawba College student teachers, student interns, student volunteers, and/or student coaches.)</w:t>
      </w:r>
    </w:p>
    <w:p w14:paraId="23A094CF" w14:textId="77777777" w:rsidR="007A4AA9" w:rsidRPr="00BE3D2A" w:rsidRDefault="007A4AA9" w:rsidP="007A4AA9">
      <w:pPr>
        <w:rPr>
          <w:rFonts w:ascii="Times New Roman" w:hAnsi="Times New Roman"/>
          <w:sz w:val="22"/>
          <w:szCs w:val="22"/>
        </w:rPr>
      </w:pPr>
    </w:p>
    <w:p w14:paraId="62797C26" w14:textId="77777777" w:rsidR="007A4AA9" w:rsidRPr="00BE3D2A" w:rsidRDefault="007A4AA9" w:rsidP="007A4AA9">
      <w:pPr>
        <w:rPr>
          <w:rFonts w:ascii="Times New Roman" w:hAnsi="Times New Roman"/>
          <w:sz w:val="22"/>
          <w:szCs w:val="22"/>
        </w:rPr>
      </w:pPr>
      <w:r w:rsidRPr="00BE3D2A">
        <w:rPr>
          <w:rFonts w:ascii="Times New Roman" w:hAnsi="Times New Roman"/>
          <w:sz w:val="22"/>
          <w:szCs w:val="22"/>
        </w:rPr>
        <w:t xml:space="preserve">All Catawba College student teachers, student interns, student volunteers, and/or student coaches are prohibited from dating, courting, or entering into a romantic or sexual relationship, whether consensual or non-consensual, with any </w:t>
      </w:r>
      <w:proofErr w:type="gramStart"/>
      <w:r w:rsidRPr="00BE3D2A">
        <w:rPr>
          <w:rFonts w:ascii="Times New Roman" w:hAnsi="Times New Roman"/>
          <w:sz w:val="22"/>
          <w:szCs w:val="22"/>
        </w:rPr>
        <w:t>public school</w:t>
      </w:r>
      <w:proofErr w:type="gramEnd"/>
      <w:r w:rsidRPr="00BE3D2A">
        <w:rPr>
          <w:rFonts w:ascii="Times New Roman" w:hAnsi="Times New Roman"/>
          <w:sz w:val="22"/>
          <w:szCs w:val="22"/>
        </w:rPr>
        <w:t xml:space="preserve"> student enrolled in the school or school district, regardless of the student’s age. Catawba College student teachers, student interns, student volunteers, and/or student coaches engaging in or attempting to engage in such inappropriate conduct will be subject to disciplinary action, up to and including dismissal from the role of student teacher, student intern, student volunteer, and/or student coach and may be subject to criminal action as provided in North Carolina General Statute 14-202.4 and 14-27.7.</w:t>
      </w:r>
    </w:p>
    <w:p w14:paraId="699CAB6C" w14:textId="77777777" w:rsidR="007A4AA9" w:rsidRPr="00BE3D2A" w:rsidRDefault="007A4AA9" w:rsidP="007A4AA9">
      <w:pPr>
        <w:rPr>
          <w:rFonts w:ascii="Times New Roman" w:hAnsi="Times New Roman"/>
          <w:sz w:val="22"/>
          <w:szCs w:val="22"/>
        </w:rPr>
      </w:pPr>
    </w:p>
    <w:p w14:paraId="3A694479" w14:textId="77777777" w:rsidR="007A4AA9" w:rsidRPr="00BE3D2A" w:rsidRDefault="007A4AA9" w:rsidP="007A4AA9">
      <w:pPr>
        <w:tabs>
          <w:tab w:val="left" w:pos="2700"/>
        </w:tabs>
        <w:ind w:right="-180"/>
        <w:rPr>
          <w:rFonts w:ascii="Times New Roman" w:hAnsi="Times New Roman"/>
          <w:sz w:val="22"/>
          <w:szCs w:val="22"/>
        </w:rPr>
      </w:pPr>
      <w:r w:rsidRPr="00BE3D2A">
        <w:rPr>
          <w:rFonts w:ascii="Times New Roman" w:hAnsi="Times New Roman"/>
          <w:b/>
          <w:sz w:val="22"/>
          <w:szCs w:val="22"/>
        </w:rPr>
        <w:t>N.C. General Statute 14-202.4</w:t>
      </w:r>
      <w:r w:rsidRPr="00BE3D2A">
        <w:rPr>
          <w:rFonts w:ascii="Times New Roman" w:hAnsi="Times New Roman"/>
          <w:sz w:val="22"/>
          <w:szCs w:val="22"/>
        </w:rPr>
        <w:tab/>
        <w:t xml:space="preserve">Taking indecent liberties with a </w:t>
      </w:r>
      <w:proofErr w:type="gramStart"/>
      <w:r w:rsidRPr="00BE3D2A">
        <w:rPr>
          <w:rFonts w:ascii="Times New Roman" w:hAnsi="Times New Roman"/>
          <w:sz w:val="22"/>
          <w:szCs w:val="22"/>
        </w:rPr>
        <w:t>student</w:t>
      </w:r>
      <w:proofErr w:type="gramEnd"/>
    </w:p>
    <w:p w14:paraId="7374A18F" w14:textId="77777777" w:rsidR="007A4AA9" w:rsidRPr="00BE3D2A" w:rsidRDefault="007A4AA9" w:rsidP="007A4AA9">
      <w:pPr>
        <w:tabs>
          <w:tab w:val="left" w:pos="2700"/>
        </w:tabs>
        <w:ind w:right="-180"/>
        <w:rPr>
          <w:rFonts w:ascii="Times New Roman" w:hAnsi="Times New Roman"/>
          <w:sz w:val="22"/>
          <w:szCs w:val="22"/>
        </w:rPr>
      </w:pPr>
      <w:r w:rsidRPr="00BE3D2A">
        <w:rPr>
          <w:rFonts w:ascii="Times New Roman" w:hAnsi="Times New Roman"/>
          <w:b/>
          <w:sz w:val="22"/>
          <w:szCs w:val="22"/>
        </w:rPr>
        <w:t>N.C. General Statute 14-27.7</w:t>
      </w:r>
      <w:r w:rsidRPr="00BE3D2A">
        <w:rPr>
          <w:rFonts w:ascii="Times New Roman" w:hAnsi="Times New Roman"/>
          <w:sz w:val="22"/>
          <w:szCs w:val="22"/>
        </w:rPr>
        <w:tab/>
        <w:t>Intercourse and sexual offenses with certain victims; consent or no defense</w:t>
      </w:r>
    </w:p>
    <w:p w14:paraId="5C66CF5A" w14:textId="77777777" w:rsidR="00F4613A" w:rsidRPr="00BE3D2A" w:rsidRDefault="00F4613A" w:rsidP="00A8384D">
      <w:pPr>
        <w:rPr>
          <w:rFonts w:ascii="Times New Roman" w:hAnsi="Times New Roman"/>
          <w:b/>
          <w:sz w:val="22"/>
        </w:rPr>
      </w:pPr>
      <w:r w:rsidRPr="00BE3D2A">
        <w:rPr>
          <w:rFonts w:ascii="Times New Roman" w:hAnsi="Times New Roman"/>
          <w:b/>
          <w:sz w:val="22"/>
        </w:rPr>
        <w:br w:type="page"/>
      </w:r>
    </w:p>
    <w:p w14:paraId="6F2D98D1" w14:textId="666D1E45" w:rsidR="00A46E57" w:rsidRPr="0026161E" w:rsidRDefault="006A5744" w:rsidP="006A5744">
      <w:pPr>
        <w:pStyle w:val="Heading1"/>
      </w:pPr>
      <w:r w:rsidRPr="007C30D3">
        <w:lastRenderedPageBreak/>
        <w:t xml:space="preserve">VIII. </w:t>
      </w:r>
      <w:r w:rsidR="00A46E57" w:rsidRPr="007C30D3">
        <w:t>PROGRAM</w:t>
      </w:r>
      <w:r w:rsidR="00F6505B" w:rsidRPr="007C30D3">
        <w:t xml:space="preserve"> </w:t>
      </w:r>
      <w:r w:rsidR="003B0D67" w:rsidRPr="007C30D3">
        <w:t>AREA</w:t>
      </w:r>
      <w:r w:rsidR="00A46E57" w:rsidRPr="007C30D3">
        <w:t>S</w:t>
      </w:r>
    </w:p>
    <w:p w14:paraId="434C840F" w14:textId="77777777" w:rsidR="00A46E57" w:rsidRPr="00E80F4A" w:rsidRDefault="00A46E57" w:rsidP="006A5744">
      <w:pPr>
        <w:pStyle w:val="Heading1"/>
        <w:rPr>
          <w:sz w:val="22"/>
        </w:rPr>
      </w:pPr>
    </w:p>
    <w:p w14:paraId="69731048" w14:textId="77777777" w:rsidR="00A46E57" w:rsidRPr="00E80F4A" w:rsidRDefault="00A46E57" w:rsidP="00BA2C8B">
      <w:pPr>
        <w:rPr>
          <w:rFonts w:ascii="Times New Roman" w:hAnsi="Times New Roman"/>
          <w:sz w:val="22"/>
        </w:rPr>
      </w:pPr>
      <w:r w:rsidRPr="00E80F4A">
        <w:rPr>
          <w:rFonts w:ascii="Times New Roman" w:hAnsi="Times New Roman"/>
          <w:sz w:val="22"/>
        </w:rPr>
        <w:t>Catawba College offers programs leading to North Carolina initial licensure in the following areas:</w:t>
      </w:r>
    </w:p>
    <w:p w14:paraId="7E449C61" w14:textId="77777777" w:rsidR="00A46E57" w:rsidRPr="00E80F4A" w:rsidRDefault="00A46E57">
      <w:pPr>
        <w:rPr>
          <w:rFonts w:ascii="Times New Roman" w:hAnsi="Times New Roman"/>
          <w:sz w:val="22"/>
        </w:rPr>
      </w:pPr>
    </w:p>
    <w:p w14:paraId="2930299B" w14:textId="1AE8B210" w:rsidR="00A46E57" w:rsidRPr="00322DFD" w:rsidRDefault="00322DFD" w:rsidP="009933A4">
      <w:pPr>
        <w:tabs>
          <w:tab w:val="left" w:pos="1440"/>
          <w:tab w:val="left" w:pos="6480"/>
        </w:tabs>
        <w:spacing w:after="80"/>
        <w:rPr>
          <w:rFonts w:ascii="Times New Roman" w:hAnsi="Times New Roman"/>
          <w:sz w:val="22"/>
        </w:rPr>
      </w:pPr>
      <w:r w:rsidRPr="00322DFD">
        <w:rPr>
          <w:rFonts w:ascii="Times New Roman" w:hAnsi="Times New Roman"/>
          <w:sz w:val="22"/>
        </w:rPr>
        <w:tab/>
      </w:r>
      <w:r w:rsidR="00A46E57" w:rsidRPr="00322DFD">
        <w:rPr>
          <w:rFonts w:ascii="Times New Roman" w:hAnsi="Times New Roman"/>
          <w:sz w:val="22"/>
          <w:u w:val="single"/>
        </w:rPr>
        <w:t>PROGRAM</w:t>
      </w:r>
      <w:r w:rsidR="0049539F">
        <w:rPr>
          <w:rFonts w:ascii="Times New Roman" w:hAnsi="Times New Roman"/>
          <w:sz w:val="22"/>
        </w:rPr>
        <w:t xml:space="preserve">                                                            </w:t>
      </w:r>
      <w:r w:rsidR="0049539F" w:rsidRPr="0049539F">
        <w:rPr>
          <w:rFonts w:ascii="Times New Roman" w:hAnsi="Times New Roman"/>
          <w:sz w:val="22"/>
          <w:u w:val="single"/>
        </w:rPr>
        <w:t>ADVISOR/</w:t>
      </w:r>
      <w:r w:rsidR="00A46E57" w:rsidRPr="0049539F">
        <w:rPr>
          <w:rFonts w:ascii="Times New Roman" w:hAnsi="Times New Roman"/>
          <w:sz w:val="22"/>
          <w:u w:val="single"/>
        </w:rPr>
        <w:t>COORDINATOR</w:t>
      </w:r>
      <w:r w:rsidR="0049539F">
        <w:rPr>
          <w:rFonts w:ascii="Times New Roman" w:hAnsi="Times New Roman"/>
          <w:sz w:val="22"/>
          <w:u w:val="single"/>
        </w:rPr>
        <w:t xml:space="preserve">                                </w:t>
      </w:r>
    </w:p>
    <w:p w14:paraId="37B8D63B" w14:textId="67563513" w:rsidR="00B9174E" w:rsidRPr="003A50E8" w:rsidRDefault="00322DFD" w:rsidP="00322DFD">
      <w:pPr>
        <w:tabs>
          <w:tab w:val="left" w:pos="5760"/>
        </w:tabs>
        <w:ind w:left="720"/>
        <w:rPr>
          <w:rFonts w:ascii="Times New Roman" w:hAnsi="Times New Roman"/>
          <w:sz w:val="22"/>
          <w:szCs w:val="22"/>
        </w:rPr>
      </w:pPr>
      <w:r w:rsidRPr="003A50E8">
        <w:rPr>
          <w:rFonts w:ascii="Times New Roman" w:hAnsi="Times New Roman"/>
          <w:sz w:val="22"/>
          <w:szCs w:val="22"/>
        </w:rPr>
        <w:t>Birth-Kindergarten (B-K)</w:t>
      </w:r>
      <w:r w:rsidRPr="003A50E8">
        <w:rPr>
          <w:rFonts w:ascii="Times New Roman" w:hAnsi="Times New Roman"/>
          <w:sz w:val="22"/>
          <w:szCs w:val="22"/>
        </w:rPr>
        <w:tab/>
      </w:r>
      <w:r w:rsidR="004A1ED5">
        <w:rPr>
          <w:rFonts w:ascii="Times New Roman" w:hAnsi="Times New Roman"/>
          <w:sz w:val="22"/>
          <w:szCs w:val="22"/>
        </w:rPr>
        <w:t xml:space="preserve">Dr. </w:t>
      </w:r>
      <w:r w:rsidR="000C5703">
        <w:rPr>
          <w:rFonts w:ascii="Times New Roman" w:hAnsi="Times New Roman"/>
          <w:sz w:val="22"/>
          <w:szCs w:val="22"/>
        </w:rPr>
        <w:t>Donna James</w:t>
      </w:r>
    </w:p>
    <w:p w14:paraId="48FF74BE" w14:textId="77777777" w:rsidR="00322DFD" w:rsidRPr="003A50E8" w:rsidRDefault="00322DFD" w:rsidP="00322DFD">
      <w:pPr>
        <w:tabs>
          <w:tab w:val="left" w:pos="5760"/>
        </w:tabs>
        <w:ind w:left="720"/>
        <w:rPr>
          <w:rFonts w:ascii="Times New Roman" w:hAnsi="Times New Roman"/>
          <w:sz w:val="22"/>
          <w:szCs w:val="22"/>
        </w:rPr>
      </w:pPr>
    </w:p>
    <w:p w14:paraId="0B2E78AA" w14:textId="1A1A78D0" w:rsidR="00A46E57" w:rsidRPr="003A50E8" w:rsidRDefault="00A46E57" w:rsidP="00322DFD">
      <w:pPr>
        <w:tabs>
          <w:tab w:val="left" w:pos="5760"/>
        </w:tabs>
        <w:ind w:left="720"/>
        <w:rPr>
          <w:rFonts w:ascii="Times New Roman" w:hAnsi="Times New Roman"/>
          <w:sz w:val="22"/>
          <w:szCs w:val="22"/>
        </w:rPr>
      </w:pPr>
      <w:r w:rsidRPr="003A50E8">
        <w:rPr>
          <w:rFonts w:ascii="Times New Roman" w:hAnsi="Times New Roman"/>
          <w:sz w:val="22"/>
          <w:szCs w:val="22"/>
        </w:rPr>
        <w:t>Elem</w:t>
      </w:r>
      <w:r w:rsidR="00322DFD" w:rsidRPr="003A50E8">
        <w:rPr>
          <w:rFonts w:ascii="Times New Roman" w:hAnsi="Times New Roman"/>
          <w:sz w:val="22"/>
          <w:szCs w:val="22"/>
        </w:rPr>
        <w:t>entary Education (</w:t>
      </w:r>
      <w:r w:rsidR="00241214">
        <w:rPr>
          <w:rFonts w:ascii="Times New Roman" w:hAnsi="Times New Roman"/>
          <w:sz w:val="22"/>
          <w:szCs w:val="22"/>
        </w:rPr>
        <w:t>g</w:t>
      </w:r>
      <w:r w:rsidR="00322DFD" w:rsidRPr="003A50E8">
        <w:rPr>
          <w:rFonts w:ascii="Times New Roman" w:hAnsi="Times New Roman"/>
          <w:sz w:val="22"/>
          <w:szCs w:val="22"/>
        </w:rPr>
        <w:t>rades K–6)</w:t>
      </w:r>
      <w:r w:rsidR="00322DFD" w:rsidRPr="003A50E8">
        <w:rPr>
          <w:rFonts w:ascii="Times New Roman" w:hAnsi="Times New Roman"/>
          <w:sz w:val="22"/>
          <w:szCs w:val="22"/>
        </w:rPr>
        <w:tab/>
      </w:r>
      <w:r w:rsidR="004110FF">
        <w:rPr>
          <w:rFonts w:ascii="Times New Roman" w:hAnsi="Times New Roman"/>
          <w:sz w:val="22"/>
          <w:szCs w:val="22"/>
        </w:rPr>
        <w:t>Dr. Kim Creamer</w:t>
      </w:r>
      <w:r w:rsidR="004110FF" w:rsidRPr="003A50E8">
        <w:rPr>
          <w:rFonts w:ascii="Times New Roman" w:hAnsi="Times New Roman"/>
          <w:sz w:val="22"/>
          <w:szCs w:val="22"/>
        </w:rPr>
        <w:t xml:space="preserve"> </w:t>
      </w:r>
    </w:p>
    <w:p w14:paraId="10D7CADB" w14:textId="77777777" w:rsidR="00322DFD" w:rsidRPr="003A50E8" w:rsidRDefault="00322DFD" w:rsidP="00322DFD">
      <w:pPr>
        <w:tabs>
          <w:tab w:val="left" w:pos="5760"/>
        </w:tabs>
        <w:ind w:left="720"/>
        <w:rPr>
          <w:rFonts w:ascii="Times New Roman" w:hAnsi="Times New Roman"/>
          <w:sz w:val="22"/>
          <w:szCs w:val="22"/>
        </w:rPr>
      </w:pPr>
    </w:p>
    <w:p w14:paraId="418DF6C5" w14:textId="4748D8DF" w:rsidR="00A46E57" w:rsidRPr="003A50E8" w:rsidRDefault="00A46E57" w:rsidP="00322DFD">
      <w:pPr>
        <w:tabs>
          <w:tab w:val="left" w:pos="5760"/>
        </w:tabs>
        <w:ind w:left="720"/>
        <w:rPr>
          <w:rFonts w:ascii="Times New Roman" w:hAnsi="Times New Roman"/>
          <w:sz w:val="22"/>
          <w:szCs w:val="22"/>
        </w:rPr>
      </w:pPr>
      <w:r w:rsidRPr="003A50E8">
        <w:rPr>
          <w:rFonts w:ascii="Times New Roman" w:hAnsi="Times New Roman"/>
          <w:sz w:val="22"/>
          <w:szCs w:val="22"/>
        </w:rPr>
        <w:t>Middle School Education</w:t>
      </w:r>
      <w:r w:rsidR="00322DFD" w:rsidRPr="003A50E8">
        <w:rPr>
          <w:rFonts w:ascii="Times New Roman" w:hAnsi="Times New Roman"/>
          <w:sz w:val="22"/>
          <w:szCs w:val="22"/>
        </w:rPr>
        <w:t xml:space="preserve"> (</w:t>
      </w:r>
      <w:r w:rsidR="00241214">
        <w:rPr>
          <w:rFonts w:ascii="Times New Roman" w:hAnsi="Times New Roman"/>
          <w:sz w:val="22"/>
          <w:szCs w:val="22"/>
        </w:rPr>
        <w:t>g</w:t>
      </w:r>
      <w:r w:rsidR="00322DFD" w:rsidRPr="003A50E8">
        <w:rPr>
          <w:rFonts w:ascii="Times New Roman" w:hAnsi="Times New Roman"/>
          <w:sz w:val="22"/>
          <w:szCs w:val="22"/>
        </w:rPr>
        <w:t>rades 6–9)</w:t>
      </w:r>
      <w:r w:rsidR="00322DFD" w:rsidRPr="003A50E8">
        <w:rPr>
          <w:rFonts w:ascii="Times New Roman" w:hAnsi="Times New Roman"/>
          <w:sz w:val="22"/>
          <w:szCs w:val="22"/>
        </w:rPr>
        <w:tab/>
      </w:r>
      <w:r w:rsidR="00202B69">
        <w:rPr>
          <w:rFonts w:ascii="Times New Roman" w:hAnsi="Times New Roman"/>
          <w:sz w:val="22"/>
          <w:szCs w:val="22"/>
        </w:rPr>
        <w:t>Dr. Christina Bissada</w:t>
      </w:r>
    </w:p>
    <w:p w14:paraId="7E40BAC8" w14:textId="11611737" w:rsidR="00EE1D4A" w:rsidRDefault="00322DFD" w:rsidP="00EE1D4A">
      <w:pPr>
        <w:tabs>
          <w:tab w:val="left" w:pos="720"/>
          <w:tab w:val="left" w:pos="1170"/>
          <w:tab w:val="left" w:pos="5760"/>
        </w:tabs>
        <w:rPr>
          <w:rFonts w:ascii="Times New Roman" w:hAnsi="Times New Roman"/>
          <w:sz w:val="22"/>
          <w:szCs w:val="22"/>
        </w:rPr>
      </w:pPr>
      <w:r w:rsidRPr="003A50E8">
        <w:rPr>
          <w:rFonts w:ascii="Times New Roman" w:hAnsi="Times New Roman"/>
          <w:sz w:val="22"/>
          <w:szCs w:val="22"/>
        </w:rPr>
        <w:tab/>
      </w:r>
      <w:r w:rsidR="00241214">
        <w:rPr>
          <w:rFonts w:ascii="Times New Roman" w:hAnsi="Times New Roman"/>
          <w:sz w:val="22"/>
          <w:szCs w:val="22"/>
        </w:rPr>
        <w:tab/>
      </w:r>
      <w:r w:rsidRPr="003A50E8">
        <w:rPr>
          <w:rFonts w:ascii="Times New Roman" w:hAnsi="Times New Roman"/>
          <w:sz w:val="22"/>
          <w:szCs w:val="22"/>
        </w:rPr>
        <w:t>Language Arts</w:t>
      </w:r>
      <w:r w:rsidRPr="003A50E8">
        <w:rPr>
          <w:rFonts w:ascii="Times New Roman" w:hAnsi="Times New Roman"/>
          <w:sz w:val="22"/>
          <w:szCs w:val="22"/>
        </w:rPr>
        <w:tab/>
      </w:r>
    </w:p>
    <w:p w14:paraId="144A74FC" w14:textId="19F97097" w:rsidR="00EE1D4A" w:rsidRDefault="00EE1D4A" w:rsidP="00EE1D4A">
      <w:pPr>
        <w:tabs>
          <w:tab w:val="left" w:pos="720"/>
          <w:tab w:val="left" w:pos="1170"/>
          <w:tab w:val="left" w:pos="5760"/>
        </w:tabs>
        <w:rPr>
          <w:rFonts w:ascii="Times New Roman" w:hAnsi="Times New Roman"/>
          <w:sz w:val="22"/>
          <w:szCs w:val="22"/>
        </w:rPr>
      </w:pPr>
      <w:r>
        <w:rPr>
          <w:rFonts w:ascii="Times New Roman" w:hAnsi="Times New Roman"/>
          <w:sz w:val="22"/>
          <w:szCs w:val="22"/>
        </w:rPr>
        <w:tab/>
      </w:r>
      <w:r w:rsidR="004C2C6C" w:rsidRPr="003A50E8">
        <w:rPr>
          <w:rFonts w:ascii="Times New Roman" w:hAnsi="Times New Roman"/>
          <w:sz w:val="22"/>
          <w:szCs w:val="22"/>
        </w:rPr>
        <w:tab/>
      </w:r>
      <w:r w:rsidR="004C2C6C" w:rsidRPr="007C30D3">
        <w:rPr>
          <w:rFonts w:ascii="Times New Roman" w:hAnsi="Times New Roman"/>
          <w:sz w:val="22"/>
          <w:szCs w:val="22"/>
        </w:rPr>
        <w:t>Social Studies</w:t>
      </w:r>
      <w:r w:rsidR="004C2C6C" w:rsidRPr="003A50E8">
        <w:rPr>
          <w:rFonts w:ascii="Times New Roman" w:hAnsi="Times New Roman"/>
          <w:sz w:val="22"/>
          <w:szCs w:val="22"/>
        </w:rPr>
        <w:tab/>
      </w:r>
    </w:p>
    <w:p w14:paraId="07769170" w14:textId="713F06EC" w:rsidR="004C2C6C" w:rsidRPr="003A50E8" w:rsidRDefault="004C2C6C" w:rsidP="00EE1D4A">
      <w:pPr>
        <w:tabs>
          <w:tab w:val="left" w:pos="720"/>
          <w:tab w:val="left" w:pos="1170"/>
          <w:tab w:val="left" w:pos="5760"/>
        </w:tabs>
        <w:rPr>
          <w:rFonts w:ascii="Times New Roman" w:hAnsi="Times New Roman"/>
          <w:sz w:val="22"/>
          <w:szCs w:val="22"/>
        </w:rPr>
      </w:pPr>
      <w:r w:rsidRPr="003A50E8">
        <w:rPr>
          <w:rFonts w:ascii="Times New Roman" w:hAnsi="Times New Roman"/>
          <w:sz w:val="22"/>
          <w:szCs w:val="22"/>
        </w:rPr>
        <w:tab/>
      </w:r>
      <w:r w:rsidR="00EE1D4A">
        <w:rPr>
          <w:rFonts w:ascii="Times New Roman" w:hAnsi="Times New Roman"/>
          <w:sz w:val="22"/>
          <w:szCs w:val="22"/>
        </w:rPr>
        <w:tab/>
      </w:r>
      <w:r w:rsidRPr="003A50E8">
        <w:rPr>
          <w:rFonts w:ascii="Times New Roman" w:hAnsi="Times New Roman"/>
          <w:sz w:val="22"/>
          <w:szCs w:val="22"/>
        </w:rPr>
        <w:t>Mathematics</w:t>
      </w:r>
      <w:r w:rsidRPr="003A50E8">
        <w:rPr>
          <w:rFonts w:ascii="Times New Roman" w:hAnsi="Times New Roman"/>
          <w:sz w:val="22"/>
          <w:szCs w:val="22"/>
        </w:rPr>
        <w:tab/>
      </w:r>
    </w:p>
    <w:p w14:paraId="6AB61767" w14:textId="3611E7A3" w:rsidR="004C2C6C" w:rsidRPr="003A50E8" w:rsidRDefault="00322DFD" w:rsidP="003A50E8">
      <w:pPr>
        <w:tabs>
          <w:tab w:val="left" w:pos="1170"/>
          <w:tab w:val="left" w:pos="5760"/>
        </w:tabs>
        <w:rPr>
          <w:rFonts w:ascii="Times New Roman" w:hAnsi="Times New Roman"/>
          <w:sz w:val="22"/>
          <w:szCs w:val="22"/>
        </w:rPr>
      </w:pPr>
      <w:r w:rsidRPr="003A50E8">
        <w:rPr>
          <w:rFonts w:ascii="Times New Roman" w:hAnsi="Times New Roman"/>
          <w:sz w:val="22"/>
          <w:szCs w:val="22"/>
        </w:rPr>
        <w:tab/>
      </w:r>
      <w:r w:rsidRPr="007C30D3">
        <w:rPr>
          <w:rFonts w:ascii="Times New Roman" w:hAnsi="Times New Roman"/>
          <w:sz w:val="22"/>
          <w:szCs w:val="22"/>
        </w:rPr>
        <w:t>Science</w:t>
      </w:r>
      <w:r w:rsidRPr="003A50E8">
        <w:rPr>
          <w:rFonts w:ascii="Times New Roman" w:hAnsi="Times New Roman"/>
          <w:sz w:val="22"/>
          <w:szCs w:val="22"/>
        </w:rPr>
        <w:tab/>
      </w:r>
    </w:p>
    <w:p w14:paraId="66ACC094" w14:textId="77777777" w:rsidR="00322DFD" w:rsidRPr="003A50E8" w:rsidRDefault="00322DFD" w:rsidP="00322DFD">
      <w:pPr>
        <w:tabs>
          <w:tab w:val="left" w:pos="1440"/>
          <w:tab w:val="left" w:pos="5760"/>
        </w:tabs>
        <w:rPr>
          <w:rFonts w:ascii="Times New Roman" w:hAnsi="Times New Roman"/>
          <w:sz w:val="22"/>
          <w:szCs w:val="22"/>
        </w:rPr>
      </w:pPr>
    </w:p>
    <w:p w14:paraId="0C64D8C4" w14:textId="73852321" w:rsidR="003A50E8" w:rsidRPr="003A50E8" w:rsidRDefault="003A50E8" w:rsidP="003A50E8">
      <w:pPr>
        <w:tabs>
          <w:tab w:val="left" w:pos="5760"/>
        </w:tabs>
        <w:ind w:left="720"/>
        <w:rPr>
          <w:rFonts w:ascii="Times New Roman" w:hAnsi="Times New Roman"/>
          <w:sz w:val="22"/>
          <w:szCs w:val="22"/>
        </w:rPr>
      </w:pPr>
      <w:r w:rsidRPr="003A50E8">
        <w:rPr>
          <w:rFonts w:ascii="Times New Roman" w:hAnsi="Times New Roman"/>
          <w:sz w:val="22"/>
          <w:szCs w:val="22"/>
        </w:rPr>
        <w:t>Special Education (</w:t>
      </w:r>
      <w:r w:rsidR="00241214">
        <w:rPr>
          <w:rFonts w:ascii="Times New Roman" w:hAnsi="Times New Roman"/>
          <w:sz w:val="22"/>
          <w:szCs w:val="22"/>
        </w:rPr>
        <w:t>g</w:t>
      </w:r>
      <w:r>
        <w:rPr>
          <w:rFonts w:ascii="Times New Roman" w:hAnsi="Times New Roman"/>
          <w:sz w:val="22"/>
          <w:szCs w:val="22"/>
        </w:rPr>
        <w:t xml:space="preserve">rades </w:t>
      </w:r>
      <w:r w:rsidRPr="003A50E8">
        <w:rPr>
          <w:rFonts w:ascii="Times New Roman" w:hAnsi="Times New Roman"/>
          <w:sz w:val="22"/>
          <w:szCs w:val="22"/>
        </w:rPr>
        <w:t>K-12)</w:t>
      </w:r>
      <w:r w:rsidRPr="003A50E8">
        <w:rPr>
          <w:rFonts w:ascii="Times New Roman" w:hAnsi="Times New Roman"/>
          <w:sz w:val="22"/>
          <w:szCs w:val="22"/>
        </w:rPr>
        <w:tab/>
      </w:r>
      <w:r w:rsidR="004110FF">
        <w:rPr>
          <w:rFonts w:ascii="Times New Roman" w:hAnsi="Times New Roman"/>
          <w:sz w:val="22"/>
          <w:szCs w:val="22"/>
        </w:rPr>
        <w:t xml:space="preserve">Dr. </w:t>
      </w:r>
      <w:r w:rsidR="00202B69">
        <w:rPr>
          <w:rFonts w:ascii="Times New Roman" w:hAnsi="Times New Roman"/>
          <w:sz w:val="22"/>
          <w:szCs w:val="22"/>
        </w:rPr>
        <w:t>Melissa Tapp</w:t>
      </w:r>
    </w:p>
    <w:p w14:paraId="13DC995E" w14:textId="77777777" w:rsidR="003A50E8" w:rsidRPr="003A50E8" w:rsidRDefault="003A50E8" w:rsidP="00322DFD">
      <w:pPr>
        <w:tabs>
          <w:tab w:val="left" w:pos="5760"/>
        </w:tabs>
        <w:ind w:left="720"/>
        <w:rPr>
          <w:rFonts w:ascii="Times New Roman" w:hAnsi="Times New Roman"/>
          <w:sz w:val="22"/>
          <w:szCs w:val="22"/>
        </w:rPr>
      </w:pPr>
    </w:p>
    <w:p w14:paraId="10F46D8A" w14:textId="1272AAA0" w:rsidR="003A50E8" w:rsidRDefault="003A50E8" w:rsidP="003A50E8">
      <w:pPr>
        <w:tabs>
          <w:tab w:val="left" w:pos="5760"/>
        </w:tabs>
        <w:ind w:left="720"/>
        <w:rPr>
          <w:rFonts w:ascii="Times New Roman" w:hAnsi="Times New Roman"/>
          <w:sz w:val="22"/>
          <w:szCs w:val="22"/>
        </w:rPr>
      </w:pPr>
      <w:r>
        <w:rPr>
          <w:rFonts w:ascii="Times New Roman" w:hAnsi="Times New Roman"/>
          <w:sz w:val="22"/>
          <w:szCs w:val="22"/>
        </w:rPr>
        <w:t>Secondary Subjects (</w:t>
      </w:r>
      <w:r w:rsidR="00241214">
        <w:rPr>
          <w:rFonts w:ascii="Times New Roman" w:hAnsi="Times New Roman"/>
          <w:sz w:val="22"/>
          <w:szCs w:val="22"/>
        </w:rPr>
        <w:t>g</w:t>
      </w:r>
      <w:r>
        <w:rPr>
          <w:rFonts w:ascii="Times New Roman" w:hAnsi="Times New Roman"/>
          <w:sz w:val="22"/>
          <w:szCs w:val="22"/>
        </w:rPr>
        <w:t>rades 9-12)</w:t>
      </w:r>
      <w:r w:rsidR="00202B69">
        <w:rPr>
          <w:rFonts w:ascii="Times New Roman" w:hAnsi="Times New Roman"/>
          <w:sz w:val="22"/>
          <w:szCs w:val="22"/>
        </w:rPr>
        <w:tab/>
        <w:t>Dr. Christina Bissada</w:t>
      </w:r>
    </w:p>
    <w:p w14:paraId="01AB48BF" w14:textId="4627C863" w:rsidR="00A46E57" w:rsidRPr="003A50E8" w:rsidRDefault="003A50E8" w:rsidP="00CD1123">
      <w:pPr>
        <w:tabs>
          <w:tab w:val="left" w:pos="1170"/>
          <w:tab w:val="left" w:pos="2160"/>
          <w:tab w:val="left" w:pos="5760"/>
        </w:tabs>
        <w:ind w:left="720"/>
        <w:rPr>
          <w:rFonts w:ascii="Times New Roman" w:hAnsi="Times New Roman"/>
          <w:sz w:val="22"/>
          <w:szCs w:val="22"/>
        </w:rPr>
      </w:pPr>
      <w:r>
        <w:rPr>
          <w:rFonts w:ascii="Times New Roman" w:hAnsi="Times New Roman"/>
          <w:sz w:val="22"/>
          <w:szCs w:val="22"/>
        </w:rPr>
        <w:tab/>
      </w:r>
      <w:r w:rsidR="00A46E57" w:rsidRPr="003A50E8">
        <w:rPr>
          <w:rFonts w:ascii="Times New Roman" w:hAnsi="Times New Roman"/>
          <w:sz w:val="22"/>
          <w:szCs w:val="22"/>
        </w:rPr>
        <w:t>English</w:t>
      </w:r>
      <w:r w:rsidR="00A46E57" w:rsidRPr="003A50E8">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p w14:paraId="23126D14" w14:textId="77777777" w:rsidR="00322DFD" w:rsidRPr="003A50E8" w:rsidRDefault="00322DFD" w:rsidP="003A50E8">
      <w:pPr>
        <w:tabs>
          <w:tab w:val="left" w:pos="-1440"/>
          <w:tab w:val="left" w:pos="1170"/>
          <w:tab w:val="left" w:pos="2160"/>
        </w:tabs>
        <w:ind w:left="5760" w:hanging="5040"/>
        <w:rPr>
          <w:rFonts w:ascii="Times New Roman" w:hAnsi="Times New Roman"/>
          <w:sz w:val="22"/>
          <w:szCs w:val="22"/>
        </w:rPr>
      </w:pPr>
    </w:p>
    <w:p w14:paraId="14EF59C2" w14:textId="1E628F7F" w:rsidR="00A46E57" w:rsidRPr="003A50E8" w:rsidRDefault="003A50E8" w:rsidP="003A50E8">
      <w:pPr>
        <w:tabs>
          <w:tab w:val="left" w:pos="1170"/>
          <w:tab w:val="left" w:pos="2160"/>
          <w:tab w:val="left" w:pos="5760"/>
        </w:tabs>
        <w:ind w:left="720"/>
        <w:rPr>
          <w:rFonts w:ascii="Times New Roman" w:hAnsi="Times New Roman"/>
          <w:sz w:val="22"/>
          <w:szCs w:val="22"/>
        </w:rPr>
      </w:pPr>
      <w:r>
        <w:rPr>
          <w:rFonts w:ascii="Times New Roman" w:hAnsi="Times New Roman"/>
          <w:sz w:val="22"/>
          <w:szCs w:val="22"/>
        </w:rPr>
        <w:tab/>
      </w:r>
      <w:r w:rsidR="00A46E57" w:rsidRPr="003A50E8">
        <w:rPr>
          <w:rFonts w:ascii="Times New Roman" w:hAnsi="Times New Roman"/>
          <w:sz w:val="22"/>
          <w:szCs w:val="22"/>
        </w:rPr>
        <w:t>Mathematics</w:t>
      </w:r>
      <w:r w:rsidR="00A46E57" w:rsidRPr="003A50E8">
        <w:rPr>
          <w:rFonts w:ascii="Times New Roman" w:hAnsi="Times New Roman"/>
          <w:sz w:val="22"/>
          <w:szCs w:val="22"/>
        </w:rPr>
        <w:tab/>
      </w:r>
    </w:p>
    <w:p w14:paraId="3A461CE8" w14:textId="3DD0A04D" w:rsidR="00322DFD" w:rsidRPr="003A50E8" w:rsidRDefault="00A46E57" w:rsidP="00CD1123">
      <w:pPr>
        <w:tabs>
          <w:tab w:val="left" w:pos="-1440"/>
          <w:tab w:val="left" w:pos="1170"/>
          <w:tab w:val="left" w:pos="2160"/>
        </w:tabs>
        <w:ind w:left="5760" w:hanging="5040"/>
        <w:rPr>
          <w:rFonts w:ascii="Times New Roman" w:hAnsi="Times New Roman"/>
          <w:sz w:val="22"/>
          <w:szCs w:val="22"/>
        </w:rPr>
      </w:pPr>
      <w:r w:rsidRPr="003A50E8">
        <w:rPr>
          <w:rFonts w:ascii="Times New Roman" w:hAnsi="Times New Roman"/>
          <w:sz w:val="22"/>
          <w:szCs w:val="22"/>
        </w:rPr>
        <w:tab/>
      </w:r>
      <w:r w:rsidR="003A50E8">
        <w:rPr>
          <w:rFonts w:ascii="Times New Roman" w:hAnsi="Times New Roman"/>
          <w:sz w:val="22"/>
          <w:szCs w:val="22"/>
        </w:rPr>
        <w:tab/>
      </w:r>
      <w:r w:rsidR="003A50E8">
        <w:rPr>
          <w:rFonts w:ascii="Times New Roman" w:hAnsi="Times New Roman"/>
          <w:sz w:val="22"/>
          <w:szCs w:val="22"/>
        </w:rPr>
        <w:tab/>
      </w:r>
    </w:p>
    <w:p w14:paraId="2ECFB8AA" w14:textId="34D65AB5" w:rsidR="00A46E57" w:rsidRPr="003A50E8" w:rsidRDefault="003A50E8" w:rsidP="003A50E8">
      <w:pPr>
        <w:tabs>
          <w:tab w:val="left" w:pos="1170"/>
          <w:tab w:val="left" w:pos="2160"/>
          <w:tab w:val="left" w:pos="5760"/>
        </w:tabs>
        <w:ind w:left="720"/>
        <w:rPr>
          <w:rFonts w:ascii="Times New Roman" w:hAnsi="Times New Roman"/>
          <w:sz w:val="22"/>
          <w:szCs w:val="22"/>
        </w:rPr>
      </w:pPr>
      <w:r>
        <w:rPr>
          <w:rFonts w:ascii="Times New Roman" w:hAnsi="Times New Roman"/>
          <w:sz w:val="22"/>
          <w:szCs w:val="22"/>
        </w:rPr>
        <w:tab/>
      </w:r>
      <w:r w:rsidR="00A46E57" w:rsidRPr="007C30D3">
        <w:rPr>
          <w:rFonts w:ascii="Times New Roman" w:hAnsi="Times New Roman"/>
          <w:sz w:val="22"/>
          <w:szCs w:val="22"/>
        </w:rPr>
        <w:t>Comprehensive Social Studies</w:t>
      </w:r>
      <w:r w:rsidR="00A46E57" w:rsidRPr="003A50E8">
        <w:rPr>
          <w:rFonts w:ascii="Times New Roman" w:hAnsi="Times New Roman"/>
          <w:sz w:val="22"/>
          <w:szCs w:val="22"/>
        </w:rPr>
        <w:tab/>
      </w:r>
    </w:p>
    <w:p w14:paraId="213C66F7" w14:textId="07A280EE" w:rsidR="00322DFD" w:rsidRPr="003A50E8" w:rsidRDefault="00A46E57" w:rsidP="00CD1123">
      <w:pPr>
        <w:tabs>
          <w:tab w:val="left" w:pos="-1440"/>
          <w:tab w:val="left" w:pos="1170"/>
          <w:tab w:val="left" w:pos="2160"/>
        </w:tabs>
        <w:ind w:left="5760" w:hanging="5040"/>
        <w:rPr>
          <w:rFonts w:ascii="Times New Roman" w:hAnsi="Times New Roman"/>
          <w:sz w:val="22"/>
          <w:szCs w:val="22"/>
        </w:rPr>
      </w:pPr>
      <w:r w:rsidRPr="003A50E8">
        <w:rPr>
          <w:rFonts w:ascii="Times New Roman" w:hAnsi="Times New Roman"/>
          <w:sz w:val="22"/>
          <w:szCs w:val="22"/>
        </w:rPr>
        <w:tab/>
      </w:r>
      <w:r w:rsidR="003A50E8">
        <w:rPr>
          <w:rFonts w:ascii="Times New Roman" w:hAnsi="Times New Roman"/>
          <w:sz w:val="22"/>
          <w:szCs w:val="22"/>
        </w:rPr>
        <w:tab/>
      </w:r>
      <w:r w:rsidR="003A50E8">
        <w:rPr>
          <w:rFonts w:ascii="Times New Roman" w:hAnsi="Times New Roman"/>
          <w:sz w:val="22"/>
          <w:szCs w:val="22"/>
        </w:rPr>
        <w:tab/>
      </w:r>
      <w:r w:rsidRPr="003A50E8">
        <w:rPr>
          <w:rFonts w:ascii="Times New Roman" w:hAnsi="Times New Roman"/>
          <w:sz w:val="22"/>
          <w:szCs w:val="22"/>
        </w:rPr>
        <w:tab/>
      </w:r>
    </w:p>
    <w:p w14:paraId="2546C608" w14:textId="55A1A225" w:rsidR="003901BF" w:rsidRPr="007C30D3" w:rsidRDefault="003A50E8" w:rsidP="003A50E8">
      <w:pPr>
        <w:tabs>
          <w:tab w:val="left" w:pos="1170"/>
          <w:tab w:val="left" w:pos="2160"/>
          <w:tab w:val="left" w:pos="5760"/>
        </w:tabs>
        <w:ind w:left="720"/>
        <w:rPr>
          <w:rFonts w:ascii="Times New Roman" w:hAnsi="Times New Roman"/>
          <w:sz w:val="22"/>
          <w:szCs w:val="22"/>
        </w:rPr>
      </w:pPr>
      <w:r>
        <w:rPr>
          <w:rFonts w:ascii="Times New Roman" w:hAnsi="Times New Roman"/>
          <w:sz w:val="22"/>
          <w:szCs w:val="22"/>
        </w:rPr>
        <w:tab/>
      </w:r>
      <w:r w:rsidR="00A46E57" w:rsidRPr="007C30D3">
        <w:rPr>
          <w:rFonts w:ascii="Times New Roman" w:hAnsi="Times New Roman"/>
          <w:sz w:val="22"/>
          <w:szCs w:val="22"/>
        </w:rPr>
        <w:t>Science</w:t>
      </w:r>
      <w:r w:rsidR="00A46E57" w:rsidRPr="007C30D3">
        <w:rPr>
          <w:rFonts w:ascii="Times New Roman" w:hAnsi="Times New Roman"/>
          <w:sz w:val="22"/>
          <w:szCs w:val="22"/>
        </w:rPr>
        <w:tab/>
      </w:r>
      <w:r w:rsidRPr="007C30D3">
        <w:rPr>
          <w:rFonts w:ascii="Times New Roman" w:hAnsi="Times New Roman"/>
          <w:sz w:val="22"/>
          <w:szCs w:val="22"/>
        </w:rPr>
        <w:tab/>
      </w:r>
    </w:p>
    <w:p w14:paraId="2727F281" w14:textId="6EB7AE82" w:rsidR="00D40A3D" w:rsidRPr="007C30D3" w:rsidRDefault="003901BF" w:rsidP="003A50E8">
      <w:pPr>
        <w:tabs>
          <w:tab w:val="left" w:pos="1530"/>
          <w:tab w:val="left" w:pos="5760"/>
        </w:tabs>
        <w:ind w:left="720"/>
        <w:rPr>
          <w:rFonts w:ascii="Times New Roman" w:hAnsi="Times New Roman"/>
          <w:sz w:val="22"/>
          <w:szCs w:val="22"/>
        </w:rPr>
      </w:pPr>
      <w:r w:rsidRPr="007C30D3">
        <w:rPr>
          <w:rFonts w:ascii="Times New Roman" w:hAnsi="Times New Roman"/>
          <w:sz w:val="22"/>
          <w:szCs w:val="22"/>
        </w:rPr>
        <w:tab/>
      </w:r>
      <w:r w:rsidR="00A46E57" w:rsidRPr="007C30D3">
        <w:rPr>
          <w:rFonts w:ascii="Times New Roman" w:hAnsi="Times New Roman"/>
          <w:sz w:val="22"/>
          <w:szCs w:val="22"/>
        </w:rPr>
        <w:t>Biolog</w:t>
      </w:r>
      <w:r w:rsidR="0095257B" w:rsidRPr="007C30D3">
        <w:rPr>
          <w:rFonts w:ascii="Times New Roman" w:hAnsi="Times New Roman"/>
          <w:sz w:val="22"/>
          <w:szCs w:val="22"/>
        </w:rPr>
        <w:t>y</w:t>
      </w:r>
      <w:r w:rsidR="00F6505B" w:rsidRPr="007C30D3">
        <w:rPr>
          <w:rFonts w:ascii="Times New Roman" w:hAnsi="Times New Roman"/>
          <w:sz w:val="22"/>
          <w:szCs w:val="22"/>
        </w:rPr>
        <w:t xml:space="preserve"> and/or Comprehensive Science</w:t>
      </w:r>
      <w:r w:rsidR="0095257B" w:rsidRPr="007C30D3">
        <w:rPr>
          <w:rFonts w:ascii="Times New Roman" w:hAnsi="Times New Roman"/>
          <w:sz w:val="22"/>
          <w:szCs w:val="22"/>
        </w:rPr>
        <w:tab/>
      </w:r>
    </w:p>
    <w:p w14:paraId="4A649C1F" w14:textId="10FB3A61" w:rsidR="00C164DC" w:rsidRPr="003A50E8" w:rsidRDefault="00F6505B" w:rsidP="007F152D">
      <w:pPr>
        <w:tabs>
          <w:tab w:val="left" w:pos="1170"/>
          <w:tab w:val="left" w:pos="2160"/>
          <w:tab w:val="left" w:pos="5760"/>
        </w:tabs>
        <w:ind w:left="720"/>
        <w:rPr>
          <w:rFonts w:ascii="Times New Roman" w:hAnsi="Times New Roman"/>
          <w:sz w:val="22"/>
          <w:szCs w:val="22"/>
        </w:rPr>
      </w:pPr>
      <w:r w:rsidRPr="007C30D3">
        <w:rPr>
          <w:rFonts w:ascii="Times New Roman" w:hAnsi="Times New Roman"/>
          <w:sz w:val="22"/>
          <w:szCs w:val="22"/>
        </w:rPr>
        <w:tab/>
      </w:r>
      <w:r w:rsidR="005F3234" w:rsidRPr="007C30D3">
        <w:rPr>
          <w:rFonts w:ascii="Times New Roman" w:hAnsi="Times New Roman"/>
          <w:sz w:val="22"/>
          <w:szCs w:val="22"/>
        </w:rPr>
        <w:t xml:space="preserve">      </w:t>
      </w:r>
      <w:r w:rsidRPr="007C30D3">
        <w:rPr>
          <w:rFonts w:ascii="Times New Roman" w:hAnsi="Times New Roman"/>
          <w:sz w:val="22"/>
          <w:szCs w:val="22"/>
        </w:rPr>
        <w:t>Chemistry and/or Comprehensive Science</w:t>
      </w:r>
      <w:r w:rsidR="003A50E8">
        <w:rPr>
          <w:rFonts w:ascii="Times New Roman" w:hAnsi="Times New Roman"/>
          <w:sz w:val="22"/>
          <w:szCs w:val="22"/>
        </w:rPr>
        <w:tab/>
      </w:r>
    </w:p>
    <w:p w14:paraId="10C623E9" w14:textId="77777777" w:rsidR="00322DFD" w:rsidRPr="003A50E8" w:rsidRDefault="00322DFD" w:rsidP="00322DFD">
      <w:pPr>
        <w:tabs>
          <w:tab w:val="left" w:pos="1440"/>
          <w:tab w:val="left" w:pos="5760"/>
        </w:tabs>
        <w:rPr>
          <w:rFonts w:ascii="Times New Roman" w:hAnsi="Times New Roman"/>
          <w:sz w:val="22"/>
          <w:szCs w:val="22"/>
        </w:rPr>
      </w:pPr>
    </w:p>
    <w:p w14:paraId="1C5C6289" w14:textId="77777777" w:rsidR="00A46E57" w:rsidRPr="003A50E8" w:rsidRDefault="00A46E57" w:rsidP="00322DFD">
      <w:pPr>
        <w:tabs>
          <w:tab w:val="left" w:pos="5760"/>
        </w:tabs>
        <w:ind w:left="720"/>
        <w:rPr>
          <w:rFonts w:ascii="Times New Roman" w:hAnsi="Times New Roman"/>
          <w:sz w:val="22"/>
          <w:szCs w:val="22"/>
        </w:rPr>
      </w:pPr>
      <w:r w:rsidRPr="003A50E8">
        <w:rPr>
          <w:rFonts w:ascii="Times New Roman" w:hAnsi="Times New Roman"/>
          <w:sz w:val="22"/>
          <w:szCs w:val="22"/>
        </w:rPr>
        <w:t>Speci</w:t>
      </w:r>
      <w:r w:rsidR="00890C5D" w:rsidRPr="003A50E8">
        <w:rPr>
          <w:rFonts w:ascii="Times New Roman" w:hAnsi="Times New Roman"/>
          <w:sz w:val="22"/>
          <w:szCs w:val="22"/>
        </w:rPr>
        <w:t>al Subjects (</w:t>
      </w:r>
      <w:r w:rsidR="00241214">
        <w:rPr>
          <w:rFonts w:ascii="Times New Roman" w:hAnsi="Times New Roman"/>
          <w:sz w:val="22"/>
          <w:szCs w:val="22"/>
        </w:rPr>
        <w:t>g</w:t>
      </w:r>
      <w:r w:rsidR="00890C5D" w:rsidRPr="003A50E8">
        <w:rPr>
          <w:rFonts w:ascii="Times New Roman" w:hAnsi="Times New Roman"/>
          <w:sz w:val="22"/>
          <w:szCs w:val="22"/>
        </w:rPr>
        <w:t>rades K–12)</w:t>
      </w:r>
    </w:p>
    <w:p w14:paraId="7D884FA4" w14:textId="7458C0B5" w:rsidR="00A46E57" w:rsidRPr="003A50E8" w:rsidRDefault="00322DFD" w:rsidP="00B36D84">
      <w:pPr>
        <w:tabs>
          <w:tab w:val="left" w:pos="1170"/>
          <w:tab w:val="left" w:pos="5760"/>
        </w:tabs>
        <w:rPr>
          <w:rFonts w:ascii="Times New Roman" w:hAnsi="Times New Roman"/>
          <w:sz w:val="22"/>
          <w:szCs w:val="22"/>
        </w:rPr>
      </w:pPr>
      <w:r w:rsidRPr="003A50E8">
        <w:rPr>
          <w:rFonts w:ascii="Times New Roman" w:hAnsi="Times New Roman"/>
          <w:sz w:val="22"/>
          <w:szCs w:val="22"/>
        </w:rPr>
        <w:tab/>
      </w:r>
      <w:r w:rsidR="00A46E57" w:rsidRPr="003A50E8">
        <w:rPr>
          <w:rFonts w:ascii="Times New Roman" w:hAnsi="Times New Roman"/>
          <w:sz w:val="22"/>
          <w:szCs w:val="22"/>
        </w:rPr>
        <w:t>Music</w:t>
      </w:r>
      <w:r w:rsidR="009719F8" w:rsidRPr="003A50E8">
        <w:rPr>
          <w:rFonts w:ascii="Times New Roman" w:hAnsi="Times New Roman"/>
          <w:sz w:val="22"/>
          <w:szCs w:val="22"/>
        </w:rPr>
        <w:t xml:space="preserve"> Education</w:t>
      </w:r>
      <w:r w:rsidR="00F55D35" w:rsidRPr="003A50E8">
        <w:rPr>
          <w:rFonts w:ascii="Times New Roman" w:hAnsi="Times New Roman"/>
          <w:sz w:val="22"/>
          <w:szCs w:val="22"/>
        </w:rPr>
        <w:tab/>
      </w:r>
      <w:r w:rsidR="00A46E57" w:rsidRPr="003A50E8">
        <w:rPr>
          <w:rFonts w:ascii="Times New Roman" w:hAnsi="Times New Roman"/>
          <w:sz w:val="22"/>
          <w:szCs w:val="22"/>
        </w:rPr>
        <w:t>D</w:t>
      </w:r>
      <w:r w:rsidR="00F92A86" w:rsidRPr="003A50E8">
        <w:rPr>
          <w:rFonts w:ascii="Times New Roman" w:hAnsi="Times New Roman"/>
          <w:sz w:val="22"/>
          <w:szCs w:val="22"/>
        </w:rPr>
        <w:t xml:space="preserve">r. </w:t>
      </w:r>
      <w:r w:rsidR="00202B69">
        <w:rPr>
          <w:rFonts w:ascii="Times New Roman" w:hAnsi="Times New Roman"/>
          <w:sz w:val="22"/>
          <w:szCs w:val="22"/>
        </w:rPr>
        <w:t>Ben Jones</w:t>
      </w:r>
      <w:r w:rsidR="00F92A86" w:rsidRPr="003A50E8">
        <w:rPr>
          <w:rFonts w:ascii="Times New Roman" w:hAnsi="Times New Roman"/>
          <w:sz w:val="22"/>
          <w:szCs w:val="22"/>
        </w:rPr>
        <w:t xml:space="preserve"> </w:t>
      </w:r>
    </w:p>
    <w:p w14:paraId="71643180" w14:textId="40479DE3" w:rsidR="006F5116" w:rsidRPr="003A50E8" w:rsidRDefault="00C97A2A" w:rsidP="003A50E8">
      <w:pPr>
        <w:tabs>
          <w:tab w:val="left" w:pos="1170"/>
          <w:tab w:val="left" w:pos="5760"/>
        </w:tabs>
        <w:rPr>
          <w:rFonts w:ascii="Times New Roman" w:hAnsi="Times New Roman"/>
          <w:sz w:val="22"/>
          <w:szCs w:val="22"/>
        </w:rPr>
      </w:pPr>
      <w:r w:rsidRPr="003A50E8">
        <w:rPr>
          <w:rFonts w:ascii="Times New Roman" w:hAnsi="Times New Roman"/>
          <w:sz w:val="22"/>
          <w:szCs w:val="22"/>
        </w:rPr>
        <w:tab/>
      </w:r>
    </w:p>
    <w:p w14:paraId="2BCBDD22" w14:textId="792D7439" w:rsidR="000032EA" w:rsidRPr="003A50E8" w:rsidRDefault="00C97A2A" w:rsidP="003A50E8">
      <w:pPr>
        <w:tabs>
          <w:tab w:val="left" w:pos="1170"/>
          <w:tab w:val="left" w:pos="5760"/>
        </w:tabs>
        <w:rPr>
          <w:rFonts w:ascii="Times New Roman" w:hAnsi="Times New Roman"/>
          <w:sz w:val="22"/>
          <w:szCs w:val="22"/>
        </w:rPr>
      </w:pPr>
      <w:r w:rsidRPr="003A50E8">
        <w:rPr>
          <w:rFonts w:ascii="Times New Roman" w:hAnsi="Times New Roman"/>
          <w:sz w:val="22"/>
          <w:szCs w:val="22"/>
        </w:rPr>
        <w:tab/>
      </w:r>
      <w:r w:rsidR="000032EA" w:rsidRPr="003A50E8">
        <w:rPr>
          <w:rFonts w:ascii="Times New Roman" w:hAnsi="Times New Roman"/>
          <w:sz w:val="22"/>
          <w:szCs w:val="22"/>
        </w:rPr>
        <w:t>Theatre Education</w:t>
      </w:r>
      <w:r w:rsidR="000032EA" w:rsidRPr="003A50E8">
        <w:rPr>
          <w:rFonts w:ascii="Times New Roman" w:hAnsi="Times New Roman"/>
          <w:sz w:val="22"/>
          <w:szCs w:val="22"/>
        </w:rPr>
        <w:tab/>
      </w:r>
      <w:r w:rsidR="005F3234">
        <w:rPr>
          <w:rFonts w:ascii="Times New Roman" w:hAnsi="Times New Roman"/>
          <w:sz w:val="22"/>
          <w:szCs w:val="22"/>
        </w:rPr>
        <w:t xml:space="preserve">Dr. </w:t>
      </w:r>
      <w:r w:rsidR="00202B69">
        <w:rPr>
          <w:rFonts w:ascii="Times New Roman" w:hAnsi="Times New Roman"/>
          <w:sz w:val="22"/>
          <w:szCs w:val="22"/>
        </w:rPr>
        <w:t>Kim Creamer</w:t>
      </w:r>
    </w:p>
    <w:p w14:paraId="46EF2EE7" w14:textId="77777777" w:rsidR="00322DFD" w:rsidRPr="003A50E8" w:rsidRDefault="00322DFD" w:rsidP="00322DFD">
      <w:pPr>
        <w:tabs>
          <w:tab w:val="left" w:pos="1440"/>
          <w:tab w:val="left" w:pos="5760"/>
        </w:tabs>
        <w:rPr>
          <w:rFonts w:ascii="Times New Roman" w:hAnsi="Times New Roman"/>
          <w:sz w:val="22"/>
          <w:szCs w:val="22"/>
        </w:rPr>
      </w:pPr>
    </w:p>
    <w:p w14:paraId="60E72DAE" w14:textId="2E98B932" w:rsidR="00A46E57" w:rsidRPr="003A50E8" w:rsidRDefault="00322DFD" w:rsidP="00322DFD">
      <w:pPr>
        <w:tabs>
          <w:tab w:val="left" w:pos="5760"/>
        </w:tabs>
        <w:ind w:left="720"/>
        <w:rPr>
          <w:rFonts w:ascii="Times New Roman" w:hAnsi="Times New Roman"/>
          <w:sz w:val="22"/>
          <w:szCs w:val="22"/>
        </w:rPr>
      </w:pPr>
      <w:r w:rsidRPr="003A50E8">
        <w:rPr>
          <w:rFonts w:ascii="Times New Roman" w:hAnsi="Times New Roman"/>
          <w:sz w:val="22"/>
          <w:szCs w:val="22"/>
        </w:rPr>
        <w:t>Reading (</w:t>
      </w:r>
      <w:r w:rsidR="00F6505B" w:rsidRPr="003A50E8">
        <w:rPr>
          <w:rFonts w:ascii="Times New Roman" w:hAnsi="Times New Roman"/>
          <w:sz w:val="22"/>
          <w:szCs w:val="22"/>
        </w:rPr>
        <w:t>add-on</w:t>
      </w:r>
      <w:r w:rsidRPr="003A50E8">
        <w:rPr>
          <w:rFonts w:ascii="Times New Roman" w:hAnsi="Times New Roman"/>
          <w:sz w:val="22"/>
          <w:szCs w:val="22"/>
        </w:rPr>
        <w:t xml:space="preserve"> </w:t>
      </w:r>
      <w:proofErr w:type="gramStart"/>
      <w:r w:rsidRPr="003A50E8">
        <w:rPr>
          <w:rFonts w:ascii="Times New Roman" w:hAnsi="Times New Roman"/>
          <w:sz w:val="22"/>
          <w:szCs w:val="22"/>
        </w:rPr>
        <w:t>license)</w:t>
      </w:r>
      <w:r w:rsidR="006D043D">
        <w:rPr>
          <w:rFonts w:ascii="Times New Roman" w:hAnsi="Times New Roman"/>
          <w:sz w:val="22"/>
          <w:szCs w:val="22"/>
        </w:rPr>
        <w:t>*</w:t>
      </w:r>
      <w:proofErr w:type="gramEnd"/>
      <w:r w:rsidRPr="003A50E8">
        <w:rPr>
          <w:rFonts w:ascii="Times New Roman" w:hAnsi="Times New Roman"/>
          <w:sz w:val="22"/>
          <w:szCs w:val="22"/>
        </w:rPr>
        <w:tab/>
      </w:r>
      <w:r w:rsidR="004110FF">
        <w:rPr>
          <w:rFonts w:ascii="Times New Roman" w:hAnsi="Times New Roman"/>
          <w:sz w:val="22"/>
          <w:szCs w:val="22"/>
        </w:rPr>
        <w:t>Dr. Kim Creamer</w:t>
      </w:r>
      <w:r w:rsidR="00F92A86" w:rsidRPr="003A50E8">
        <w:rPr>
          <w:rFonts w:ascii="Times New Roman" w:hAnsi="Times New Roman"/>
          <w:sz w:val="22"/>
          <w:szCs w:val="22"/>
        </w:rPr>
        <w:t xml:space="preserve"> </w:t>
      </w:r>
    </w:p>
    <w:p w14:paraId="764DFD6A" w14:textId="77777777" w:rsidR="006D043D" w:rsidRDefault="006D043D" w:rsidP="00BA2C8B">
      <w:pPr>
        <w:rPr>
          <w:rFonts w:ascii="Times New Roman" w:hAnsi="Times New Roman"/>
          <w:sz w:val="22"/>
        </w:rPr>
      </w:pPr>
    </w:p>
    <w:p w14:paraId="220A6030" w14:textId="4655FBD4" w:rsidR="00A46E57" w:rsidRPr="00E80F4A" w:rsidRDefault="006D043D" w:rsidP="00BA2C8B">
      <w:pPr>
        <w:rPr>
          <w:rFonts w:ascii="Times New Roman" w:hAnsi="Times New Roman"/>
          <w:sz w:val="22"/>
        </w:rPr>
      </w:pPr>
      <w:r>
        <w:rPr>
          <w:rFonts w:ascii="Times New Roman" w:hAnsi="Times New Roman"/>
          <w:sz w:val="22"/>
        </w:rPr>
        <w:t xml:space="preserve">*Requires </w:t>
      </w:r>
      <w:r w:rsidR="00A46E57" w:rsidRPr="00E80F4A">
        <w:rPr>
          <w:rFonts w:ascii="Times New Roman" w:hAnsi="Times New Roman"/>
          <w:sz w:val="22"/>
        </w:rPr>
        <w:t xml:space="preserve">students </w:t>
      </w:r>
      <w:r>
        <w:rPr>
          <w:rFonts w:ascii="Times New Roman" w:hAnsi="Times New Roman"/>
          <w:sz w:val="22"/>
        </w:rPr>
        <w:t xml:space="preserve">to </w:t>
      </w:r>
      <w:r w:rsidR="00A46E57" w:rsidRPr="00E80F4A">
        <w:rPr>
          <w:rFonts w:ascii="Times New Roman" w:hAnsi="Times New Roman"/>
          <w:sz w:val="22"/>
        </w:rPr>
        <w:t>complete requirements for a primary license in another teaching field.</w:t>
      </w:r>
    </w:p>
    <w:p w14:paraId="0318E0B7" w14:textId="77777777" w:rsidR="00B17A63" w:rsidRDefault="00B17A63" w:rsidP="00A8384D">
      <w:pPr>
        <w:rPr>
          <w:rFonts w:ascii="Times New Roman" w:hAnsi="Times New Roman"/>
          <w:sz w:val="22"/>
        </w:rPr>
      </w:pPr>
    </w:p>
    <w:p w14:paraId="6C7186B3" w14:textId="77777777" w:rsidR="00A46E57" w:rsidRPr="00613AB0" w:rsidRDefault="001E51D8" w:rsidP="00BA2C8B">
      <w:pPr>
        <w:ind w:left="360" w:hanging="360"/>
        <w:rPr>
          <w:rFonts w:ascii="Times New Roman" w:hAnsi="Times New Roman"/>
          <w:sz w:val="22"/>
        </w:rPr>
      </w:pPr>
      <w:r>
        <w:rPr>
          <w:rFonts w:ascii="Times New Roman" w:hAnsi="Times New Roman"/>
          <w:b/>
          <w:sz w:val="22"/>
        </w:rPr>
        <w:br w:type="page"/>
      </w:r>
      <w:r w:rsidR="00A46E57" w:rsidRPr="00613AB0">
        <w:rPr>
          <w:rFonts w:ascii="Times New Roman" w:hAnsi="Times New Roman"/>
          <w:b/>
          <w:sz w:val="22"/>
        </w:rPr>
        <w:lastRenderedPageBreak/>
        <w:t>A.</w:t>
      </w:r>
      <w:r w:rsidR="00A46E57" w:rsidRPr="00613AB0">
        <w:rPr>
          <w:rFonts w:ascii="Times New Roman" w:hAnsi="Times New Roman"/>
          <w:b/>
          <w:sz w:val="22"/>
        </w:rPr>
        <w:tab/>
        <w:t>GENERAL EDUCATION</w:t>
      </w:r>
    </w:p>
    <w:p w14:paraId="5A49600A" w14:textId="77777777" w:rsidR="00BA2C8B" w:rsidRPr="00613AB0" w:rsidRDefault="00BA2C8B" w:rsidP="00BA2C8B">
      <w:pPr>
        <w:rPr>
          <w:rFonts w:ascii="Times New Roman" w:hAnsi="Times New Roman"/>
          <w:sz w:val="22"/>
        </w:rPr>
      </w:pPr>
    </w:p>
    <w:p w14:paraId="4BF63679" w14:textId="77777777" w:rsidR="00A46E57" w:rsidRPr="00613AB0" w:rsidRDefault="00322DFD" w:rsidP="00BA2C8B">
      <w:pPr>
        <w:rPr>
          <w:rFonts w:ascii="Times New Roman" w:hAnsi="Times New Roman"/>
          <w:sz w:val="22"/>
        </w:rPr>
      </w:pPr>
      <w:r w:rsidRPr="00613AB0">
        <w:rPr>
          <w:rFonts w:ascii="Times New Roman" w:hAnsi="Times New Roman"/>
          <w:sz w:val="22"/>
        </w:rPr>
        <w:t>General Education d</w:t>
      </w:r>
      <w:r w:rsidR="00A46E57" w:rsidRPr="00613AB0">
        <w:rPr>
          <w:rFonts w:ascii="Times New Roman" w:hAnsi="Times New Roman"/>
          <w:sz w:val="22"/>
        </w:rPr>
        <w:t>istribution requirements (</w:t>
      </w:r>
      <w:r w:rsidR="008026BB">
        <w:rPr>
          <w:rFonts w:ascii="Times New Roman" w:hAnsi="Times New Roman"/>
          <w:sz w:val="22"/>
        </w:rPr>
        <w:t>50</w:t>
      </w:r>
      <w:r w:rsidR="00A46E57" w:rsidRPr="00613AB0">
        <w:rPr>
          <w:rFonts w:ascii="Times New Roman" w:hAnsi="Times New Roman"/>
          <w:sz w:val="22"/>
        </w:rPr>
        <w:t xml:space="preserve"> hours) include:</w:t>
      </w:r>
    </w:p>
    <w:p w14:paraId="3F94ADCD" w14:textId="77777777" w:rsidR="00A46E57" w:rsidRPr="00613AB0" w:rsidRDefault="00A46E57">
      <w:pPr>
        <w:rPr>
          <w:rFonts w:ascii="Times New Roman" w:hAnsi="Times New Roman"/>
          <w:sz w:val="6"/>
        </w:rPr>
      </w:pPr>
    </w:p>
    <w:p w14:paraId="45DC7640" w14:textId="77777777" w:rsidR="009F143B" w:rsidRDefault="009F143B" w:rsidP="00613AB0">
      <w:pPr>
        <w:tabs>
          <w:tab w:val="left" w:pos="720"/>
          <w:tab w:val="left" w:pos="8550"/>
        </w:tabs>
        <w:ind w:left="720"/>
        <w:rPr>
          <w:rFonts w:ascii="Times New Roman" w:hAnsi="Times New Roman"/>
          <w:b/>
          <w:sz w:val="22"/>
        </w:rPr>
      </w:pPr>
    </w:p>
    <w:p w14:paraId="35B15ADB" w14:textId="77777777" w:rsidR="00A46E57" w:rsidRPr="00613AB0" w:rsidRDefault="00A46E57" w:rsidP="00613AB0">
      <w:pPr>
        <w:tabs>
          <w:tab w:val="left" w:pos="720"/>
          <w:tab w:val="left" w:pos="8550"/>
        </w:tabs>
        <w:ind w:left="720"/>
        <w:rPr>
          <w:rFonts w:ascii="Times New Roman" w:hAnsi="Times New Roman"/>
          <w:b/>
          <w:sz w:val="22"/>
        </w:rPr>
      </w:pPr>
      <w:r w:rsidRPr="00613AB0">
        <w:rPr>
          <w:rFonts w:ascii="Times New Roman" w:hAnsi="Times New Roman"/>
          <w:b/>
          <w:sz w:val="22"/>
        </w:rPr>
        <w:t>Courses</w:t>
      </w:r>
      <w:r w:rsidRPr="00613AB0">
        <w:rPr>
          <w:rFonts w:ascii="Times New Roman" w:hAnsi="Times New Roman"/>
          <w:b/>
          <w:sz w:val="22"/>
        </w:rPr>
        <w:tab/>
        <w:t>Hours</w:t>
      </w:r>
    </w:p>
    <w:p w14:paraId="6FF742B8" w14:textId="77777777" w:rsidR="00E95DB6" w:rsidRDefault="00E95DB6" w:rsidP="00613AB0">
      <w:pPr>
        <w:tabs>
          <w:tab w:val="left" w:pos="8550"/>
        </w:tabs>
        <w:ind w:left="720"/>
        <w:rPr>
          <w:rFonts w:ascii="Times New Roman" w:hAnsi="Times New Roman"/>
          <w:sz w:val="22"/>
          <w:u w:val="single"/>
        </w:rPr>
      </w:pPr>
      <w:r w:rsidRPr="00E95DB6">
        <w:rPr>
          <w:rFonts w:ascii="Times New Roman" w:hAnsi="Times New Roman"/>
          <w:sz w:val="22"/>
          <w:u w:val="single"/>
        </w:rPr>
        <w:t>Foundations &amp; Skills</w:t>
      </w:r>
    </w:p>
    <w:p w14:paraId="7BC791C3" w14:textId="77777777" w:rsidR="00E95DB6" w:rsidRPr="00E95DB6" w:rsidRDefault="00E95DB6" w:rsidP="00613AB0">
      <w:pPr>
        <w:tabs>
          <w:tab w:val="left" w:pos="8550"/>
        </w:tabs>
        <w:ind w:left="720"/>
        <w:rPr>
          <w:rFonts w:ascii="Times New Roman" w:hAnsi="Times New Roman"/>
          <w:sz w:val="22"/>
        </w:rPr>
      </w:pPr>
      <w:r w:rsidRPr="00E95DB6">
        <w:rPr>
          <w:rFonts w:ascii="Times New Roman" w:hAnsi="Times New Roman"/>
          <w:sz w:val="22"/>
        </w:rPr>
        <w:t>First and Second Year Writing</w:t>
      </w:r>
      <w:r w:rsidRPr="00E95DB6">
        <w:rPr>
          <w:rFonts w:ascii="Times New Roman" w:hAnsi="Times New Roman"/>
          <w:sz w:val="22"/>
        </w:rPr>
        <w:tab/>
        <w:t>6</w:t>
      </w:r>
    </w:p>
    <w:p w14:paraId="322FEF09"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First Year Seminar</w:t>
      </w:r>
      <w:r>
        <w:rPr>
          <w:rFonts w:ascii="Times New Roman" w:hAnsi="Times New Roman"/>
          <w:sz w:val="22"/>
        </w:rPr>
        <w:tab/>
        <w:t>3</w:t>
      </w:r>
    </w:p>
    <w:p w14:paraId="73F1F639"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Quantitative Literacy</w:t>
      </w:r>
      <w:r>
        <w:rPr>
          <w:rFonts w:ascii="Times New Roman" w:hAnsi="Times New Roman"/>
          <w:sz w:val="22"/>
        </w:rPr>
        <w:tab/>
        <w:t>4-6</w:t>
      </w:r>
    </w:p>
    <w:p w14:paraId="247FCD43"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Foreign Language Literacy (through intermediate level)</w:t>
      </w:r>
      <w:r>
        <w:rPr>
          <w:rFonts w:ascii="Times New Roman" w:hAnsi="Times New Roman"/>
          <w:sz w:val="22"/>
        </w:rPr>
        <w:tab/>
        <w:t>0-9</w:t>
      </w:r>
    </w:p>
    <w:p w14:paraId="55F25430"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Wellness Activity/Literacy</w:t>
      </w:r>
      <w:r>
        <w:rPr>
          <w:rFonts w:ascii="Times New Roman" w:hAnsi="Times New Roman"/>
          <w:sz w:val="22"/>
        </w:rPr>
        <w:tab/>
        <w:t>1</w:t>
      </w:r>
    </w:p>
    <w:p w14:paraId="4C948EE7" w14:textId="77777777" w:rsidR="00E95DB6" w:rsidRDefault="00E95DB6" w:rsidP="00613AB0">
      <w:pPr>
        <w:tabs>
          <w:tab w:val="left" w:pos="8550"/>
        </w:tabs>
        <w:ind w:left="720"/>
        <w:rPr>
          <w:rFonts w:ascii="Times New Roman" w:hAnsi="Times New Roman"/>
          <w:sz w:val="22"/>
          <w:u w:val="single"/>
        </w:rPr>
      </w:pPr>
    </w:p>
    <w:p w14:paraId="7A3B091C" w14:textId="77777777" w:rsidR="00E95DB6" w:rsidRPr="00E95DB6" w:rsidRDefault="00E95DB6" w:rsidP="00613AB0">
      <w:pPr>
        <w:tabs>
          <w:tab w:val="left" w:pos="8550"/>
        </w:tabs>
        <w:ind w:left="720"/>
        <w:rPr>
          <w:rFonts w:ascii="Times New Roman" w:hAnsi="Times New Roman"/>
          <w:sz w:val="22"/>
          <w:u w:val="single"/>
        </w:rPr>
      </w:pPr>
      <w:r w:rsidRPr="00E95DB6">
        <w:rPr>
          <w:rFonts w:ascii="Times New Roman" w:hAnsi="Times New Roman"/>
          <w:sz w:val="22"/>
          <w:u w:val="single"/>
        </w:rPr>
        <w:t>Perspectives</w:t>
      </w:r>
    </w:p>
    <w:p w14:paraId="45D9652B"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Historical/Social</w:t>
      </w:r>
      <w:r>
        <w:rPr>
          <w:rFonts w:ascii="Times New Roman" w:hAnsi="Times New Roman"/>
          <w:sz w:val="22"/>
        </w:rPr>
        <w:tab/>
        <w:t>6</w:t>
      </w:r>
    </w:p>
    <w:p w14:paraId="400AEEF9"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Interpretive</w:t>
      </w:r>
      <w:r>
        <w:rPr>
          <w:rFonts w:ascii="Times New Roman" w:hAnsi="Times New Roman"/>
          <w:sz w:val="22"/>
        </w:rPr>
        <w:tab/>
        <w:t>6</w:t>
      </w:r>
    </w:p>
    <w:p w14:paraId="7E7EA3D0"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Creative</w:t>
      </w:r>
      <w:r>
        <w:rPr>
          <w:rFonts w:ascii="Times New Roman" w:hAnsi="Times New Roman"/>
          <w:sz w:val="22"/>
        </w:rPr>
        <w:tab/>
        <w:t>3</w:t>
      </w:r>
    </w:p>
    <w:p w14:paraId="5B5F6F34"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Historical, Interpretive, or Creative</w:t>
      </w:r>
      <w:r>
        <w:rPr>
          <w:rFonts w:ascii="Times New Roman" w:hAnsi="Times New Roman"/>
          <w:sz w:val="22"/>
        </w:rPr>
        <w:tab/>
        <w:t>3</w:t>
      </w:r>
    </w:p>
    <w:p w14:paraId="7739F57B" w14:textId="77777777" w:rsidR="00E95DB6" w:rsidRDefault="00E95DB6" w:rsidP="00613AB0">
      <w:pPr>
        <w:tabs>
          <w:tab w:val="left" w:pos="8550"/>
        </w:tabs>
        <w:ind w:left="720"/>
        <w:rPr>
          <w:rFonts w:ascii="Times New Roman" w:hAnsi="Times New Roman"/>
          <w:sz w:val="22"/>
        </w:rPr>
      </w:pPr>
      <w:r>
        <w:rPr>
          <w:rFonts w:ascii="Times New Roman" w:hAnsi="Times New Roman"/>
          <w:sz w:val="22"/>
        </w:rPr>
        <w:t>Scientific (one course must be with a lab)</w:t>
      </w:r>
      <w:r>
        <w:rPr>
          <w:rFonts w:ascii="Times New Roman" w:hAnsi="Times New Roman"/>
          <w:sz w:val="22"/>
        </w:rPr>
        <w:tab/>
        <w:t>7</w:t>
      </w:r>
    </w:p>
    <w:p w14:paraId="058B567D" w14:textId="77777777" w:rsidR="009F143B" w:rsidRDefault="009F143B" w:rsidP="00613AB0">
      <w:pPr>
        <w:tabs>
          <w:tab w:val="left" w:pos="8550"/>
        </w:tabs>
        <w:ind w:left="720"/>
        <w:rPr>
          <w:rFonts w:ascii="Times New Roman" w:hAnsi="Times New Roman"/>
          <w:sz w:val="22"/>
        </w:rPr>
      </w:pPr>
    </w:p>
    <w:p w14:paraId="4D81B4FA" w14:textId="77777777" w:rsidR="009F143B" w:rsidRPr="00E95DB6" w:rsidRDefault="009F143B" w:rsidP="009F143B">
      <w:pPr>
        <w:tabs>
          <w:tab w:val="left" w:pos="8550"/>
        </w:tabs>
        <w:ind w:left="720"/>
        <w:rPr>
          <w:rFonts w:ascii="Times New Roman" w:hAnsi="Times New Roman"/>
          <w:sz w:val="22"/>
          <w:u w:val="single"/>
        </w:rPr>
      </w:pPr>
      <w:r w:rsidRPr="00E95DB6">
        <w:rPr>
          <w:rFonts w:ascii="Times New Roman" w:hAnsi="Times New Roman"/>
          <w:sz w:val="22"/>
          <w:u w:val="single"/>
        </w:rPr>
        <w:t>Core Requirements</w:t>
      </w:r>
      <w:r>
        <w:rPr>
          <w:rFonts w:ascii="Times New Roman" w:hAnsi="Times New Roman"/>
          <w:sz w:val="22"/>
          <w:u w:val="single"/>
        </w:rPr>
        <w:t xml:space="preserve"> </w:t>
      </w:r>
      <w:r w:rsidR="00D5226D">
        <w:rPr>
          <w:rFonts w:ascii="Times New Roman" w:hAnsi="Times New Roman"/>
          <w:sz w:val="22"/>
          <w:u w:val="single"/>
        </w:rPr>
        <w:t>(drawn from Foundations &amp; Skills and Perspectives)</w:t>
      </w:r>
      <w:r>
        <w:rPr>
          <w:rFonts w:ascii="Times New Roman" w:hAnsi="Times New Roman"/>
          <w:sz w:val="22"/>
          <w:u w:val="single"/>
        </w:rPr>
        <w:t>:</w:t>
      </w:r>
    </w:p>
    <w:p w14:paraId="0408C42C" w14:textId="77777777" w:rsidR="009F143B" w:rsidRPr="00E95DB6" w:rsidRDefault="009F143B" w:rsidP="009F143B">
      <w:pPr>
        <w:tabs>
          <w:tab w:val="left" w:pos="8550"/>
        </w:tabs>
        <w:ind w:left="720"/>
        <w:rPr>
          <w:rFonts w:ascii="Times New Roman" w:hAnsi="Times New Roman"/>
          <w:sz w:val="22"/>
        </w:rPr>
      </w:pPr>
      <w:r w:rsidRPr="00E95DB6">
        <w:rPr>
          <w:rFonts w:ascii="Times New Roman" w:hAnsi="Times New Roman"/>
          <w:sz w:val="22"/>
        </w:rPr>
        <w:t>Humanities/Fine Arts</w:t>
      </w:r>
      <w:r>
        <w:rPr>
          <w:rFonts w:ascii="Times New Roman" w:hAnsi="Times New Roman"/>
          <w:sz w:val="22"/>
        </w:rPr>
        <w:t xml:space="preserve"> (3)</w:t>
      </w:r>
    </w:p>
    <w:p w14:paraId="5F5A8E4B" w14:textId="77777777" w:rsidR="009F143B" w:rsidRPr="00E95DB6" w:rsidRDefault="009F143B" w:rsidP="009F143B">
      <w:pPr>
        <w:tabs>
          <w:tab w:val="left" w:pos="8550"/>
        </w:tabs>
        <w:ind w:left="720"/>
        <w:rPr>
          <w:rFonts w:ascii="Times New Roman" w:hAnsi="Times New Roman"/>
          <w:sz w:val="22"/>
        </w:rPr>
      </w:pPr>
      <w:r w:rsidRPr="00E95DB6">
        <w:rPr>
          <w:rFonts w:ascii="Times New Roman" w:hAnsi="Times New Roman"/>
          <w:sz w:val="22"/>
        </w:rPr>
        <w:t>Social/Behavioral Science</w:t>
      </w:r>
      <w:r>
        <w:rPr>
          <w:rFonts w:ascii="Times New Roman" w:hAnsi="Times New Roman"/>
          <w:sz w:val="22"/>
        </w:rPr>
        <w:t xml:space="preserve"> (3)</w:t>
      </w:r>
    </w:p>
    <w:p w14:paraId="3011C9EF" w14:textId="77777777" w:rsidR="009F143B" w:rsidRPr="00E95DB6" w:rsidRDefault="009F143B" w:rsidP="009F143B">
      <w:pPr>
        <w:tabs>
          <w:tab w:val="left" w:pos="8550"/>
        </w:tabs>
        <w:ind w:left="720"/>
        <w:rPr>
          <w:rFonts w:ascii="Times New Roman" w:hAnsi="Times New Roman"/>
          <w:sz w:val="22"/>
        </w:rPr>
      </w:pPr>
      <w:r w:rsidRPr="00E95DB6">
        <w:rPr>
          <w:rFonts w:ascii="Times New Roman" w:hAnsi="Times New Roman"/>
          <w:sz w:val="22"/>
        </w:rPr>
        <w:t>Natural Science/Math</w:t>
      </w:r>
      <w:r>
        <w:rPr>
          <w:rFonts w:ascii="Times New Roman" w:hAnsi="Times New Roman"/>
          <w:sz w:val="22"/>
        </w:rPr>
        <w:t xml:space="preserve"> (3)</w:t>
      </w:r>
    </w:p>
    <w:p w14:paraId="357CA4E0" w14:textId="77777777" w:rsidR="009F143B" w:rsidRDefault="009F143B" w:rsidP="009F143B">
      <w:pPr>
        <w:tabs>
          <w:tab w:val="left" w:pos="8550"/>
        </w:tabs>
        <w:ind w:left="720"/>
        <w:rPr>
          <w:rFonts w:ascii="Times New Roman" w:hAnsi="Times New Roman"/>
          <w:sz w:val="22"/>
        </w:rPr>
      </w:pPr>
      <w:r w:rsidRPr="00E95DB6">
        <w:rPr>
          <w:rFonts w:ascii="Times New Roman" w:hAnsi="Times New Roman"/>
          <w:sz w:val="22"/>
        </w:rPr>
        <w:t>Non</w:t>
      </w:r>
      <w:r>
        <w:rPr>
          <w:rFonts w:ascii="Times New Roman" w:hAnsi="Times New Roman"/>
          <w:sz w:val="22"/>
        </w:rPr>
        <w:t>-</w:t>
      </w:r>
      <w:r w:rsidRPr="00E95DB6">
        <w:rPr>
          <w:rFonts w:ascii="Times New Roman" w:hAnsi="Times New Roman"/>
          <w:sz w:val="22"/>
        </w:rPr>
        <w:t>western Perspective</w:t>
      </w:r>
      <w:r>
        <w:rPr>
          <w:rFonts w:ascii="Times New Roman" w:hAnsi="Times New Roman"/>
          <w:sz w:val="22"/>
        </w:rPr>
        <w:t xml:space="preserve"> (3)</w:t>
      </w:r>
    </w:p>
    <w:p w14:paraId="09CDF10E" w14:textId="77777777" w:rsidR="009F143B" w:rsidRPr="00E95DB6" w:rsidRDefault="009F143B" w:rsidP="00613AB0">
      <w:pPr>
        <w:tabs>
          <w:tab w:val="left" w:pos="8550"/>
        </w:tabs>
        <w:ind w:left="720"/>
        <w:rPr>
          <w:rFonts w:ascii="Times New Roman" w:hAnsi="Times New Roman"/>
          <w:sz w:val="22"/>
        </w:rPr>
      </w:pPr>
    </w:p>
    <w:p w14:paraId="3CA56B18" w14:textId="77777777" w:rsidR="00D5226D" w:rsidRDefault="00D5226D" w:rsidP="00613AB0">
      <w:pPr>
        <w:tabs>
          <w:tab w:val="left" w:pos="8550"/>
        </w:tabs>
        <w:ind w:left="720"/>
        <w:rPr>
          <w:rFonts w:ascii="Times New Roman" w:hAnsi="Times New Roman"/>
          <w:i/>
          <w:sz w:val="22"/>
        </w:rPr>
      </w:pPr>
    </w:p>
    <w:p w14:paraId="310A5CB9" w14:textId="3976A3EF" w:rsidR="00A46E57" w:rsidRDefault="009F143B" w:rsidP="00613AB0">
      <w:pPr>
        <w:tabs>
          <w:tab w:val="left" w:pos="8550"/>
        </w:tabs>
        <w:ind w:left="720"/>
        <w:rPr>
          <w:rFonts w:ascii="Times New Roman" w:hAnsi="Times New Roman"/>
          <w:i/>
          <w:sz w:val="22"/>
        </w:rPr>
      </w:pPr>
      <w:r>
        <w:rPr>
          <w:rFonts w:ascii="Times New Roman" w:hAnsi="Times New Roman"/>
          <w:i/>
          <w:sz w:val="22"/>
        </w:rPr>
        <w:t>S</w:t>
      </w:r>
      <w:r w:rsidR="00A46E57" w:rsidRPr="00613AB0">
        <w:rPr>
          <w:rFonts w:ascii="Times New Roman" w:hAnsi="Times New Roman"/>
          <w:i/>
          <w:sz w:val="22"/>
        </w:rPr>
        <w:t xml:space="preserve">ee current </w:t>
      </w:r>
      <w:r w:rsidR="00991295">
        <w:rPr>
          <w:rFonts w:ascii="Times New Roman" w:hAnsi="Times New Roman"/>
          <w:i/>
          <w:sz w:val="22"/>
        </w:rPr>
        <w:t xml:space="preserve">Catawba </w:t>
      </w:r>
      <w:r w:rsidR="00A46E57" w:rsidRPr="00613AB0">
        <w:rPr>
          <w:rFonts w:ascii="Times New Roman" w:hAnsi="Times New Roman"/>
          <w:i/>
          <w:sz w:val="22"/>
        </w:rPr>
        <w:t>Catalog for eligible courses in each area</w:t>
      </w:r>
      <w:r>
        <w:rPr>
          <w:rFonts w:ascii="Times New Roman" w:hAnsi="Times New Roman"/>
          <w:i/>
          <w:sz w:val="22"/>
        </w:rPr>
        <w:t>.</w:t>
      </w:r>
    </w:p>
    <w:p w14:paraId="7593F959" w14:textId="77777777" w:rsidR="00D5226D" w:rsidRDefault="00D5226D" w:rsidP="00613AB0">
      <w:pPr>
        <w:tabs>
          <w:tab w:val="left" w:pos="8550"/>
        </w:tabs>
        <w:ind w:left="720"/>
        <w:rPr>
          <w:rFonts w:ascii="Times New Roman" w:hAnsi="Times New Roman"/>
          <w:i/>
          <w:sz w:val="22"/>
        </w:rPr>
      </w:pPr>
    </w:p>
    <w:p w14:paraId="48D1CADC" w14:textId="77777777" w:rsidR="009F143B" w:rsidRDefault="009F143B" w:rsidP="00613AB0">
      <w:pPr>
        <w:tabs>
          <w:tab w:val="left" w:pos="8550"/>
        </w:tabs>
        <w:ind w:left="720"/>
        <w:rPr>
          <w:rFonts w:ascii="Times New Roman" w:hAnsi="Times New Roman"/>
          <w:i/>
          <w:sz w:val="22"/>
        </w:rPr>
      </w:pPr>
      <w:r>
        <w:rPr>
          <w:rFonts w:ascii="Times New Roman" w:hAnsi="Times New Roman"/>
          <w:i/>
          <w:sz w:val="22"/>
        </w:rPr>
        <w:t>General Education requirements will vary d</w:t>
      </w:r>
      <w:r w:rsidR="00D5226D">
        <w:rPr>
          <w:rFonts w:ascii="Times New Roman" w:hAnsi="Times New Roman"/>
          <w:i/>
          <w:sz w:val="22"/>
        </w:rPr>
        <w:t>epending on year of enrollment.</w:t>
      </w:r>
    </w:p>
    <w:p w14:paraId="336039C2" w14:textId="77777777" w:rsidR="00E95DB6" w:rsidRPr="00BF4F24" w:rsidRDefault="00E95DB6" w:rsidP="00613AB0">
      <w:pPr>
        <w:tabs>
          <w:tab w:val="left" w:pos="8550"/>
        </w:tabs>
        <w:ind w:left="720"/>
        <w:rPr>
          <w:rFonts w:ascii="Times New Roman" w:hAnsi="Times New Roman"/>
          <w:i/>
          <w:sz w:val="22"/>
        </w:rPr>
      </w:pPr>
    </w:p>
    <w:p w14:paraId="0D94872B" w14:textId="1D993177" w:rsidR="00D5226D" w:rsidRPr="000114D2" w:rsidRDefault="009204BF" w:rsidP="000114D2">
      <w:pPr>
        <w:ind w:left="360"/>
        <w:rPr>
          <w:rFonts w:ascii="Times New Roman" w:hAnsi="Times New Roman"/>
          <w:b/>
          <w:sz w:val="22"/>
        </w:rPr>
      </w:pPr>
      <w:r w:rsidRPr="000114D2">
        <w:rPr>
          <w:rFonts w:ascii="Times New Roman" w:hAnsi="Times New Roman"/>
          <w:b/>
          <w:sz w:val="22"/>
        </w:rPr>
        <w:t>Advising checklists for education majors and minors are available in a separate document</w:t>
      </w:r>
      <w:r w:rsidR="00BB686A" w:rsidRPr="000114D2">
        <w:rPr>
          <w:rFonts w:ascii="Times New Roman" w:hAnsi="Times New Roman"/>
          <w:b/>
          <w:sz w:val="22"/>
        </w:rPr>
        <w:t>. (</w:t>
      </w:r>
      <w:proofErr w:type="gramStart"/>
      <w:r w:rsidR="00BB686A" w:rsidRPr="000114D2">
        <w:rPr>
          <w:rFonts w:ascii="Times New Roman" w:hAnsi="Times New Roman"/>
          <w:b/>
          <w:sz w:val="22"/>
        </w:rPr>
        <w:t>see</w:t>
      </w:r>
      <w:proofErr w:type="gramEnd"/>
      <w:r w:rsidR="00BB686A" w:rsidRPr="000114D2">
        <w:rPr>
          <w:rFonts w:ascii="Times New Roman" w:hAnsi="Times New Roman"/>
          <w:b/>
          <w:sz w:val="22"/>
        </w:rPr>
        <w:t xml:space="preserve"> link) </w:t>
      </w:r>
      <w:r w:rsidR="00D5226D" w:rsidRPr="000114D2">
        <w:rPr>
          <w:rFonts w:ascii="Times New Roman" w:hAnsi="Times New Roman"/>
          <w:b/>
          <w:sz w:val="22"/>
        </w:rPr>
        <w:br w:type="page"/>
      </w:r>
    </w:p>
    <w:p w14:paraId="16123F3C" w14:textId="77777777" w:rsidR="006D3F6D" w:rsidRPr="00094798" w:rsidRDefault="006A3B57" w:rsidP="007E690A">
      <w:pPr>
        <w:pStyle w:val="ListParagraph"/>
        <w:numPr>
          <w:ilvl w:val="0"/>
          <w:numId w:val="77"/>
        </w:numPr>
        <w:ind w:left="360"/>
        <w:rPr>
          <w:rFonts w:ascii="Times New Roman" w:hAnsi="Times New Roman"/>
          <w:b/>
          <w:sz w:val="22"/>
        </w:rPr>
      </w:pPr>
      <w:r>
        <w:rPr>
          <w:rFonts w:ascii="Times New Roman" w:hAnsi="Times New Roman"/>
          <w:b/>
          <w:sz w:val="22"/>
        </w:rPr>
        <w:lastRenderedPageBreak/>
        <w:t xml:space="preserve">TEACHER EDUCATION </w:t>
      </w:r>
      <w:r w:rsidR="00094798" w:rsidRPr="00094798">
        <w:rPr>
          <w:rFonts w:ascii="Times New Roman" w:hAnsi="Times New Roman"/>
          <w:b/>
          <w:sz w:val="22"/>
        </w:rPr>
        <w:t>PROGRAM STANDARDS</w:t>
      </w:r>
    </w:p>
    <w:p w14:paraId="5510A6A1" w14:textId="77777777" w:rsidR="002C5D10" w:rsidRPr="008D70DE" w:rsidRDefault="002C5D10" w:rsidP="002C5D10">
      <w:pPr>
        <w:tabs>
          <w:tab w:val="left" w:pos="-1440"/>
        </w:tabs>
        <w:rPr>
          <w:rFonts w:ascii="Times New Roman" w:hAnsi="Times New Roman"/>
          <w:sz w:val="22"/>
          <w:szCs w:val="14"/>
        </w:rPr>
      </w:pPr>
    </w:p>
    <w:p w14:paraId="7AD5536A" w14:textId="77777777" w:rsidR="002C5D10" w:rsidRPr="00247870" w:rsidRDefault="002C5D10" w:rsidP="007E690A">
      <w:pPr>
        <w:pStyle w:val="ListParagraph"/>
        <w:numPr>
          <w:ilvl w:val="0"/>
          <w:numId w:val="57"/>
        </w:numPr>
        <w:tabs>
          <w:tab w:val="left" w:pos="-1440"/>
        </w:tabs>
        <w:ind w:left="360"/>
        <w:rPr>
          <w:rFonts w:ascii="Times New Roman" w:hAnsi="Times New Roman"/>
          <w:b/>
          <w:sz w:val="22"/>
        </w:rPr>
      </w:pPr>
      <w:r w:rsidRPr="00247870">
        <w:rPr>
          <w:rFonts w:ascii="Times New Roman" w:hAnsi="Times New Roman"/>
          <w:b/>
          <w:sz w:val="22"/>
        </w:rPr>
        <w:t>BIRTH-</w:t>
      </w:r>
      <w:r w:rsidR="009933A4" w:rsidRPr="00247870">
        <w:rPr>
          <w:rFonts w:ascii="Times New Roman" w:hAnsi="Times New Roman"/>
          <w:b/>
          <w:sz w:val="22"/>
        </w:rPr>
        <w:t>KINDERGARTEN EDUCATION PROGRAM</w:t>
      </w:r>
      <w:r w:rsidR="006A3B57" w:rsidRPr="00247870">
        <w:rPr>
          <w:rFonts w:ascii="Times New Roman" w:hAnsi="Times New Roman"/>
          <w:b/>
          <w:sz w:val="22"/>
        </w:rPr>
        <w:t xml:space="preserve"> STANDARDS</w:t>
      </w:r>
      <w:r w:rsidR="00241214">
        <w:rPr>
          <w:rFonts w:ascii="Times New Roman" w:hAnsi="Times New Roman"/>
          <w:b/>
          <w:sz w:val="22"/>
        </w:rPr>
        <w:t xml:space="preserve"> (B-K)</w:t>
      </w:r>
    </w:p>
    <w:p w14:paraId="64EDFD0C" w14:textId="77777777" w:rsidR="002C5D10" w:rsidRPr="003161ED" w:rsidRDefault="002C5D10" w:rsidP="002C5D10">
      <w:pPr>
        <w:jc w:val="center"/>
        <w:rPr>
          <w:rFonts w:ascii="Times New Roman" w:hAnsi="Times New Roman"/>
          <w:sz w:val="14"/>
          <w:szCs w:val="14"/>
        </w:rPr>
      </w:pPr>
    </w:p>
    <w:p w14:paraId="191192CC" w14:textId="77777777" w:rsidR="002C5D10" w:rsidRPr="00E80F4A" w:rsidRDefault="002C5D10" w:rsidP="00890C5D">
      <w:pPr>
        <w:rPr>
          <w:rFonts w:ascii="Times New Roman" w:hAnsi="Times New Roman"/>
          <w:sz w:val="22"/>
        </w:rPr>
      </w:pPr>
      <w:r w:rsidRPr="00E80F4A">
        <w:rPr>
          <w:rFonts w:ascii="Times New Roman" w:hAnsi="Times New Roman"/>
          <w:sz w:val="22"/>
        </w:rPr>
        <w:t>Prospective teachers who successfully complete the Birth-Kindergarten Education prog</w:t>
      </w:r>
      <w:r w:rsidR="006F459C">
        <w:rPr>
          <w:rFonts w:ascii="Times New Roman" w:hAnsi="Times New Roman"/>
          <w:sz w:val="22"/>
        </w:rPr>
        <w:t>ram will be able to demonstrate</w:t>
      </w:r>
      <w:r w:rsidR="008D70DE">
        <w:rPr>
          <w:rFonts w:ascii="Times New Roman" w:hAnsi="Times New Roman"/>
          <w:sz w:val="22"/>
        </w:rPr>
        <w:t xml:space="preserve"> the following </w:t>
      </w:r>
      <w:r w:rsidR="000125FE">
        <w:rPr>
          <w:rFonts w:ascii="Times New Roman" w:hAnsi="Times New Roman"/>
          <w:sz w:val="22"/>
        </w:rPr>
        <w:t>North Carolina Teacher Education Specialty Area Standards</w:t>
      </w:r>
      <w:r w:rsidR="008D70DE">
        <w:rPr>
          <w:rFonts w:ascii="Times New Roman" w:hAnsi="Times New Roman"/>
          <w:sz w:val="22"/>
        </w:rPr>
        <w:t>:</w:t>
      </w:r>
    </w:p>
    <w:p w14:paraId="523962FE" w14:textId="77777777" w:rsidR="002C5D10" w:rsidRPr="003161ED" w:rsidRDefault="00464A54" w:rsidP="00464A54">
      <w:pPr>
        <w:tabs>
          <w:tab w:val="left" w:pos="3202"/>
        </w:tabs>
        <w:rPr>
          <w:rFonts w:ascii="Times New Roman" w:hAnsi="Times New Roman"/>
          <w:sz w:val="14"/>
          <w:szCs w:val="14"/>
        </w:rPr>
      </w:pPr>
      <w:r>
        <w:rPr>
          <w:rFonts w:ascii="Times New Roman" w:hAnsi="Times New Roman"/>
          <w:sz w:val="14"/>
          <w:szCs w:val="14"/>
        </w:rPr>
        <w:tab/>
      </w:r>
    </w:p>
    <w:p w14:paraId="7E977DAA" w14:textId="77777777" w:rsidR="00890C5D" w:rsidRPr="008D70DE" w:rsidRDefault="008D70DE" w:rsidP="00C62DF4">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1:</w:t>
      </w:r>
      <w:r w:rsidRPr="008D70DE">
        <w:rPr>
          <w:rFonts w:ascii="Times New Roman" w:hAnsi="Times New Roman"/>
          <w:bCs/>
          <w:snapToGrid/>
          <w:sz w:val="22"/>
          <w:szCs w:val="22"/>
        </w:rPr>
        <w:t xml:space="preserve"> </w:t>
      </w:r>
      <w:r>
        <w:rPr>
          <w:rFonts w:ascii="Times New Roman" w:hAnsi="Times New Roman"/>
          <w:bCs/>
          <w:snapToGrid/>
          <w:sz w:val="22"/>
          <w:szCs w:val="22"/>
        </w:rPr>
        <w:tab/>
      </w:r>
      <w:r w:rsidRPr="008D70DE">
        <w:rPr>
          <w:rFonts w:ascii="Times New Roman" w:hAnsi="Times New Roman"/>
          <w:bCs/>
          <w:snapToGrid/>
          <w:sz w:val="22"/>
          <w:szCs w:val="22"/>
        </w:rPr>
        <w:t>BK teachers have a comprehensive knowledge of typical as well as atypical patterns of</w:t>
      </w:r>
      <w:r>
        <w:rPr>
          <w:rFonts w:ascii="Times New Roman" w:hAnsi="Times New Roman"/>
          <w:bCs/>
          <w:snapToGrid/>
          <w:sz w:val="22"/>
          <w:szCs w:val="22"/>
        </w:rPr>
        <w:t xml:space="preserve"> </w:t>
      </w:r>
      <w:r w:rsidRPr="008D70DE">
        <w:rPr>
          <w:rFonts w:ascii="Times New Roman" w:hAnsi="Times New Roman"/>
          <w:bCs/>
          <w:snapToGrid/>
          <w:sz w:val="22"/>
          <w:szCs w:val="22"/>
        </w:rPr>
        <w:t>child development.</w:t>
      </w:r>
    </w:p>
    <w:p w14:paraId="14BCE955" w14:textId="77777777" w:rsidR="008D70DE" w:rsidRPr="008D70DE" w:rsidRDefault="008D70DE" w:rsidP="00C62DF4">
      <w:pPr>
        <w:tabs>
          <w:tab w:val="left" w:pos="-1440"/>
        </w:tabs>
        <w:ind w:left="1440" w:hanging="1440"/>
        <w:rPr>
          <w:rFonts w:ascii="Times New Roman" w:hAnsi="Times New Roman"/>
          <w:bCs/>
          <w:snapToGrid/>
          <w:sz w:val="22"/>
          <w:szCs w:val="22"/>
        </w:rPr>
      </w:pPr>
    </w:p>
    <w:p w14:paraId="2E501E0C" w14:textId="77777777" w:rsidR="008D70DE" w:rsidRPr="008D70DE" w:rsidRDefault="008D70DE" w:rsidP="00C62DF4">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2:</w:t>
      </w:r>
      <w:r w:rsidRPr="008D70DE">
        <w:rPr>
          <w:rFonts w:ascii="Times New Roman" w:hAnsi="Times New Roman"/>
          <w:bCs/>
          <w:snapToGrid/>
          <w:sz w:val="22"/>
          <w:szCs w:val="22"/>
        </w:rPr>
        <w:t xml:space="preserve"> </w:t>
      </w:r>
      <w:r>
        <w:rPr>
          <w:rFonts w:ascii="Times New Roman" w:hAnsi="Times New Roman"/>
          <w:bCs/>
          <w:snapToGrid/>
          <w:sz w:val="22"/>
          <w:szCs w:val="22"/>
        </w:rPr>
        <w:tab/>
      </w:r>
      <w:r w:rsidRPr="008D70DE">
        <w:rPr>
          <w:rFonts w:ascii="Times New Roman" w:hAnsi="Times New Roman"/>
          <w:bCs/>
          <w:snapToGrid/>
          <w:sz w:val="22"/>
          <w:szCs w:val="22"/>
        </w:rPr>
        <w:t>BK teachers foster relationships with families that support children’s development</w:t>
      </w:r>
      <w:r>
        <w:rPr>
          <w:rFonts w:ascii="Times New Roman" w:hAnsi="Times New Roman"/>
          <w:bCs/>
          <w:snapToGrid/>
          <w:sz w:val="22"/>
          <w:szCs w:val="22"/>
        </w:rPr>
        <w:t xml:space="preserve"> </w:t>
      </w:r>
      <w:r w:rsidRPr="008D70DE">
        <w:rPr>
          <w:rFonts w:ascii="Times New Roman" w:hAnsi="Times New Roman"/>
          <w:bCs/>
          <w:snapToGrid/>
          <w:sz w:val="22"/>
          <w:szCs w:val="22"/>
        </w:rPr>
        <w:t>and learning.</w:t>
      </w:r>
    </w:p>
    <w:p w14:paraId="529D86BA" w14:textId="77777777" w:rsidR="008D70DE" w:rsidRPr="008D70DE" w:rsidRDefault="008D70DE" w:rsidP="00C62DF4">
      <w:pPr>
        <w:tabs>
          <w:tab w:val="left" w:pos="-1440"/>
        </w:tabs>
        <w:ind w:left="1440" w:hanging="1440"/>
        <w:rPr>
          <w:rFonts w:ascii="Times New Roman" w:hAnsi="Times New Roman"/>
          <w:bCs/>
          <w:snapToGrid/>
          <w:sz w:val="22"/>
          <w:szCs w:val="22"/>
        </w:rPr>
      </w:pPr>
    </w:p>
    <w:p w14:paraId="00467BA5" w14:textId="77777777" w:rsidR="008D70DE" w:rsidRPr="008D70DE" w:rsidRDefault="008D70DE" w:rsidP="00C62DF4">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3:</w:t>
      </w:r>
      <w:r w:rsidRPr="008D70DE">
        <w:rPr>
          <w:rFonts w:ascii="Times New Roman" w:hAnsi="Times New Roman"/>
          <w:bCs/>
          <w:snapToGrid/>
          <w:sz w:val="22"/>
          <w:szCs w:val="22"/>
        </w:rPr>
        <w:t xml:space="preserve"> </w:t>
      </w:r>
      <w:r>
        <w:rPr>
          <w:rFonts w:ascii="Times New Roman" w:hAnsi="Times New Roman"/>
          <w:bCs/>
          <w:snapToGrid/>
          <w:sz w:val="22"/>
          <w:szCs w:val="22"/>
        </w:rPr>
        <w:tab/>
        <w:t>BK</w:t>
      </w:r>
      <w:r w:rsidRPr="008D70DE">
        <w:rPr>
          <w:rFonts w:ascii="Times New Roman" w:hAnsi="Times New Roman"/>
          <w:bCs/>
          <w:snapToGrid/>
          <w:sz w:val="22"/>
          <w:szCs w:val="22"/>
        </w:rPr>
        <w:t xml:space="preserve"> teachers build community partnerships in support of children and</w:t>
      </w:r>
      <w:r>
        <w:rPr>
          <w:rFonts w:ascii="Times New Roman" w:hAnsi="Times New Roman"/>
          <w:bCs/>
          <w:snapToGrid/>
          <w:sz w:val="22"/>
          <w:szCs w:val="22"/>
        </w:rPr>
        <w:t xml:space="preserve"> </w:t>
      </w:r>
      <w:r w:rsidRPr="008D70DE">
        <w:rPr>
          <w:rFonts w:ascii="Times New Roman" w:hAnsi="Times New Roman"/>
          <w:bCs/>
          <w:snapToGrid/>
          <w:sz w:val="22"/>
          <w:szCs w:val="22"/>
        </w:rPr>
        <w:t>families.</w:t>
      </w:r>
    </w:p>
    <w:p w14:paraId="2B0215E6" w14:textId="77777777" w:rsidR="008D70DE" w:rsidRPr="008D70DE" w:rsidRDefault="008D70DE" w:rsidP="00C62DF4">
      <w:pPr>
        <w:tabs>
          <w:tab w:val="left" w:pos="-1440"/>
        </w:tabs>
        <w:ind w:left="1440" w:hanging="1440"/>
        <w:rPr>
          <w:rFonts w:ascii="Times New Roman" w:hAnsi="Times New Roman"/>
          <w:bCs/>
          <w:snapToGrid/>
          <w:sz w:val="22"/>
          <w:szCs w:val="22"/>
        </w:rPr>
      </w:pPr>
    </w:p>
    <w:p w14:paraId="0A0EF1CD" w14:textId="77777777" w:rsidR="008D70DE" w:rsidRPr="008D70DE" w:rsidRDefault="008D70DE" w:rsidP="00C62DF4">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4:</w:t>
      </w:r>
      <w:r w:rsidRPr="008D70DE">
        <w:rPr>
          <w:rFonts w:ascii="Times New Roman" w:hAnsi="Times New Roman"/>
          <w:bCs/>
          <w:snapToGrid/>
          <w:sz w:val="22"/>
          <w:szCs w:val="22"/>
        </w:rPr>
        <w:t xml:space="preserve"> </w:t>
      </w:r>
      <w:r>
        <w:rPr>
          <w:rFonts w:ascii="Times New Roman" w:hAnsi="Times New Roman"/>
          <w:bCs/>
          <w:snapToGrid/>
          <w:sz w:val="22"/>
          <w:szCs w:val="22"/>
        </w:rPr>
        <w:tab/>
      </w:r>
      <w:r w:rsidRPr="008D70DE">
        <w:rPr>
          <w:rFonts w:ascii="Times New Roman" w:hAnsi="Times New Roman"/>
          <w:bCs/>
          <w:snapToGrid/>
          <w:sz w:val="22"/>
          <w:szCs w:val="22"/>
        </w:rPr>
        <w:t>BK teachers use authentic, ongoing assessment of children’s abilities to plan,</w:t>
      </w:r>
      <w:r>
        <w:rPr>
          <w:rFonts w:ascii="Times New Roman" w:hAnsi="Times New Roman"/>
          <w:bCs/>
          <w:snapToGrid/>
          <w:sz w:val="22"/>
          <w:szCs w:val="22"/>
        </w:rPr>
        <w:t xml:space="preserve"> </w:t>
      </w:r>
      <w:r w:rsidRPr="008D70DE">
        <w:rPr>
          <w:rFonts w:ascii="Times New Roman" w:hAnsi="Times New Roman"/>
          <w:bCs/>
          <w:snapToGrid/>
          <w:sz w:val="22"/>
          <w:szCs w:val="22"/>
        </w:rPr>
        <w:t>implement, and evaluate programs that build upon each child’s unique strengths.</w:t>
      </w:r>
    </w:p>
    <w:p w14:paraId="7A5EEDC8" w14:textId="77777777" w:rsidR="008D70DE" w:rsidRPr="008D70DE" w:rsidRDefault="008D70DE" w:rsidP="00C62DF4">
      <w:pPr>
        <w:tabs>
          <w:tab w:val="left" w:pos="-1440"/>
        </w:tabs>
        <w:ind w:left="1440" w:hanging="1440"/>
        <w:rPr>
          <w:rFonts w:ascii="Times New Roman" w:hAnsi="Times New Roman"/>
          <w:bCs/>
          <w:snapToGrid/>
          <w:sz w:val="22"/>
          <w:szCs w:val="22"/>
        </w:rPr>
      </w:pPr>
    </w:p>
    <w:p w14:paraId="26D50738" w14:textId="77777777" w:rsidR="008D70DE" w:rsidRPr="008D70DE" w:rsidRDefault="008D70DE" w:rsidP="00C62DF4">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5:</w:t>
      </w:r>
      <w:r w:rsidRPr="008D70DE">
        <w:rPr>
          <w:rFonts w:ascii="Times New Roman" w:hAnsi="Times New Roman"/>
          <w:bCs/>
          <w:snapToGrid/>
          <w:sz w:val="22"/>
          <w:szCs w:val="22"/>
        </w:rPr>
        <w:t xml:space="preserve"> </w:t>
      </w:r>
      <w:r>
        <w:rPr>
          <w:rFonts w:ascii="Times New Roman" w:hAnsi="Times New Roman"/>
          <w:bCs/>
          <w:snapToGrid/>
          <w:sz w:val="22"/>
          <w:szCs w:val="22"/>
        </w:rPr>
        <w:tab/>
      </w:r>
      <w:r w:rsidRPr="008D70DE">
        <w:rPr>
          <w:rFonts w:ascii="Times New Roman" w:hAnsi="Times New Roman"/>
          <w:bCs/>
          <w:snapToGrid/>
          <w:sz w:val="22"/>
          <w:szCs w:val="22"/>
        </w:rPr>
        <w:t>BK teachers create and adapt environments and intentionally plan and implement an</w:t>
      </w:r>
      <w:r>
        <w:rPr>
          <w:rFonts w:ascii="Times New Roman" w:hAnsi="Times New Roman"/>
          <w:bCs/>
          <w:snapToGrid/>
          <w:sz w:val="22"/>
          <w:szCs w:val="22"/>
        </w:rPr>
        <w:t xml:space="preserve"> </w:t>
      </w:r>
      <w:r w:rsidRPr="008D70DE">
        <w:rPr>
          <w:rFonts w:ascii="Times New Roman" w:hAnsi="Times New Roman"/>
          <w:bCs/>
          <w:snapToGrid/>
          <w:sz w:val="22"/>
          <w:szCs w:val="22"/>
        </w:rPr>
        <w:t>integrated curriculum that facilitates every child’s construction of knowledge and provides a strong</w:t>
      </w:r>
      <w:r>
        <w:rPr>
          <w:rFonts w:ascii="Times New Roman" w:hAnsi="Times New Roman"/>
          <w:bCs/>
          <w:snapToGrid/>
          <w:sz w:val="22"/>
          <w:szCs w:val="22"/>
        </w:rPr>
        <w:t xml:space="preserve"> </w:t>
      </w:r>
      <w:r w:rsidRPr="008D70DE">
        <w:rPr>
          <w:rFonts w:ascii="Times New Roman" w:hAnsi="Times New Roman"/>
          <w:bCs/>
          <w:snapToGrid/>
          <w:sz w:val="22"/>
          <w:szCs w:val="22"/>
        </w:rPr>
        <w:t>foundation for lifelong learning.</w:t>
      </w:r>
    </w:p>
    <w:p w14:paraId="5582C908" w14:textId="77777777" w:rsidR="002C5D10" w:rsidRPr="003161ED" w:rsidRDefault="002C5D10" w:rsidP="00134BF4">
      <w:pPr>
        <w:tabs>
          <w:tab w:val="left" w:pos="-1440"/>
        </w:tabs>
        <w:rPr>
          <w:rFonts w:ascii="Times New Roman" w:hAnsi="Times New Roman"/>
          <w:sz w:val="14"/>
          <w:szCs w:val="14"/>
        </w:rPr>
      </w:pPr>
    </w:p>
    <w:p w14:paraId="15672202" w14:textId="77777777" w:rsidR="00D44446" w:rsidRPr="00E95DB6" w:rsidRDefault="002C5D10" w:rsidP="00E95DB6">
      <w:pPr>
        <w:tabs>
          <w:tab w:val="left" w:pos="-1440"/>
        </w:tabs>
        <w:rPr>
          <w:rFonts w:ascii="Times New Roman" w:hAnsi="Times New Roman"/>
          <w:i/>
          <w:sz w:val="16"/>
          <w:szCs w:val="16"/>
        </w:rPr>
      </w:pPr>
      <w:r w:rsidRPr="00E80F4A">
        <w:rPr>
          <w:rFonts w:ascii="Times New Roman" w:hAnsi="Times New Roman"/>
          <w:sz w:val="22"/>
        </w:rPr>
        <w:t>Th</w:t>
      </w:r>
      <w:r w:rsidR="000125FE">
        <w:rPr>
          <w:rFonts w:ascii="Times New Roman" w:hAnsi="Times New Roman"/>
          <w:sz w:val="22"/>
        </w:rPr>
        <w:t>e Birth-Kindergarten Education p</w:t>
      </w:r>
      <w:r w:rsidRPr="00E80F4A">
        <w:rPr>
          <w:rFonts w:ascii="Times New Roman" w:hAnsi="Times New Roman"/>
          <w:sz w:val="22"/>
        </w:rPr>
        <w:t>rogram at Catawba College is designed to assure that students meet required competenc</w:t>
      </w:r>
      <w:r w:rsidR="008D70DE">
        <w:rPr>
          <w:rFonts w:ascii="Times New Roman" w:hAnsi="Times New Roman"/>
          <w:sz w:val="22"/>
        </w:rPr>
        <w:t xml:space="preserve">ies in all phases of teaching. </w:t>
      </w:r>
      <w:r w:rsidRPr="00E80F4A">
        <w:rPr>
          <w:rFonts w:ascii="Times New Roman" w:hAnsi="Times New Roman"/>
          <w:sz w:val="22"/>
        </w:rPr>
        <w:t>It provides prospective teachers with the knowledge and skills necessary to meet the cognitive, affective, creative</w:t>
      </w:r>
      <w:r w:rsidR="008F0CBA">
        <w:rPr>
          <w:rFonts w:ascii="Times New Roman" w:hAnsi="Times New Roman"/>
          <w:sz w:val="22"/>
        </w:rPr>
        <w:t>,</w:t>
      </w:r>
      <w:r w:rsidRPr="00E80F4A">
        <w:rPr>
          <w:rFonts w:ascii="Times New Roman" w:hAnsi="Times New Roman"/>
          <w:sz w:val="22"/>
        </w:rPr>
        <w:t xml:space="preserve"> and phy</w:t>
      </w:r>
      <w:r w:rsidR="008D70DE">
        <w:rPr>
          <w:rFonts w:ascii="Times New Roman" w:hAnsi="Times New Roman"/>
          <w:sz w:val="22"/>
        </w:rPr>
        <w:t xml:space="preserve">sical needs of young children. </w:t>
      </w:r>
      <w:r w:rsidRPr="00E80F4A">
        <w:rPr>
          <w:rFonts w:ascii="Times New Roman" w:hAnsi="Times New Roman"/>
          <w:sz w:val="22"/>
        </w:rPr>
        <w:t>The students receive a broad liberal arts education, study theories of human development and learning</w:t>
      </w:r>
      <w:r w:rsidR="00EC06B1">
        <w:rPr>
          <w:rFonts w:ascii="Times New Roman" w:hAnsi="Times New Roman"/>
          <w:sz w:val="22"/>
        </w:rPr>
        <w:t>,</w:t>
      </w:r>
      <w:r w:rsidR="008D70DE">
        <w:rPr>
          <w:rFonts w:ascii="Times New Roman" w:hAnsi="Times New Roman"/>
          <w:sz w:val="22"/>
        </w:rPr>
        <w:t xml:space="preserve"> and learn skills in teaching. </w:t>
      </w:r>
      <w:r w:rsidRPr="00E80F4A">
        <w:rPr>
          <w:rFonts w:ascii="Times New Roman" w:hAnsi="Times New Roman"/>
          <w:sz w:val="22"/>
        </w:rPr>
        <w:t>They demonstrate positive attitudes toward teaching and have many opportunities for practical applic</w:t>
      </w:r>
      <w:r w:rsidR="008F0CBA">
        <w:rPr>
          <w:rFonts w:ascii="Times New Roman" w:hAnsi="Times New Roman"/>
          <w:sz w:val="22"/>
        </w:rPr>
        <w:t>ation of knowledge and skills.</w:t>
      </w:r>
      <w:r w:rsidR="00011050" w:rsidRPr="00011050">
        <w:rPr>
          <w:rFonts w:ascii="Times New Roman" w:hAnsi="Times New Roman"/>
          <w:sz w:val="22"/>
        </w:rPr>
        <w:t xml:space="preserve"> </w:t>
      </w:r>
      <w:r w:rsidR="00011050" w:rsidRPr="00011050">
        <w:rPr>
          <w:rFonts w:ascii="Times New Roman" w:hAnsi="Times New Roman"/>
          <w:i/>
          <w:sz w:val="22"/>
        </w:rPr>
        <w:t>Specific details related to these standards may be found in appropriate syllabi of courses required in the Birth-Kindergarten Education sequence.</w:t>
      </w:r>
      <w:r w:rsidR="00D44446">
        <w:rPr>
          <w:rFonts w:ascii="Times New Roman" w:hAnsi="Times New Roman"/>
          <w:b/>
          <w:sz w:val="22"/>
        </w:rPr>
        <w:br w:type="page"/>
      </w:r>
    </w:p>
    <w:p w14:paraId="309061FF" w14:textId="77777777" w:rsidR="00A46E57" w:rsidRPr="006A3B57" w:rsidRDefault="00A46E57" w:rsidP="007E690A">
      <w:pPr>
        <w:pStyle w:val="ListParagraph"/>
        <w:numPr>
          <w:ilvl w:val="0"/>
          <w:numId w:val="43"/>
        </w:numPr>
        <w:tabs>
          <w:tab w:val="left" w:pos="-1440"/>
        </w:tabs>
        <w:ind w:left="360"/>
        <w:rPr>
          <w:rFonts w:ascii="Times New Roman" w:hAnsi="Times New Roman"/>
          <w:b/>
          <w:sz w:val="22"/>
        </w:rPr>
      </w:pPr>
      <w:r w:rsidRPr="006A3B57">
        <w:rPr>
          <w:rFonts w:ascii="Times New Roman" w:hAnsi="Times New Roman"/>
          <w:b/>
          <w:sz w:val="22"/>
        </w:rPr>
        <w:lastRenderedPageBreak/>
        <w:t xml:space="preserve">ELEMENTARY EDUCATION PROGRAM </w:t>
      </w:r>
      <w:r w:rsidR="006A3B57" w:rsidRPr="006A3B57">
        <w:rPr>
          <w:rFonts w:ascii="Times New Roman" w:hAnsi="Times New Roman"/>
          <w:b/>
          <w:sz w:val="22"/>
        </w:rPr>
        <w:t xml:space="preserve">STANDARDS </w:t>
      </w:r>
      <w:r w:rsidRPr="006A3B57">
        <w:rPr>
          <w:rFonts w:ascii="Times New Roman" w:hAnsi="Times New Roman"/>
          <w:b/>
          <w:sz w:val="22"/>
        </w:rPr>
        <w:t>(grades K–6)</w:t>
      </w:r>
    </w:p>
    <w:p w14:paraId="2E0C411D" w14:textId="77777777" w:rsidR="00304929" w:rsidRPr="00E80F4A" w:rsidRDefault="00304929" w:rsidP="006A3B57">
      <w:pPr>
        <w:rPr>
          <w:rFonts w:ascii="Times New Roman" w:hAnsi="Times New Roman"/>
          <w:sz w:val="22"/>
        </w:rPr>
      </w:pPr>
    </w:p>
    <w:p w14:paraId="272AC855" w14:textId="77777777" w:rsidR="00304929" w:rsidRPr="00E80F4A" w:rsidRDefault="00304929" w:rsidP="00890C5D">
      <w:pPr>
        <w:rPr>
          <w:rFonts w:ascii="Times New Roman" w:hAnsi="Times New Roman"/>
          <w:sz w:val="22"/>
        </w:rPr>
      </w:pPr>
      <w:r w:rsidRPr="00E80F4A">
        <w:rPr>
          <w:rFonts w:ascii="Times New Roman" w:hAnsi="Times New Roman"/>
          <w:sz w:val="22"/>
        </w:rPr>
        <w:t>Prospective teachers who successfully complete the Elementary Education prog</w:t>
      </w:r>
      <w:r w:rsidR="006F459C">
        <w:rPr>
          <w:rFonts w:ascii="Times New Roman" w:hAnsi="Times New Roman"/>
          <w:sz w:val="22"/>
        </w:rPr>
        <w:t>ram will be able to demonstrate</w:t>
      </w:r>
      <w:r w:rsidR="008D70DE">
        <w:rPr>
          <w:rFonts w:ascii="Times New Roman" w:hAnsi="Times New Roman"/>
          <w:sz w:val="22"/>
        </w:rPr>
        <w:t xml:space="preserve"> </w:t>
      </w:r>
      <w:r w:rsidR="008D70DE" w:rsidRPr="003901BF">
        <w:rPr>
          <w:rFonts w:ascii="Times New Roman" w:hAnsi="Times New Roman"/>
          <w:sz w:val="22"/>
        </w:rPr>
        <w:t>the following</w:t>
      </w:r>
      <w:r w:rsidR="003901BF">
        <w:rPr>
          <w:rFonts w:ascii="Times New Roman" w:hAnsi="Times New Roman"/>
          <w:sz w:val="22"/>
        </w:rPr>
        <w:t xml:space="preserve"> North Carolina Teacher Education Specialty Area Standards</w:t>
      </w:r>
      <w:r w:rsidR="008D70DE" w:rsidRPr="003901BF">
        <w:rPr>
          <w:rFonts w:ascii="Times New Roman" w:hAnsi="Times New Roman"/>
          <w:sz w:val="22"/>
        </w:rPr>
        <w:t>:</w:t>
      </w:r>
    </w:p>
    <w:p w14:paraId="2F5433B4" w14:textId="77777777" w:rsidR="00304929" w:rsidRDefault="00304929" w:rsidP="00304929">
      <w:pPr>
        <w:rPr>
          <w:rFonts w:ascii="Times New Roman" w:hAnsi="Times New Roman"/>
          <w:sz w:val="22"/>
        </w:rPr>
      </w:pPr>
    </w:p>
    <w:p w14:paraId="767F1ACE" w14:textId="48461AEE" w:rsidR="00AD680F" w:rsidRPr="00A34A22" w:rsidRDefault="008F0CBA" w:rsidP="00A34A22">
      <w:pPr>
        <w:widowControl/>
        <w:autoSpaceDE w:val="0"/>
        <w:autoSpaceDN w:val="0"/>
        <w:adjustRightInd w:val="0"/>
        <w:ind w:left="1440" w:hanging="1440"/>
        <w:rPr>
          <w:rFonts w:ascii="Times New Roman" w:hAnsi="Times New Roman"/>
          <w:bCs/>
          <w:snapToGrid/>
          <w:sz w:val="22"/>
          <w:szCs w:val="22"/>
        </w:rPr>
      </w:pPr>
      <w:r w:rsidRPr="00AD680F">
        <w:rPr>
          <w:rFonts w:ascii="Times New Roman" w:hAnsi="Times New Roman"/>
          <w:b/>
          <w:bCs/>
          <w:snapToGrid/>
          <w:sz w:val="22"/>
          <w:szCs w:val="22"/>
        </w:rPr>
        <w:t>Standard 1:</w:t>
      </w:r>
      <w:r w:rsidR="00A34A22">
        <w:rPr>
          <w:rFonts w:ascii="Times New Roman" w:hAnsi="Times New Roman"/>
          <w:b/>
          <w:bCs/>
          <w:snapToGrid/>
          <w:sz w:val="22"/>
          <w:szCs w:val="22"/>
        </w:rPr>
        <w:t xml:space="preserve"> </w:t>
      </w:r>
      <w:r w:rsidR="00A34A22">
        <w:rPr>
          <w:rFonts w:ascii="Times New Roman" w:hAnsi="Times New Roman"/>
          <w:b/>
          <w:bCs/>
          <w:snapToGrid/>
          <w:sz w:val="22"/>
          <w:szCs w:val="22"/>
        </w:rPr>
        <w:tab/>
      </w:r>
      <w:r w:rsidR="00AD680F" w:rsidRPr="00A34A22">
        <w:rPr>
          <w:rFonts w:ascii="Times New Roman" w:hAnsi="Times New Roman"/>
          <w:bCs/>
          <w:snapToGrid/>
          <w:sz w:val="22"/>
          <w:szCs w:val="22"/>
        </w:rPr>
        <w:t>Elementary grades teacher candidates have the knowledge and understanding of</w:t>
      </w:r>
    </w:p>
    <w:p w14:paraId="4220D56A" w14:textId="02DC325B" w:rsidR="008F0CBA" w:rsidRPr="00A34A22" w:rsidRDefault="00AD680F" w:rsidP="00A34A22">
      <w:pPr>
        <w:widowControl/>
        <w:autoSpaceDE w:val="0"/>
        <w:autoSpaceDN w:val="0"/>
        <w:adjustRightInd w:val="0"/>
        <w:ind w:left="1440"/>
        <w:rPr>
          <w:rFonts w:ascii="Times New Roman" w:hAnsi="Times New Roman"/>
          <w:bCs/>
          <w:snapToGrid/>
          <w:sz w:val="22"/>
          <w:szCs w:val="22"/>
        </w:rPr>
      </w:pPr>
      <w:r w:rsidRPr="00A34A22">
        <w:rPr>
          <w:rFonts w:ascii="Times New Roman" w:hAnsi="Times New Roman"/>
          <w:bCs/>
          <w:snapToGrid/>
          <w:sz w:val="22"/>
          <w:szCs w:val="22"/>
        </w:rPr>
        <w:t>language and how language is used to develop effective communication in listening, speaking,</w:t>
      </w:r>
      <w:r w:rsidR="00A34A22" w:rsidRPr="00A34A22">
        <w:rPr>
          <w:rFonts w:ascii="Times New Roman" w:hAnsi="Times New Roman"/>
          <w:bCs/>
          <w:snapToGrid/>
          <w:sz w:val="22"/>
          <w:szCs w:val="22"/>
        </w:rPr>
        <w:t xml:space="preserve"> </w:t>
      </w:r>
      <w:r w:rsidRPr="00A34A22">
        <w:rPr>
          <w:rFonts w:ascii="Times New Roman" w:hAnsi="Times New Roman"/>
          <w:bCs/>
          <w:snapToGrid/>
          <w:sz w:val="22"/>
          <w:szCs w:val="22"/>
        </w:rPr>
        <w:t xml:space="preserve">viewing, reading, thinking, and writing. </w:t>
      </w:r>
      <w:r w:rsidRPr="00A34A22">
        <w:rPr>
          <w:rFonts w:ascii="Times New Roman" w:hAnsi="Times New Roman"/>
          <w:bCs/>
          <w:i/>
          <w:snapToGrid/>
          <w:sz w:val="22"/>
          <w:szCs w:val="22"/>
        </w:rPr>
        <w:t>Reading/Language Arts</w:t>
      </w:r>
    </w:p>
    <w:p w14:paraId="0833C2EC" w14:textId="77777777" w:rsidR="00AD680F" w:rsidRPr="00AD680F" w:rsidRDefault="00AD680F" w:rsidP="00AD680F">
      <w:pPr>
        <w:widowControl/>
        <w:autoSpaceDE w:val="0"/>
        <w:autoSpaceDN w:val="0"/>
        <w:adjustRightInd w:val="0"/>
        <w:ind w:left="1530" w:hanging="1530"/>
        <w:rPr>
          <w:rFonts w:ascii="Times New Roman" w:hAnsi="Times New Roman"/>
          <w:bCs/>
          <w:i/>
          <w:snapToGrid/>
          <w:sz w:val="22"/>
          <w:szCs w:val="22"/>
        </w:rPr>
      </w:pPr>
    </w:p>
    <w:p w14:paraId="6847517A" w14:textId="4A665201" w:rsidR="00AD680F" w:rsidRPr="00AD680F" w:rsidRDefault="00AD680F" w:rsidP="00A34A22">
      <w:pPr>
        <w:widowControl/>
        <w:autoSpaceDE w:val="0"/>
        <w:autoSpaceDN w:val="0"/>
        <w:adjustRightInd w:val="0"/>
        <w:ind w:left="1440" w:hanging="1440"/>
        <w:rPr>
          <w:rFonts w:ascii="Times New Roman" w:hAnsi="Times New Roman"/>
          <w:bCs/>
          <w:snapToGrid/>
          <w:color w:val="000000"/>
          <w:sz w:val="22"/>
          <w:szCs w:val="22"/>
        </w:rPr>
      </w:pPr>
      <w:r w:rsidRPr="00AD680F">
        <w:rPr>
          <w:rFonts w:ascii="Times New Roman" w:hAnsi="Times New Roman"/>
          <w:b/>
          <w:bCs/>
          <w:snapToGrid/>
          <w:color w:val="000000"/>
          <w:sz w:val="22"/>
          <w:szCs w:val="22"/>
        </w:rPr>
        <w:t>Standard 2:</w:t>
      </w:r>
      <w:r w:rsidRPr="00AD680F">
        <w:rPr>
          <w:rFonts w:ascii="Times New Roman" w:hAnsi="Times New Roman"/>
          <w:bCs/>
          <w:snapToGrid/>
          <w:color w:val="000000"/>
          <w:sz w:val="22"/>
          <w:szCs w:val="22"/>
        </w:rPr>
        <w:t xml:space="preserve"> </w:t>
      </w:r>
      <w:r w:rsidR="00A34A22">
        <w:rPr>
          <w:rFonts w:ascii="Times New Roman" w:hAnsi="Times New Roman"/>
          <w:bCs/>
          <w:snapToGrid/>
          <w:color w:val="000000"/>
          <w:sz w:val="22"/>
          <w:szCs w:val="22"/>
        </w:rPr>
        <w:tab/>
      </w:r>
      <w:r w:rsidRPr="00AD680F">
        <w:rPr>
          <w:rFonts w:ascii="Times New Roman" w:hAnsi="Times New Roman"/>
          <w:bCs/>
          <w:snapToGrid/>
          <w:color w:val="000000"/>
          <w:sz w:val="22"/>
          <w:szCs w:val="22"/>
        </w:rPr>
        <w:t>Elementary grades teacher candidates have the knowledge and understanding of</w:t>
      </w:r>
    </w:p>
    <w:p w14:paraId="130D92D5" w14:textId="77777777" w:rsidR="00AD680F" w:rsidRPr="00AD680F" w:rsidRDefault="00AD680F" w:rsidP="00A34A22">
      <w:pPr>
        <w:widowControl/>
        <w:autoSpaceDE w:val="0"/>
        <w:autoSpaceDN w:val="0"/>
        <w:adjustRightInd w:val="0"/>
        <w:ind w:left="2880" w:hanging="1440"/>
        <w:rPr>
          <w:rFonts w:ascii="Times New Roman" w:hAnsi="Times New Roman"/>
          <w:bCs/>
          <w:snapToGrid/>
          <w:color w:val="000000"/>
          <w:sz w:val="22"/>
          <w:szCs w:val="22"/>
        </w:rPr>
      </w:pPr>
      <w:r w:rsidRPr="00AD680F">
        <w:rPr>
          <w:rFonts w:ascii="Times New Roman" w:hAnsi="Times New Roman"/>
          <w:bCs/>
          <w:snapToGrid/>
          <w:color w:val="000000"/>
          <w:sz w:val="22"/>
          <w:szCs w:val="22"/>
        </w:rPr>
        <w:t xml:space="preserve">mathematical conventions and processes skills relative </w:t>
      </w:r>
      <w:proofErr w:type="gramStart"/>
      <w:r w:rsidRPr="00AD680F">
        <w:rPr>
          <w:rFonts w:ascii="Times New Roman" w:hAnsi="Times New Roman"/>
          <w:bCs/>
          <w:snapToGrid/>
          <w:color w:val="000000"/>
          <w:sz w:val="22"/>
          <w:szCs w:val="22"/>
        </w:rPr>
        <w:t>to:</w:t>
      </w:r>
      <w:proofErr w:type="gramEnd"/>
      <w:r w:rsidRPr="00AD680F">
        <w:rPr>
          <w:rFonts w:ascii="Times New Roman" w:hAnsi="Times New Roman"/>
          <w:bCs/>
          <w:snapToGrid/>
          <w:color w:val="000000"/>
          <w:sz w:val="22"/>
          <w:szCs w:val="22"/>
        </w:rPr>
        <w:t xml:space="preserve"> number sense, numeration, numerical</w:t>
      </w:r>
    </w:p>
    <w:p w14:paraId="0AC6C33C" w14:textId="77777777" w:rsidR="00AD680F" w:rsidRPr="00AD680F" w:rsidRDefault="00AD680F" w:rsidP="00A34A22">
      <w:pPr>
        <w:widowControl/>
        <w:autoSpaceDE w:val="0"/>
        <w:autoSpaceDN w:val="0"/>
        <w:adjustRightInd w:val="0"/>
        <w:ind w:left="2880" w:hanging="1440"/>
        <w:rPr>
          <w:rFonts w:ascii="Times New Roman" w:hAnsi="Times New Roman"/>
          <w:bCs/>
          <w:snapToGrid/>
          <w:color w:val="000000"/>
          <w:sz w:val="22"/>
          <w:szCs w:val="22"/>
        </w:rPr>
      </w:pPr>
      <w:r w:rsidRPr="00AD680F">
        <w:rPr>
          <w:rFonts w:ascii="Times New Roman" w:hAnsi="Times New Roman"/>
          <w:bCs/>
          <w:snapToGrid/>
          <w:color w:val="000000"/>
          <w:sz w:val="22"/>
          <w:szCs w:val="22"/>
        </w:rPr>
        <w:t xml:space="preserve">operations, and algebraic thinking; spatial sense, </w:t>
      </w:r>
      <w:proofErr w:type="gramStart"/>
      <w:r w:rsidRPr="00AD680F">
        <w:rPr>
          <w:rFonts w:ascii="Times New Roman" w:hAnsi="Times New Roman"/>
          <w:bCs/>
          <w:snapToGrid/>
          <w:color w:val="000000"/>
          <w:sz w:val="22"/>
          <w:szCs w:val="22"/>
        </w:rPr>
        <w:t>measurement</w:t>
      </w:r>
      <w:proofErr w:type="gramEnd"/>
      <w:r w:rsidRPr="00AD680F">
        <w:rPr>
          <w:rFonts w:ascii="Times New Roman" w:hAnsi="Times New Roman"/>
          <w:bCs/>
          <w:snapToGrid/>
          <w:color w:val="000000"/>
          <w:sz w:val="22"/>
          <w:szCs w:val="22"/>
        </w:rPr>
        <w:t xml:space="preserve"> and geometry; patterns,</w:t>
      </w:r>
    </w:p>
    <w:p w14:paraId="4DFBDFAC" w14:textId="17D6933D" w:rsidR="008F0CBA" w:rsidRDefault="00AD680F" w:rsidP="00A34A22">
      <w:pPr>
        <w:ind w:left="2880" w:hanging="1440"/>
        <w:rPr>
          <w:rFonts w:ascii="Times New Roman" w:hAnsi="Times New Roman"/>
          <w:bCs/>
          <w:i/>
          <w:snapToGrid/>
          <w:sz w:val="22"/>
          <w:szCs w:val="22"/>
        </w:rPr>
      </w:pPr>
      <w:r w:rsidRPr="00AD680F">
        <w:rPr>
          <w:rFonts w:ascii="Times New Roman" w:hAnsi="Times New Roman"/>
          <w:bCs/>
          <w:snapToGrid/>
          <w:color w:val="000000"/>
          <w:sz w:val="22"/>
          <w:szCs w:val="22"/>
        </w:rPr>
        <w:t xml:space="preserve">relationships, and functions; and data analysis, </w:t>
      </w:r>
      <w:proofErr w:type="gramStart"/>
      <w:r w:rsidRPr="00AD680F">
        <w:rPr>
          <w:rFonts w:ascii="Times New Roman" w:hAnsi="Times New Roman"/>
          <w:bCs/>
          <w:snapToGrid/>
          <w:color w:val="000000"/>
          <w:sz w:val="22"/>
          <w:szCs w:val="22"/>
        </w:rPr>
        <w:t>probability</w:t>
      </w:r>
      <w:proofErr w:type="gramEnd"/>
      <w:r w:rsidRPr="00AD680F">
        <w:rPr>
          <w:rFonts w:ascii="Times New Roman" w:hAnsi="Times New Roman"/>
          <w:bCs/>
          <w:snapToGrid/>
          <w:color w:val="000000"/>
          <w:sz w:val="22"/>
          <w:szCs w:val="22"/>
        </w:rPr>
        <w:t xml:space="preserve"> and statistics. </w:t>
      </w:r>
      <w:r w:rsidRPr="00AD680F">
        <w:rPr>
          <w:rFonts w:ascii="Times New Roman" w:hAnsi="Times New Roman"/>
          <w:bCs/>
          <w:i/>
          <w:snapToGrid/>
          <w:sz w:val="22"/>
          <w:szCs w:val="22"/>
        </w:rPr>
        <w:t>Mathematics</w:t>
      </w:r>
    </w:p>
    <w:p w14:paraId="1DDB4622" w14:textId="77777777" w:rsidR="00A34A22" w:rsidRPr="00AD680F" w:rsidRDefault="00A34A22" w:rsidP="00A34A22">
      <w:pPr>
        <w:ind w:left="2880" w:hanging="1440"/>
        <w:rPr>
          <w:rFonts w:ascii="Times New Roman" w:hAnsi="Times New Roman"/>
          <w:bCs/>
          <w:i/>
          <w:iCs/>
          <w:snapToGrid/>
          <w:sz w:val="22"/>
          <w:szCs w:val="22"/>
        </w:rPr>
      </w:pPr>
    </w:p>
    <w:p w14:paraId="6F9B8C44" w14:textId="4B1A6A27" w:rsidR="00AD680F" w:rsidRPr="00AD680F" w:rsidRDefault="00AD680F" w:rsidP="00A34A22">
      <w:pPr>
        <w:widowControl/>
        <w:autoSpaceDE w:val="0"/>
        <w:autoSpaceDN w:val="0"/>
        <w:adjustRightInd w:val="0"/>
        <w:ind w:left="1440" w:hanging="1440"/>
        <w:rPr>
          <w:rFonts w:ascii="Times New Roman" w:hAnsi="Times New Roman"/>
          <w:bCs/>
          <w:snapToGrid/>
          <w:color w:val="000000"/>
          <w:sz w:val="22"/>
          <w:szCs w:val="22"/>
        </w:rPr>
      </w:pPr>
      <w:r w:rsidRPr="00AD680F">
        <w:rPr>
          <w:rFonts w:ascii="Times New Roman" w:hAnsi="Times New Roman"/>
          <w:b/>
          <w:bCs/>
          <w:snapToGrid/>
          <w:color w:val="000000"/>
          <w:sz w:val="22"/>
          <w:szCs w:val="22"/>
        </w:rPr>
        <w:t>Standard 3:</w:t>
      </w:r>
      <w:r w:rsidRPr="00AD680F">
        <w:rPr>
          <w:rFonts w:ascii="Times New Roman" w:hAnsi="Times New Roman"/>
          <w:bCs/>
          <w:snapToGrid/>
          <w:color w:val="000000"/>
          <w:sz w:val="22"/>
          <w:szCs w:val="22"/>
        </w:rPr>
        <w:t xml:space="preserve"> </w:t>
      </w:r>
      <w:r w:rsidR="00A34A22">
        <w:rPr>
          <w:rFonts w:ascii="Times New Roman" w:hAnsi="Times New Roman"/>
          <w:bCs/>
          <w:snapToGrid/>
          <w:color w:val="000000"/>
          <w:sz w:val="22"/>
          <w:szCs w:val="22"/>
        </w:rPr>
        <w:tab/>
      </w:r>
      <w:r w:rsidRPr="00AD680F">
        <w:rPr>
          <w:rFonts w:ascii="Times New Roman" w:hAnsi="Times New Roman"/>
          <w:bCs/>
          <w:snapToGrid/>
          <w:color w:val="000000"/>
          <w:sz w:val="22"/>
          <w:szCs w:val="22"/>
        </w:rPr>
        <w:t>Elementary grades teacher candidates have the knowledge and understanding of</w:t>
      </w:r>
    </w:p>
    <w:p w14:paraId="46B05CF9" w14:textId="6BEE2F8F" w:rsidR="008F0CBA" w:rsidRPr="00AD680F" w:rsidRDefault="00AD680F" w:rsidP="00A34A22">
      <w:pPr>
        <w:widowControl/>
        <w:autoSpaceDE w:val="0"/>
        <w:autoSpaceDN w:val="0"/>
        <w:adjustRightInd w:val="0"/>
        <w:ind w:left="1440"/>
        <w:rPr>
          <w:rFonts w:ascii="Times New Roman" w:hAnsi="Times New Roman"/>
          <w:bCs/>
          <w:i/>
          <w:iCs/>
          <w:snapToGrid/>
          <w:sz w:val="22"/>
          <w:szCs w:val="22"/>
        </w:rPr>
      </w:pPr>
      <w:r w:rsidRPr="00AD680F">
        <w:rPr>
          <w:rFonts w:ascii="Times New Roman" w:hAnsi="Times New Roman"/>
          <w:bCs/>
          <w:snapToGrid/>
          <w:color w:val="000000"/>
          <w:sz w:val="22"/>
          <w:szCs w:val="22"/>
        </w:rPr>
        <w:t xml:space="preserve">scientific inquiry, process skills, </w:t>
      </w:r>
      <w:proofErr w:type="gramStart"/>
      <w:r w:rsidRPr="00AD680F">
        <w:rPr>
          <w:rFonts w:ascii="Times New Roman" w:hAnsi="Times New Roman"/>
          <w:bCs/>
          <w:snapToGrid/>
          <w:color w:val="000000"/>
          <w:sz w:val="22"/>
          <w:szCs w:val="22"/>
        </w:rPr>
        <w:t>concepts</w:t>
      </w:r>
      <w:proofErr w:type="gramEnd"/>
      <w:r w:rsidRPr="00AD680F">
        <w:rPr>
          <w:rFonts w:ascii="Times New Roman" w:hAnsi="Times New Roman"/>
          <w:bCs/>
          <w:snapToGrid/>
          <w:color w:val="000000"/>
          <w:sz w:val="22"/>
          <w:szCs w:val="22"/>
        </w:rPr>
        <w:t xml:space="preserve"> and applications relative to the life, physical, and earth</w:t>
      </w:r>
      <w:r w:rsidR="00A34A22">
        <w:rPr>
          <w:rFonts w:ascii="Times New Roman" w:hAnsi="Times New Roman"/>
          <w:bCs/>
          <w:snapToGrid/>
          <w:color w:val="000000"/>
          <w:sz w:val="22"/>
          <w:szCs w:val="22"/>
        </w:rPr>
        <w:t xml:space="preserve"> </w:t>
      </w:r>
      <w:r w:rsidRPr="00AD680F">
        <w:rPr>
          <w:rFonts w:ascii="Times New Roman" w:hAnsi="Times New Roman"/>
          <w:bCs/>
          <w:snapToGrid/>
          <w:color w:val="000000"/>
          <w:sz w:val="22"/>
          <w:szCs w:val="22"/>
        </w:rPr>
        <w:t xml:space="preserve">sciences. </w:t>
      </w:r>
      <w:r w:rsidRPr="00AD680F">
        <w:rPr>
          <w:rFonts w:ascii="Times New Roman" w:hAnsi="Times New Roman"/>
          <w:bCs/>
          <w:i/>
          <w:snapToGrid/>
          <w:sz w:val="22"/>
          <w:szCs w:val="22"/>
        </w:rPr>
        <w:t>Science</w:t>
      </w:r>
    </w:p>
    <w:p w14:paraId="52CED516" w14:textId="77777777" w:rsidR="00A34A22" w:rsidRDefault="00A34A22" w:rsidP="00A34A22">
      <w:pPr>
        <w:widowControl/>
        <w:autoSpaceDE w:val="0"/>
        <w:autoSpaceDN w:val="0"/>
        <w:adjustRightInd w:val="0"/>
        <w:ind w:left="1440"/>
        <w:rPr>
          <w:rFonts w:ascii="Times New Roman" w:hAnsi="Times New Roman"/>
          <w:b/>
          <w:bCs/>
          <w:snapToGrid/>
          <w:color w:val="000000"/>
          <w:sz w:val="22"/>
          <w:szCs w:val="22"/>
        </w:rPr>
      </w:pPr>
    </w:p>
    <w:p w14:paraId="67883630" w14:textId="5A8198E3" w:rsidR="00AD680F" w:rsidRPr="00AD680F" w:rsidRDefault="00AD680F" w:rsidP="00A34A22">
      <w:pPr>
        <w:widowControl/>
        <w:autoSpaceDE w:val="0"/>
        <w:autoSpaceDN w:val="0"/>
        <w:adjustRightInd w:val="0"/>
        <w:ind w:left="1440" w:hanging="1440"/>
        <w:rPr>
          <w:rFonts w:ascii="Times New Roman" w:hAnsi="Times New Roman"/>
          <w:bCs/>
          <w:snapToGrid/>
          <w:color w:val="000000"/>
          <w:sz w:val="22"/>
          <w:szCs w:val="22"/>
        </w:rPr>
      </w:pPr>
      <w:r w:rsidRPr="00AD680F">
        <w:rPr>
          <w:rFonts w:ascii="Times New Roman" w:hAnsi="Times New Roman"/>
          <w:b/>
          <w:bCs/>
          <w:snapToGrid/>
          <w:color w:val="000000"/>
          <w:sz w:val="22"/>
          <w:szCs w:val="22"/>
        </w:rPr>
        <w:t>Standard 4:</w:t>
      </w:r>
      <w:r w:rsidRPr="00AD680F">
        <w:rPr>
          <w:rFonts w:ascii="Times New Roman" w:hAnsi="Times New Roman"/>
          <w:bCs/>
          <w:snapToGrid/>
          <w:color w:val="000000"/>
          <w:sz w:val="22"/>
          <w:szCs w:val="22"/>
        </w:rPr>
        <w:t xml:space="preserve"> </w:t>
      </w:r>
      <w:r w:rsidR="00A34A22">
        <w:rPr>
          <w:rFonts w:ascii="Times New Roman" w:hAnsi="Times New Roman"/>
          <w:bCs/>
          <w:snapToGrid/>
          <w:color w:val="000000"/>
          <w:sz w:val="22"/>
          <w:szCs w:val="22"/>
        </w:rPr>
        <w:tab/>
      </w:r>
      <w:r w:rsidRPr="00AD680F">
        <w:rPr>
          <w:rFonts w:ascii="Times New Roman" w:hAnsi="Times New Roman"/>
          <w:bCs/>
          <w:snapToGrid/>
          <w:color w:val="000000"/>
          <w:sz w:val="22"/>
          <w:szCs w:val="22"/>
        </w:rPr>
        <w:t>Elementary grades teacher candidates have the necessary knowledge specific for</w:t>
      </w:r>
    </w:p>
    <w:p w14:paraId="4C4FACC8" w14:textId="338868A2" w:rsidR="00AD680F" w:rsidRDefault="00AD680F" w:rsidP="00A34A22">
      <w:pPr>
        <w:widowControl/>
        <w:autoSpaceDE w:val="0"/>
        <w:autoSpaceDN w:val="0"/>
        <w:adjustRightInd w:val="0"/>
        <w:ind w:left="1440"/>
        <w:rPr>
          <w:rFonts w:ascii="Times New Roman" w:hAnsi="Times New Roman"/>
          <w:bCs/>
          <w:i/>
          <w:snapToGrid/>
          <w:sz w:val="22"/>
          <w:szCs w:val="22"/>
        </w:rPr>
      </w:pPr>
      <w:r w:rsidRPr="00AD680F">
        <w:rPr>
          <w:rFonts w:ascii="Times New Roman" w:hAnsi="Times New Roman"/>
          <w:bCs/>
          <w:snapToGrid/>
          <w:color w:val="000000"/>
          <w:sz w:val="22"/>
          <w:szCs w:val="22"/>
        </w:rPr>
        <w:t>producing knowledgeable, global citizens who are critical thinkers in a democratic society</w:t>
      </w:r>
      <w:r w:rsidRPr="00AD680F">
        <w:rPr>
          <w:rFonts w:ascii="Times New Roman" w:hAnsi="Times New Roman"/>
          <w:bCs/>
          <w:i/>
          <w:snapToGrid/>
          <w:sz w:val="22"/>
          <w:szCs w:val="22"/>
        </w:rPr>
        <w:t>. Social</w:t>
      </w:r>
      <w:r w:rsidR="00A34A22">
        <w:rPr>
          <w:rFonts w:ascii="Times New Roman" w:hAnsi="Times New Roman"/>
          <w:bCs/>
          <w:i/>
          <w:snapToGrid/>
          <w:sz w:val="22"/>
          <w:szCs w:val="22"/>
        </w:rPr>
        <w:t xml:space="preserve"> </w:t>
      </w:r>
      <w:r w:rsidRPr="00AD680F">
        <w:rPr>
          <w:rFonts w:ascii="Times New Roman" w:hAnsi="Times New Roman"/>
          <w:bCs/>
          <w:i/>
          <w:snapToGrid/>
          <w:sz w:val="22"/>
          <w:szCs w:val="22"/>
        </w:rPr>
        <w:t>Studies</w:t>
      </w:r>
    </w:p>
    <w:p w14:paraId="1322CDA5" w14:textId="77777777" w:rsidR="00A34A22" w:rsidRPr="00AD680F" w:rsidRDefault="00A34A22" w:rsidP="00A34A22">
      <w:pPr>
        <w:widowControl/>
        <w:autoSpaceDE w:val="0"/>
        <w:autoSpaceDN w:val="0"/>
        <w:adjustRightInd w:val="0"/>
        <w:ind w:left="1440"/>
        <w:rPr>
          <w:rFonts w:ascii="Times New Roman" w:hAnsi="Times New Roman"/>
          <w:bCs/>
          <w:i/>
          <w:snapToGrid/>
          <w:sz w:val="22"/>
          <w:szCs w:val="22"/>
        </w:rPr>
      </w:pPr>
    </w:p>
    <w:p w14:paraId="63E3E5C7" w14:textId="5A4BA8E0" w:rsidR="00AD680F" w:rsidRPr="00AD680F" w:rsidRDefault="00AD680F" w:rsidP="00A34A22">
      <w:pPr>
        <w:widowControl/>
        <w:autoSpaceDE w:val="0"/>
        <w:autoSpaceDN w:val="0"/>
        <w:adjustRightInd w:val="0"/>
        <w:ind w:left="1440" w:hanging="1440"/>
        <w:rPr>
          <w:rFonts w:ascii="Times New Roman" w:hAnsi="Times New Roman"/>
          <w:bCs/>
          <w:snapToGrid/>
          <w:color w:val="000000"/>
          <w:sz w:val="22"/>
          <w:szCs w:val="22"/>
        </w:rPr>
      </w:pPr>
      <w:r w:rsidRPr="00AD680F">
        <w:rPr>
          <w:rFonts w:ascii="Times New Roman" w:hAnsi="Times New Roman"/>
          <w:b/>
          <w:bCs/>
          <w:snapToGrid/>
          <w:color w:val="000000"/>
          <w:sz w:val="22"/>
          <w:szCs w:val="22"/>
        </w:rPr>
        <w:t xml:space="preserve">Standard 5: </w:t>
      </w:r>
      <w:r w:rsidR="00A34A22">
        <w:rPr>
          <w:rFonts w:ascii="Times New Roman" w:hAnsi="Times New Roman"/>
          <w:b/>
          <w:bCs/>
          <w:snapToGrid/>
          <w:color w:val="000000"/>
          <w:sz w:val="22"/>
          <w:szCs w:val="22"/>
        </w:rPr>
        <w:tab/>
      </w:r>
      <w:r w:rsidRPr="00AD680F">
        <w:rPr>
          <w:rFonts w:ascii="Times New Roman" w:hAnsi="Times New Roman"/>
          <w:bCs/>
          <w:snapToGrid/>
          <w:color w:val="000000"/>
          <w:sz w:val="22"/>
          <w:szCs w:val="22"/>
        </w:rPr>
        <w:t>Elementary grades teacher candidates have the knowledge and understanding of</w:t>
      </w:r>
    </w:p>
    <w:p w14:paraId="38F2DC4F" w14:textId="77777777" w:rsidR="00AD680F" w:rsidRPr="00AD680F" w:rsidRDefault="00AD680F" w:rsidP="00A34A22">
      <w:pPr>
        <w:widowControl/>
        <w:autoSpaceDE w:val="0"/>
        <w:autoSpaceDN w:val="0"/>
        <w:adjustRightInd w:val="0"/>
        <w:ind w:left="1440"/>
        <w:rPr>
          <w:rFonts w:ascii="Times New Roman" w:hAnsi="Times New Roman"/>
          <w:bCs/>
          <w:snapToGrid/>
          <w:color w:val="000000"/>
          <w:sz w:val="22"/>
          <w:szCs w:val="22"/>
        </w:rPr>
      </w:pPr>
      <w:r w:rsidRPr="00AD680F">
        <w:rPr>
          <w:rFonts w:ascii="Times New Roman" w:hAnsi="Times New Roman"/>
          <w:bCs/>
          <w:snapToGrid/>
          <w:color w:val="000000"/>
          <w:sz w:val="22"/>
          <w:szCs w:val="22"/>
        </w:rPr>
        <w:t xml:space="preserve">mental, emotional, physical, and social health to empower students to make healthy </w:t>
      </w:r>
      <w:proofErr w:type="gramStart"/>
      <w:r w:rsidRPr="00AD680F">
        <w:rPr>
          <w:rFonts w:ascii="Times New Roman" w:hAnsi="Times New Roman"/>
          <w:bCs/>
          <w:snapToGrid/>
          <w:color w:val="000000"/>
          <w:sz w:val="22"/>
          <w:szCs w:val="22"/>
        </w:rPr>
        <w:t>lifestyle</w:t>
      </w:r>
      <w:proofErr w:type="gramEnd"/>
    </w:p>
    <w:p w14:paraId="76A127BA" w14:textId="33EB3100" w:rsidR="008F0CBA" w:rsidRDefault="00A34A22" w:rsidP="00A34A22">
      <w:pPr>
        <w:tabs>
          <w:tab w:val="left" w:pos="-1440"/>
        </w:tabs>
        <w:ind w:left="1440" w:hanging="1440"/>
        <w:rPr>
          <w:rFonts w:ascii="Times New Roman" w:hAnsi="Times New Roman"/>
          <w:bCs/>
          <w:i/>
          <w:snapToGrid/>
          <w:sz w:val="22"/>
          <w:szCs w:val="22"/>
        </w:rPr>
      </w:pPr>
      <w:r>
        <w:rPr>
          <w:rFonts w:ascii="Times New Roman" w:hAnsi="Times New Roman"/>
          <w:bCs/>
          <w:snapToGrid/>
          <w:color w:val="000000"/>
          <w:sz w:val="22"/>
          <w:szCs w:val="22"/>
        </w:rPr>
        <w:tab/>
      </w:r>
      <w:r w:rsidR="00AD680F" w:rsidRPr="00AD680F">
        <w:rPr>
          <w:rFonts w:ascii="Times New Roman" w:hAnsi="Times New Roman"/>
          <w:bCs/>
          <w:snapToGrid/>
          <w:color w:val="000000"/>
          <w:sz w:val="22"/>
          <w:szCs w:val="22"/>
        </w:rPr>
        <w:t>choices</w:t>
      </w:r>
      <w:r w:rsidR="00AD680F" w:rsidRPr="00AD680F">
        <w:rPr>
          <w:rFonts w:ascii="Times New Roman" w:hAnsi="Times New Roman"/>
          <w:bCs/>
          <w:i/>
          <w:snapToGrid/>
          <w:sz w:val="22"/>
          <w:szCs w:val="22"/>
        </w:rPr>
        <w:t>. Healthful Living</w:t>
      </w:r>
    </w:p>
    <w:p w14:paraId="60C38E43" w14:textId="77777777" w:rsidR="00A34A22" w:rsidRPr="00AD680F" w:rsidRDefault="00A34A22" w:rsidP="00A34A22">
      <w:pPr>
        <w:tabs>
          <w:tab w:val="left" w:pos="-1440"/>
        </w:tabs>
        <w:ind w:left="1440" w:hanging="1440"/>
        <w:rPr>
          <w:rFonts w:ascii="Times New Roman" w:hAnsi="Times New Roman"/>
          <w:i/>
          <w:sz w:val="22"/>
        </w:rPr>
      </w:pPr>
    </w:p>
    <w:p w14:paraId="1F7E00E2" w14:textId="2D72D867" w:rsidR="008F0CBA" w:rsidRPr="00E3266D" w:rsidRDefault="008F0CBA" w:rsidP="008F0CBA">
      <w:pPr>
        <w:widowControl/>
        <w:autoSpaceDE w:val="0"/>
        <w:autoSpaceDN w:val="0"/>
        <w:adjustRightInd w:val="0"/>
        <w:ind w:left="1440" w:hanging="1440"/>
        <w:rPr>
          <w:rFonts w:ascii="Times New Roman" w:hAnsi="Times New Roman"/>
          <w:bCs/>
          <w:i/>
          <w:snapToGrid/>
          <w:sz w:val="23"/>
          <w:szCs w:val="23"/>
        </w:rPr>
      </w:pPr>
      <w:r w:rsidRPr="00C62DF4">
        <w:rPr>
          <w:rFonts w:ascii="Times New Roman" w:hAnsi="Times New Roman"/>
          <w:b/>
          <w:bCs/>
          <w:snapToGrid/>
          <w:sz w:val="22"/>
          <w:szCs w:val="22"/>
        </w:rPr>
        <w:t>Standard 6:</w:t>
      </w:r>
      <w:r w:rsidRPr="00E3266D">
        <w:rPr>
          <w:rFonts w:ascii="Times New Roman" w:hAnsi="Times New Roman"/>
          <w:bCs/>
          <w:snapToGrid/>
          <w:sz w:val="22"/>
          <w:szCs w:val="22"/>
        </w:rPr>
        <w:t xml:space="preserve"> </w:t>
      </w:r>
      <w:r w:rsidR="00E3266D">
        <w:rPr>
          <w:rFonts w:ascii="Times New Roman" w:hAnsi="Times New Roman"/>
          <w:bCs/>
          <w:snapToGrid/>
          <w:sz w:val="22"/>
          <w:szCs w:val="22"/>
        </w:rPr>
        <w:tab/>
      </w:r>
      <w:r w:rsidR="00A34A22" w:rsidRPr="00AD680F">
        <w:rPr>
          <w:rFonts w:ascii="Times New Roman" w:hAnsi="Times New Roman"/>
          <w:bCs/>
          <w:snapToGrid/>
          <w:color w:val="000000"/>
          <w:sz w:val="22"/>
          <w:szCs w:val="22"/>
        </w:rPr>
        <w:t xml:space="preserve">Elementary grades teacher candidates </w:t>
      </w:r>
      <w:r w:rsidR="009933A4">
        <w:rPr>
          <w:rFonts w:ascii="Times New Roman" w:hAnsi="Times New Roman"/>
          <w:bCs/>
          <w:snapToGrid/>
          <w:sz w:val="22"/>
          <w:szCs w:val="22"/>
        </w:rPr>
        <w:t>integrate</w:t>
      </w:r>
      <w:r w:rsidRPr="00E3266D">
        <w:rPr>
          <w:rFonts w:ascii="Times New Roman" w:hAnsi="Times New Roman"/>
          <w:bCs/>
          <w:snapToGrid/>
          <w:sz w:val="22"/>
          <w:szCs w:val="22"/>
        </w:rPr>
        <w:t xml:space="preserve"> art throughout the curriculum. </w:t>
      </w:r>
      <w:r w:rsidR="009933A4">
        <w:rPr>
          <w:rFonts w:ascii="Times New Roman" w:hAnsi="Times New Roman"/>
          <w:bCs/>
          <w:snapToGrid/>
          <w:sz w:val="22"/>
          <w:szCs w:val="22"/>
        </w:rPr>
        <w:t xml:space="preserve"> </w:t>
      </w:r>
      <w:r w:rsidRPr="00E3266D">
        <w:rPr>
          <w:rFonts w:ascii="Times New Roman" w:hAnsi="Times New Roman"/>
          <w:bCs/>
          <w:i/>
          <w:snapToGrid/>
          <w:sz w:val="23"/>
          <w:szCs w:val="23"/>
        </w:rPr>
        <w:t>The Arts</w:t>
      </w:r>
    </w:p>
    <w:p w14:paraId="3FF4B0BF" w14:textId="77777777" w:rsidR="008F0CBA" w:rsidRPr="008F0CBA" w:rsidRDefault="008F0CBA" w:rsidP="008F0CBA">
      <w:pPr>
        <w:tabs>
          <w:tab w:val="left" w:pos="-1440"/>
        </w:tabs>
        <w:ind w:left="1440" w:hanging="1440"/>
        <w:rPr>
          <w:rFonts w:ascii="Times New Roman" w:hAnsi="Times New Roman"/>
          <w:b/>
          <w:bCs/>
          <w:snapToGrid/>
          <w:sz w:val="23"/>
          <w:szCs w:val="23"/>
        </w:rPr>
      </w:pPr>
    </w:p>
    <w:p w14:paraId="292D76A4" w14:textId="77777777" w:rsidR="00304929" w:rsidRPr="00E80F4A" w:rsidRDefault="00304929" w:rsidP="00304929">
      <w:pPr>
        <w:rPr>
          <w:rFonts w:ascii="Times New Roman" w:hAnsi="Times New Roman"/>
          <w:sz w:val="22"/>
        </w:rPr>
      </w:pPr>
    </w:p>
    <w:p w14:paraId="502D3098" w14:textId="77777777" w:rsidR="00011050" w:rsidRPr="00011050" w:rsidRDefault="000125FE" w:rsidP="00011050">
      <w:pPr>
        <w:tabs>
          <w:tab w:val="left" w:pos="-1440"/>
        </w:tabs>
        <w:rPr>
          <w:rFonts w:ascii="Times New Roman" w:hAnsi="Times New Roman"/>
          <w:i/>
          <w:sz w:val="22"/>
        </w:rPr>
      </w:pPr>
      <w:r>
        <w:rPr>
          <w:rFonts w:ascii="Times New Roman" w:hAnsi="Times New Roman"/>
          <w:sz w:val="22"/>
        </w:rPr>
        <w:t>The Elementary Education p</w:t>
      </w:r>
      <w:r w:rsidR="00A46E57" w:rsidRPr="00E80F4A">
        <w:rPr>
          <w:rFonts w:ascii="Times New Roman" w:hAnsi="Times New Roman"/>
          <w:sz w:val="22"/>
        </w:rPr>
        <w:t>rogram at Catawba College is designed to assure that students meet required competencies in all phases of teaching.</w:t>
      </w:r>
      <w:r w:rsidR="000D138F" w:rsidRPr="00E80F4A">
        <w:rPr>
          <w:rFonts w:ascii="Times New Roman" w:hAnsi="Times New Roman"/>
          <w:sz w:val="22"/>
        </w:rPr>
        <w:t xml:space="preserve"> </w:t>
      </w:r>
      <w:r w:rsidR="00A46E57" w:rsidRPr="00E80F4A">
        <w:rPr>
          <w:rFonts w:ascii="Times New Roman" w:hAnsi="Times New Roman"/>
          <w:sz w:val="22"/>
        </w:rPr>
        <w:t>It provides prospective teachers with the knowledge and skills necessary to meet the cognitive, affective, creative</w:t>
      </w:r>
      <w:r w:rsidR="00EC06B1">
        <w:rPr>
          <w:rFonts w:ascii="Times New Roman" w:hAnsi="Times New Roman"/>
          <w:sz w:val="22"/>
        </w:rPr>
        <w:t>,</w:t>
      </w:r>
      <w:r w:rsidR="00A46E57" w:rsidRPr="00E80F4A">
        <w:rPr>
          <w:rFonts w:ascii="Times New Roman" w:hAnsi="Times New Roman"/>
          <w:sz w:val="22"/>
        </w:rPr>
        <w:t xml:space="preserve"> and physical needs of children.</w:t>
      </w:r>
      <w:r w:rsidR="000D138F" w:rsidRPr="00E80F4A">
        <w:rPr>
          <w:rFonts w:ascii="Times New Roman" w:hAnsi="Times New Roman"/>
          <w:sz w:val="22"/>
        </w:rPr>
        <w:t xml:space="preserve"> </w:t>
      </w:r>
      <w:r w:rsidR="00A46E57" w:rsidRPr="00E80F4A">
        <w:rPr>
          <w:rFonts w:ascii="Times New Roman" w:hAnsi="Times New Roman"/>
          <w:sz w:val="22"/>
        </w:rPr>
        <w:t>The students receive a broad liberal arts education, study theories of human development and learning</w:t>
      </w:r>
      <w:r w:rsidR="00EC06B1">
        <w:rPr>
          <w:rFonts w:ascii="Times New Roman" w:hAnsi="Times New Roman"/>
          <w:sz w:val="22"/>
        </w:rPr>
        <w:t>,</w:t>
      </w:r>
      <w:r w:rsidR="00A46E57" w:rsidRPr="00E80F4A">
        <w:rPr>
          <w:rFonts w:ascii="Times New Roman" w:hAnsi="Times New Roman"/>
          <w:sz w:val="22"/>
        </w:rPr>
        <w:t xml:space="preserve"> and learn skills in teaching.</w:t>
      </w:r>
      <w:r w:rsidR="000D138F" w:rsidRPr="00E80F4A">
        <w:rPr>
          <w:rFonts w:ascii="Times New Roman" w:hAnsi="Times New Roman"/>
          <w:sz w:val="22"/>
        </w:rPr>
        <w:t xml:space="preserve"> </w:t>
      </w:r>
      <w:r w:rsidR="00A46E57" w:rsidRPr="00E80F4A">
        <w:rPr>
          <w:rFonts w:ascii="Times New Roman" w:hAnsi="Times New Roman"/>
          <w:sz w:val="22"/>
        </w:rPr>
        <w:t>They demonstrate positive attitudes toward teaching and have many opportunities for practical application of knowledge and skills.</w:t>
      </w:r>
      <w:r w:rsidR="000D138F" w:rsidRPr="00E80F4A">
        <w:rPr>
          <w:rFonts w:ascii="Times New Roman" w:hAnsi="Times New Roman"/>
          <w:sz w:val="22"/>
        </w:rPr>
        <w:t xml:space="preserve"> </w:t>
      </w:r>
      <w:r w:rsidR="00011050" w:rsidRPr="00011050">
        <w:rPr>
          <w:rFonts w:ascii="Times New Roman" w:hAnsi="Times New Roman"/>
          <w:i/>
          <w:sz w:val="22"/>
        </w:rPr>
        <w:t>Specific details related to these standards may be found in appropriate syllabi of courses required in the Elementary Education sequence.</w:t>
      </w:r>
    </w:p>
    <w:p w14:paraId="70AE07D7" w14:textId="77777777" w:rsidR="00E82812" w:rsidRPr="00E80F4A" w:rsidRDefault="00E82812" w:rsidP="00890C5D">
      <w:pPr>
        <w:rPr>
          <w:rFonts w:ascii="Times New Roman" w:hAnsi="Times New Roman"/>
          <w:sz w:val="22"/>
        </w:rPr>
      </w:pPr>
    </w:p>
    <w:p w14:paraId="5F6FAE07" w14:textId="77777777" w:rsidR="00E82812" w:rsidRPr="00E80F4A" w:rsidRDefault="00E82812">
      <w:pPr>
        <w:widowControl/>
        <w:rPr>
          <w:rFonts w:ascii="Times New Roman" w:hAnsi="Times New Roman"/>
          <w:sz w:val="22"/>
        </w:rPr>
      </w:pPr>
      <w:r w:rsidRPr="00E80F4A">
        <w:rPr>
          <w:rFonts w:ascii="Times New Roman" w:hAnsi="Times New Roman"/>
          <w:sz w:val="22"/>
        </w:rPr>
        <w:br w:type="page"/>
      </w:r>
    </w:p>
    <w:p w14:paraId="5A74242C" w14:textId="77777777" w:rsidR="00A46E57" w:rsidRPr="00A65606" w:rsidRDefault="00A46E57" w:rsidP="007E690A">
      <w:pPr>
        <w:pStyle w:val="ListParagraph"/>
        <w:numPr>
          <w:ilvl w:val="0"/>
          <w:numId w:val="43"/>
        </w:numPr>
        <w:ind w:left="360"/>
        <w:rPr>
          <w:rFonts w:ascii="Times New Roman" w:hAnsi="Times New Roman"/>
          <w:b/>
          <w:sz w:val="22"/>
        </w:rPr>
      </w:pPr>
      <w:r w:rsidRPr="00A65606">
        <w:rPr>
          <w:rFonts w:ascii="Times New Roman" w:hAnsi="Times New Roman"/>
          <w:b/>
          <w:sz w:val="22"/>
        </w:rPr>
        <w:lastRenderedPageBreak/>
        <w:t xml:space="preserve">MIDDLE SCHOOL EDUCATION PROGRAM </w:t>
      </w:r>
      <w:r w:rsidR="006A3B57" w:rsidRPr="00A65606">
        <w:rPr>
          <w:rFonts w:ascii="Times New Roman" w:hAnsi="Times New Roman"/>
          <w:b/>
          <w:sz w:val="22"/>
        </w:rPr>
        <w:t xml:space="preserve">STANDARDS </w:t>
      </w:r>
      <w:r w:rsidRPr="00A65606">
        <w:rPr>
          <w:rFonts w:ascii="Times New Roman" w:hAnsi="Times New Roman"/>
          <w:b/>
          <w:sz w:val="22"/>
        </w:rPr>
        <w:t>(grades 6–9)</w:t>
      </w:r>
    </w:p>
    <w:p w14:paraId="349C9FD3" w14:textId="77777777" w:rsidR="00304929" w:rsidRPr="00E80F4A" w:rsidRDefault="00304929" w:rsidP="00304929">
      <w:pPr>
        <w:rPr>
          <w:rFonts w:ascii="Times New Roman" w:hAnsi="Times New Roman"/>
          <w:sz w:val="22"/>
        </w:rPr>
      </w:pPr>
    </w:p>
    <w:p w14:paraId="77AC3472" w14:textId="77777777" w:rsidR="00304929" w:rsidRPr="00E80F4A" w:rsidRDefault="00304929" w:rsidP="00890C5D">
      <w:pPr>
        <w:rPr>
          <w:rFonts w:ascii="Times New Roman" w:hAnsi="Times New Roman"/>
          <w:sz w:val="22"/>
        </w:rPr>
      </w:pPr>
      <w:r w:rsidRPr="00E80F4A">
        <w:rPr>
          <w:rFonts w:ascii="Times New Roman" w:hAnsi="Times New Roman"/>
          <w:sz w:val="22"/>
        </w:rPr>
        <w:t>Prospective teachers who successfully complete the Middle School Education prog</w:t>
      </w:r>
      <w:r w:rsidR="006F459C">
        <w:rPr>
          <w:rFonts w:ascii="Times New Roman" w:hAnsi="Times New Roman"/>
          <w:sz w:val="22"/>
        </w:rPr>
        <w:t>ram will be able to demonstrate</w:t>
      </w:r>
      <w:r w:rsidR="008D70DE">
        <w:rPr>
          <w:rFonts w:ascii="Times New Roman" w:hAnsi="Times New Roman"/>
          <w:sz w:val="22"/>
        </w:rPr>
        <w:t xml:space="preserve"> the following </w:t>
      </w:r>
      <w:r w:rsidR="00413F66">
        <w:rPr>
          <w:rFonts w:ascii="Times New Roman" w:hAnsi="Times New Roman"/>
          <w:sz w:val="22"/>
        </w:rPr>
        <w:t>North Carolina Teacher Education Specialty Area Standards</w:t>
      </w:r>
      <w:r w:rsidR="008D70DE">
        <w:rPr>
          <w:rFonts w:ascii="Times New Roman" w:hAnsi="Times New Roman"/>
          <w:sz w:val="22"/>
        </w:rPr>
        <w:t>:</w:t>
      </w:r>
    </w:p>
    <w:p w14:paraId="2464EE9B" w14:textId="77777777" w:rsidR="00304929" w:rsidRPr="00E80F4A" w:rsidRDefault="00304929" w:rsidP="00304929">
      <w:pPr>
        <w:rPr>
          <w:rFonts w:ascii="Times New Roman" w:hAnsi="Times New Roman"/>
          <w:sz w:val="22"/>
        </w:rPr>
      </w:pPr>
    </w:p>
    <w:p w14:paraId="4F226715" w14:textId="77777777" w:rsidR="00870C6C" w:rsidRPr="00E3266D" w:rsidRDefault="008F0CBA" w:rsidP="00E3266D">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1:</w:t>
      </w:r>
      <w:r w:rsidRPr="00E3266D">
        <w:rPr>
          <w:rFonts w:ascii="Times New Roman" w:hAnsi="Times New Roman"/>
          <w:bCs/>
          <w:snapToGrid/>
          <w:sz w:val="22"/>
          <w:szCs w:val="22"/>
        </w:rPr>
        <w:t xml:space="preserve"> </w:t>
      </w:r>
      <w:r w:rsidR="00E3266D">
        <w:rPr>
          <w:rFonts w:ascii="Times New Roman" w:hAnsi="Times New Roman"/>
          <w:bCs/>
          <w:snapToGrid/>
          <w:sz w:val="22"/>
          <w:szCs w:val="22"/>
        </w:rPr>
        <w:tab/>
      </w:r>
      <w:r w:rsidRPr="00E3266D">
        <w:rPr>
          <w:rFonts w:ascii="Times New Roman" w:hAnsi="Times New Roman"/>
          <w:bCs/>
          <w:snapToGrid/>
          <w:sz w:val="22"/>
          <w:szCs w:val="22"/>
        </w:rPr>
        <w:t>Middle level teacher candidates understand and apply the major concepts, principles,</w:t>
      </w:r>
      <w:r w:rsidR="00E3266D">
        <w:rPr>
          <w:rFonts w:ascii="Times New Roman" w:hAnsi="Times New Roman"/>
          <w:bCs/>
          <w:snapToGrid/>
          <w:sz w:val="22"/>
          <w:szCs w:val="22"/>
        </w:rPr>
        <w:t xml:space="preserve"> </w:t>
      </w:r>
      <w:r w:rsidRPr="00E3266D">
        <w:rPr>
          <w:rFonts w:ascii="Times New Roman" w:hAnsi="Times New Roman"/>
          <w:bCs/>
          <w:snapToGrid/>
          <w:sz w:val="22"/>
          <w:szCs w:val="22"/>
        </w:rPr>
        <w:t>theories, and research related to young adolescent development that support student development</w:t>
      </w:r>
      <w:r w:rsidR="00E3266D">
        <w:rPr>
          <w:rFonts w:ascii="Times New Roman" w:hAnsi="Times New Roman"/>
          <w:bCs/>
          <w:snapToGrid/>
          <w:sz w:val="22"/>
          <w:szCs w:val="22"/>
        </w:rPr>
        <w:t xml:space="preserve"> </w:t>
      </w:r>
      <w:r w:rsidRPr="00E3266D">
        <w:rPr>
          <w:rFonts w:ascii="Times New Roman" w:hAnsi="Times New Roman"/>
          <w:bCs/>
          <w:snapToGrid/>
          <w:sz w:val="22"/>
          <w:szCs w:val="22"/>
        </w:rPr>
        <w:t>and learning.</w:t>
      </w:r>
    </w:p>
    <w:p w14:paraId="2F917DE1" w14:textId="77777777" w:rsidR="008F0CBA" w:rsidRPr="00E3266D" w:rsidRDefault="008F0CBA" w:rsidP="00E3266D">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2:</w:t>
      </w:r>
      <w:r w:rsidRPr="00E3266D">
        <w:rPr>
          <w:rFonts w:ascii="Times New Roman" w:hAnsi="Times New Roman"/>
          <w:bCs/>
          <w:snapToGrid/>
          <w:sz w:val="22"/>
          <w:szCs w:val="22"/>
        </w:rPr>
        <w:t xml:space="preserve"> </w:t>
      </w:r>
      <w:r w:rsidR="00E3266D">
        <w:rPr>
          <w:rFonts w:ascii="Times New Roman" w:hAnsi="Times New Roman"/>
          <w:bCs/>
          <w:snapToGrid/>
          <w:sz w:val="22"/>
          <w:szCs w:val="22"/>
        </w:rPr>
        <w:tab/>
      </w:r>
      <w:r w:rsidRPr="00E3266D">
        <w:rPr>
          <w:rFonts w:ascii="Times New Roman" w:hAnsi="Times New Roman"/>
          <w:bCs/>
          <w:snapToGrid/>
          <w:sz w:val="22"/>
          <w:szCs w:val="22"/>
        </w:rPr>
        <w:t>Middle level teacher candidates understand and apply the philosophical foundations of</w:t>
      </w:r>
      <w:r w:rsidR="00E3266D">
        <w:rPr>
          <w:rFonts w:ascii="Times New Roman" w:hAnsi="Times New Roman"/>
          <w:bCs/>
          <w:snapToGrid/>
          <w:sz w:val="22"/>
          <w:szCs w:val="22"/>
        </w:rPr>
        <w:t xml:space="preserve"> </w:t>
      </w:r>
      <w:r w:rsidRPr="00E3266D">
        <w:rPr>
          <w:rFonts w:ascii="Times New Roman" w:hAnsi="Times New Roman"/>
          <w:bCs/>
          <w:snapToGrid/>
          <w:sz w:val="22"/>
          <w:szCs w:val="22"/>
        </w:rPr>
        <w:t>developmentally responsive middle level programs and schools and the organizational structures</w:t>
      </w:r>
      <w:r w:rsidR="00E3266D">
        <w:rPr>
          <w:rFonts w:ascii="Times New Roman" w:hAnsi="Times New Roman"/>
          <w:bCs/>
          <w:snapToGrid/>
          <w:sz w:val="22"/>
          <w:szCs w:val="22"/>
        </w:rPr>
        <w:t xml:space="preserve"> </w:t>
      </w:r>
      <w:r w:rsidRPr="00E3266D">
        <w:rPr>
          <w:rFonts w:ascii="Times New Roman" w:hAnsi="Times New Roman"/>
          <w:bCs/>
          <w:snapToGrid/>
          <w:sz w:val="22"/>
          <w:szCs w:val="22"/>
        </w:rPr>
        <w:t>that support young adolescent development.</w:t>
      </w:r>
    </w:p>
    <w:p w14:paraId="6AD588E6" w14:textId="77777777" w:rsidR="008F0CBA" w:rsidRPr="00E3266D" w:rsidRDefault="008F0CBA" w:rsidP="00E3266D">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3:</w:t>
      </w:r>
      <w:r w:rsidRPr="00E3266D">
        <w:rPr>
          <w:rFonts w:ascii="Times New Roman" w:hAnsi="Times New Roman"/>
          <w:bCs/>
          <w:snapToGrid/>
          <w:sz w:val="22"/>
          <w:szCs w:val="22"/>
        </w:rPr>
        <w:t xml:space="preserve"> </w:t>
      </w:r>
      <w:r w:rsidR="00E3266D">
        <w:rPr>
          <w:rFonts w:ascii="Times New Roman" w:hAnsi="Times New Roman"/>
          <w:bCs/>
          <w:snapToGrid/>
          <w:sz w:val="22"/>
          <w:szCs w:val="22"/>
        </w:rPr>
        <w:tab/>
      </w:r>
      <w:r w:rsidRPr="00E3266D">
        <w:rPr>
          <w:rFonts w:ascii="Times New Roman" w:hAnsi="Times New Roman"/>
          <w:bCs/>
          <w:snapToGrid/>
          <w:sz w:val="22"/>
          <w:szCs w:val="22"/>
        </w:rPr>
        <w:t>Middle level teacher candidates plan and teach interdisciplinary curriculum based on</w:t>
      </w:r>
      <w:r w:rsidR="00E3266D">
        <w:rPr>
          <w:rFonts w:ascii="Times New Roman" w:hAnsi="Times New Roman"/>
          <w:bCs/>
          <w:snapToGrid/>
          <w:sz w:val="22"/>
          <w:szCs w:val="22"/>
        </w:rPr>
        <w:t xml:space="preserve"> </w:t>
      </w:r>
      <w:r w:rsidRPr="00E3266D">
        <w:rPr>
          <w:rFonts w:ascii="Times New Roman" w:hAnsi="Times New Roman"/>
          <w:bCs/>
          <w:snapToGrid/>
          <w:sz w:val="22"/>
          <w:szCs w:val="22"/>
        </w:rPr>
        <w:t>core and elective/exploratory curricula that are relevant, challenging, and exploratory.</w:t>
      </w:r>
    </w:p>
    <w:p w14:paraId="058C6DF4" w14:textId="77777777" w:rsidR="008F0CBA" w:rsidRPr="00E3266D" w:rsidRDefault="008F0CBA" w:rsidP="00E3266D">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4:</w:t>
      </w:r>
      <w:r w:rsidRPr="00E3266D">
        <w:rPr>
          <w:rFonts w:ascii="Times New Roman" w:hAnsi="Times New Roman"/>
          <w:bCs/>
          <w:snapToGrid/>
          <w:sz w:val="22"/>
          <w:szCs w:val="22"/>
        </w:rPr>
        <w:t xml:space="preserve"> </w:t>
      </w:r>
      <w:r w:rsidR="00E3266D">
        <w:rPr>
          <w:rFonts w:ascii="Times New Roman" w:hAnsi="Times New Roman"/>
          <w:bCs/>
          <w:snapToGrid/>
          <w:sz w:val="22"/>
          <w:szCs w:val="22"/>
        </w:rPr>
        <w:tab/>
      </w:r>
      <w:r w:rsidRPr="00E3266D">
        <w:rPr>
          <w:rFonts w:ascii="Times New Roman" w:hAnsi="Times New Roman"/>
          <w:bCs/>
          <w:snapToGrid/>
          <w:sz w:val="22"/>
          <w:szCs w:val="22"/>
        </w:rPr>
        <w:t>Middle level teacher candidates understand and apply the major concepts, principles,</w:t>
      </w:r>
      <w:r w:rsidR="00E3266D">
        <w:rPr>
          <w:rFonts w:ascii="Times New Roman" w:hAnsi="Times New Roman"/>
          <w:bCs/>
          <w:snapToGrid/>
          <w:sz w:val="22"/>
          <w:szCs w:val="22"/>
        </w:rPr>
        <w:t xml:space="preserve"> </w:t>
      </w:r>
      <w:r w:rsidRPr="00E3266D">
        <w:rPr>
          <w:rFonts w:ascii="Times New Roman" w:hAnsi="Times New Roman"/>
          <w:bCs/>
          <w:snapToGrid/>
          <w:sz w:val="22"/>
          <w:szCs w:val="22"/>
        </w:rPr>
        <w:t>theories, and research unique to effective middle level instruction and assessment, and they employ</w:t>
      </w:r>
      <w:r w:rsidR="00E3266D">
        <w:rPr>
          <w:rFonts w:ascii="Times New Roman" w:hAnsi="Times New Roman"/>
          <w:bCs/>
          <w:snapToGrid/>
          <w:sz w:val="22"/>
          <w:szCs w:val="22"/>
        </w:rPr>
        <w:t xml:space="preserve"> </w:t>
      </w:r>
      <w:r w:rsidRPr="00E3266D">
        <w:rPr>
          <w:rFonts w:ascii="Times New Roman" w:hAnsi="Times New Roman"/>
          <w:bCs/>
          <w:snapToGrid/>
          <w:sz w:val="22"/>
          <w:szCs w:val="22"/>
        </w:rPr>
        <w:t>a variety of developmentally responsive strategies to meet the varying abilities and learning styles</w:t>
      </w:r>
      <w:r w:rsidR="00E3266D">
        <w:rPr>
          <w:rFonts w:ascii="Times New Roman" w:hAnsi="Times New Roman"/>
          <w:bCs/>
          <w:snapToGrid/>
          <w:sz w:val="22"/>
          <w:szCs w:val="22"/>
        </w:rPr>
        <w:t xml:space="preserve"> </w:t>
      </w:r>
      <w:r w:rsidRPr="00E3266D">
        <w:rPr>
          <w:rFonts w:ascii="Times New Roman" w:hAnsi="Times New Roman"/>
          <w:bCs/>
          <w:snapToGrid/>
          <w:sz w:val="22"/>
          <w:szCs w:val="22"/>
        </w:rPr>
        <w:t>of all young adolescents.</w:t>
      </w:r>
    </w:p>
    <w:p w14:paraId="7762D3BF" w14:textId="77777777" w:rsidR="00D44446" w:rsidRDefault="00D44446" w:rsidP="00D220B7">
      <w:pPr>
        <w:tabs>
          <w:tab w:val="left" w:pos="-1440"/>
        </w:tabs>
        <w:rPr>
          <w:rFonts w:ascii="Times New Roman" w:hAnsi="Times New Roman"/>
          <w:sz w:val="22"/>
        </w:rPr>
      </w:pPr>
    </w:p>
    <w:p w14:paraId="256249BD" w14:textId="77777777" w:rsidR="00D220B7" w:rsidRPr="00011050" w:rsidRDefault="00D220B7" w:rsidP="00D220B7">
      <w:pPr>
        <w:tabs>
          <w:tab w:val="left" w:pos="-1440"/>
        </w:tabs>
        <w:rPr>
          <w:rFonts w:ascii="Times New Roman" w:hAnsi="Times New Roman"/>
          <w:i/>
          <w:sz w:val="22"/>
        </w:rPr>
      </w:pPr>
      <w:r>
        <w:rPr>
          <w:rFonts w:ascii="Times New Roman" w:hAnsi="Times New Roman"/>
          <w:sz w:val="22"/>
        </w:rPr>
        <w:t>Catawba College’</w:t>
      </w:r>
      <w:r w:rsidRPr="00E80F4A">
        <w:rPr>
          <w:rFonts w:ascii="Times New Roman" w:hAnsi="Times New Roman"/>
          <w:sz w:val="22"/>
        </w:rPr>
        <w:t>s Middle School Educatio</w:t>
      </w:r>
      <w:r w:rsidR="000125FE">
        <w:rPr>
          <w:rFonts w:ascii="Times New Roman" w:hAnsi="Times New Roman"/>
          <w:sz w:val="22"/>
        </w:rPr>
        <w:t>n p</w:t>
      </w:r>
      <w:r>
        <w:rPr>
          <w:rFonts w:ascii="Times New Roman" w:hAnsi="Times New Roman"/>
          <w:sz w:val="22"/>
        </w:rPr>
        <w:t>rogram builds on the College’</w:t>
      </w:r>
      <w:r w:rsidRPr="00E80F4A">
        <w:rPr>
          <w:rFonts w:ascii="Times New Roman" w:hAnsi="Times New Roman"/>
          <w:sz w:val="22"/>
        </w:rPr>
        <w:t>s broad liberal arts program. Prospective middle school teachers choose from four areas of concentration: language arts, mathematics, science, and social studies. They must</w:t>
      </w:r>
      <w:r>
        <w:rPr>
          <w:rFonts w:ascii="Times New Roman" w:hAnsi="Times New Roman"/>
          <w:sz w:val="22"/>
        </w:rPr>
        <w:t xml:space="preserve"> complete the prescribed course</w:t>
      </w:r>
      <w:r w:rsidRPr="00E80F4A">
        <w:rPr>
          <w:rFonts w:ascii="Times New Roman" w:hAnsi="Times New Roman"/>
          <w:sz w:val="22"/>
        </w:rPr>
        <w:t>work for one of these areas. They are provided a thorough program in curriculum development and teaching methodology. More specifically, the program strives to prepare teachers who can articulate the g</w:t>
      </w:r>
      <w:r>
        <w:rPr>
          <w:rFonts w:ascii="Times New Roman" w:hAnsi="Times New Roman"/>
          <w:sz w:val="22"/>
        </w:rPr>
        <w:t>oals of middle school education,</w:t>
      </w:r>
      <w:r w:rsidRPr="00E80F4A">
        <w:rPr>
          <w:rFonts w:ascii="Times New Roman" w:hAnsi="Times New Roman"/>
          <w:sz w:val="22"/>
        </w:rPr>
        <w:t xml:space="preserve"> provide</w:t>
      </w:r>
      <w:r>
        <w:rPr>
          <w:rFonts w:ascii="Times New Roman" w:hAnsi="Times New Roman"/>
          <w:sz w:val="22"/>
        </w:rPr>
        <w:t xml:space="preserve"> continuation of their students’ general education,</w:t>
      </w:r>
      <w:r w:rsidRPr="00E80F4A">
        <w:rPr>
          <w:rFonts w:ascii="Times New Roman" w:hAnsi="Times New Roman"/>
          <w:sz w:val="22"/>
        </w:rPr>
        <w:t xml:space="preserve"> provide opportunities for exploration of inte</w:t>
      </w:r>
      <w:r>
        <w:rPr>
          <w:rFonts w:ascii="Times New Roman" w:hAnsi="Times New Roman"/>
          <w:sz w:val="22"/>
        </w:rPr>
        <w:t>rests, attend to their students’ personal development,</w:t>
      </w:r>
      <w:r w:rsidRPr="00E80F4A">
        <w:rPr>
          <w:rFonts w:ascii="Times New Roman" w:hAnsi="Times New Roman"/>
          <w:sz w:val="22"/>
        </w:rPr>
        <w:t xml:space="preserve"> individualize instructio</w:t>
      </w:r>
      <w:r>
        <w:rPr>
          <w:rFonts w:ascii="Times New Roman" w:hAnsi="Times New Roman"/>
          <w:sz w:val="22"/>
        </w:rPr>
        <w:t>n,</w:t>
      </w:r>
      <w:r w:rsidRPr="00E80F4A">
        <w:rPr>
          <w:rFonts w:ascii="Times New Roman" w:hAnsi="Times New Roman"/>
          <w:sz w:val="22"/>
        </w:rPr>
        <w:t xml:space="preserve"> and create a flexible curriculum. </w:t>
      </w:r>
      <w:r w:rsidRPr="00011050">
        <w:rPr>
          <w:rFonts w:ascii="Times New Roman" w:hAnsi="Times New Roman"/>
          <w:i/>
          <w:sz w:val="22"/>
        </w:rPr>
        <w:t xml:space="preserve">Specific details related to </w:t>
      </w:r>
      <w:r>
        <w:rPr>
          <w:rFonts w:ascii="Times New Roman" w:hAnsi="Times New Roman"/>
          <w:i/>
          <w:sz w:val="22"/>
        </w:rPr>
        <w:t>the</w:t>
      </w:r>
      <w:r w:rsidRPr="00011050">
        <w:rPr>
          <w:rFonts w:ascii="Times New Roman" w:hAnsi="Times New Roman"/>
          <w:i/>
          <w:sz w:val="22"/>
        </w:rPr>
        <w:t xml:space="preserve"> standards </w:t>
      </w:r>
      <w:r>
        <w:rPr>
          <w:rFonts w:ascii="Times New Roman" w:hAnsi="Times New Roman"/>
          <w:i/>
          <w:sz w:val="22"/>
        </w:rPr>
        <w:t xml:space="preserve">for each program area </w:t>
      </w:r>
      <w:r w:rsidRPr="00011050">
        <w:rPr>
          <w:rFonts w:ascii="Times New Roman" w:hAnsi="Times New Roman"/>
          <w:i/>
          <w:sz w:val="22"/>
        </w:rPr>
        <w:t xml:space="preserve">may be found in appropriate syllabi of courses required in the </w:t>
      </w:r>
      <w:r>
        <w:rPr>
          <w:rFonts w:ascii="Times New Roman" w:hAnsi="Times New Roman"/>
          <w:i/>
          <w:sz w:val="22"/>
        </w:rPr>
        <w:t>program</w:t>
      </w:r>
      <w:r w:rsidRPr="00011050">
        <w:rPr>
          <w:rFonts w:ascii="Times New Roman" w:hAnsi="Times New Roman"/>
          <w:i/>
          <w:sz w:val="22"/>
        </w:rPr>
        <w:t>.</w:t>
      </w:r>
    </w:p>
    <w:p w14:paraId="137F26F6" w14:textId="77777777" w:rsidR="002233A0" w:rsidRPr="00E3266D" w:rsidRDefault="002233A0" w:rsidP="00E3266D">
      <w:pPr>
        <w:tabs>
          <w:tab w:val="left" w:pos="-1440"/>
        </w:tabs>
        <w:ind w:left="1440" w:hanging="1440"/>
        <w:rPr>
          <w:rFonts w:ascii="Times New Roman" w:hAnsi="Times New Roman"/>
          <w:sz w:val="22"/>
        </w:rPr>
      </w:pPr>
    </w:p>
    <w:p w14:paraId="100656C1" w14:textId="77777777" w:rsidR="002233A0" w:rsidRPr="00A65606" w:rsidRDefault="002233A0" w:rsidP="007E690A">
      <w:pPr>
        <w:pStyle w:val="ListParagraph"/>
        <w:numPr>
          <w:ilvl w:val="0"/>
          <w:numId w:val="44"/>
        </w:numPr>
        <w:ind w:left="360"/>
        <w:rPr>
          <w:rFonts w:ascii="Times New Roman" w:hAnsi="Times New Roman"/>
          <w:b/>
          <w:sz w:val="22"/>
        </w:rPr>
      </w:pPr>
      <w:r w:rsidRPr="00A65606">
        <w:rPr>
          <w:rFonts w:ascii="Times New Roman" w:hAnsi="Times New Roman"/>
          <w:b/>
          <w:sz w:val="22"/>
        </w:rPr>
        <w:t>ENGLISH</w:t>
      </w:r>
      <w:r w:rsidR="00241214">
        <w:rPr>
          <w:rFonts w:ascii="Times New Roman" w:hAnsi="Times New Roman"/>
          <w:b/>
          <w:sz w:val="22"/>
        </w:rPr>
        <w:t>/LANGUAGE ARTS</w:t>
      </w:r>
      <w:r w:rsidRPr="00A65606">
        <w:rPr>
          <w:rFonts w:ascii="Times New Roman" w:hAnsi="Times New Roman"/>
          <w:b/>
          <w:sz w:val="22"/>
        </w:rPr>
        <w:t xml:space="preserve"> EDUCATION STANDARDS</w:t>
      </w:r>
    </w:p>
    <w:p w14:paraId="144DD047" w14:textId="71DE2B5C" w:rsidR="002233A0" w:rsidRPr="00E80F4A" w:rsidRDefault="002233A0" w:rsidP="002233A0">
      <w:pPr>
        <w:rPr>
          <w:rFonts w:ascii="Times New Roman" w:hAnsi="Times New Roman"/>
          <w:sz w:val="22"/>
        </w:rPr>
      </w:pPr>
      <w:r w:rsidRPr="00E80F4A">
        <w:rPr>
          <w:rFonts w:ascii="Times New Roman" w:hAnsi="Times New Roman"/>
          <w:sz w:val="22"/>
        </w:rPr>
        <w:t xml:space="preserve">Prospective teachers who successfully complete </w:t>
      </w:r>
      <w:r w:rsidR="00660E08">
        <w:rPr>
          <w:rFonts w:ascii="Times New Roman" w:hAnsi="Times New Roman"/>
          <w:sz w:val="22"/>
        </w:rPr>
        <w:t>the Middle Grades Language Arts</w:t>
      </w:r>
      <w:r w:rsidRPr="00E80F4A">
        <w:rPr>
          <w:rFonts w:ascii="Times New Roman" w:hAnsi="Times New Roman"/>
          <w:sz w:val="22"/>
        </w:rPr>
        <w:t xml:space="preserve"> prog</w:t>
      </w:r>
      <w:r>
        <w:rPr>
          <w:rFonts w:ascii="Times New Roman" w:hAnsi="Times New Roman"/>
          <w:sz w:val="22"/>
        </w:rPr>
        <w:t>ram will be able to demonstrate the following North Carolina Teacher Education Specialty Area Standards:</w:t>
      </w:r>
    </w:p>
    <w:p w14:paraId="13C27131" w14:textId="77777777" w:rsidR="00B05996" w:rsidRDefault="00B05996" w:rsidP="005837B9">
      <w:pPr>
        <w:autoSpaceDE w:val="0"/>
        <w:autoSpaceDN w:val="0"/>
        <w:adjustRightInd w:val="0"/>
        <w:ind w:left="1440" w:hanging="1440"/>
        <w:rPr>
          <w:rFonts w:ascii="Times New Roman" w:hAnsi="Times New Roman"/>
          <w:b/>
          <w:bCs/>
          <w:color w:val="000000"/>
          <w:sz w:val="22"/>
        </w:rPr>
      </w:pPr>
    </w:p>
    <w:p w14:paraId="51F9BB4C" w14:textId="1CA57D3E" w:rsidR="005837B9" w:rsidRPr="005837B9" w:rsidRDefault="005837B9" w:rsidP="005837B9">
      <w:pPr>
        <w:autoSpaceDE w:val="0"/>
        <w:autoSpaceDN w:val="0"/>
        <w:adjustRightInd w:val="0"/>
        <w:ind w:left="1440" w:hanging="1440"/>
        <w:rPr>
          <w:rFonts w:ascii="Times New Roman" w:hAnsi="Times New Roman"/>
          <w:bCs/>
          <w:color w:val="000000"/>
          <w:sz w:val="22"/>
        </w:rPr>
      </w:pPr>
      <w:r w:rsidRPr="005837B9">
        <w:rPr>
          <w:rFonts w:ascii="Times New Roman" w:hAnsi="Times New Roman"/>
          <w:b/>
          <w:bCs/>
          <w:color w:val="000000"/>
          <w:sz w:val="22"/>
        </w:rPr>
        <w:t xml:space="preserve">Standard 1: </w:t>
      </w:r>
      <w:r>
        <w:rPr>
          <w:rFonts w:ascii="Times New Roman" w:hAnsi="Times New Roman"/>
          <w:b/>
          <w:bCs/>
          <w:color w:val="000000"/>
          <w:sz w:val="22"/>
        </w:rPr>
        <w:tab/>
      </w:r>
      <w:r w:rsidRPr="005837B9">
        <w:rPr>
          <w:rFonts w:ascii="Times New Roman" w:hAnsi="Times New Roman"/>
          <w:bCs/>
          <w:color w:val="000000"/>
          <w:sz w:val="22"/>
        </w:rPr>
        <w:t xml:space="preserve">ELA teacher candidates demonstrate knowledge and use of reading processes </w:t>
      </w:r>
      <w:proofErr w:type="gramStart"/>
      <w:r w:rsidRPr="005837B9">
        <w:rPr>
          <w:rFonts w:ascii="Times New Roman" w:hAnsi="Times New Roman"/>
          <w:bCs/>
          <w:color w:val="000000"/>
          <w:sz w:val="22"/>
        </w:rPr>
        <w:t>through</w:t>
      </w:r>
      <w:proofErr w:type="gramEnd"/>
    </w:p>
    <w:p w14:paraId="7493210E" w14:textId="218B7231" w:rsidR="005837B9" w:rsidRDefault="005837B9" w:rsidP="005837B9">
      <w:pPr>
        <w:autoSpaceDE w:val="0"/>
        <w:autoSpaceDN w:val="0"/>
        <w:adjustRightInd w:val="0"/>
        <w:ind w:left="1440"/>
        <w:rPr>
          <w:rFonts w:ascii="Times New Roman" w:hAnsi="Times New Roman"/>
          <w:bCs/>
          <w:color w:val="000000"/>
          <w:sz w:val="22"/>
        </w:rPr>
      </w:pPr>
      <w:r w:rsidRPr="005837B9">
        <w:rPr>
          <w:rFonts w:ascii="Times New Roman" w:hAnsi="Times New Roman"/>
          <w:bCs/>
          <w:color w:val="000000"/>
          <w:sz w:val="22"/>
        </w:rPr>
        <w:t>the use of a wide range of texts.</w:t>
      </w:r>
    </w:p>
    <w:p w14:paraId="7DA87EA4" w14:textId="77777777" w:rsidR="002B3DFD" w:rsidRPr="005837B9" w:rsidRDefault="002B3DFD" w:rsidP="005837B9">
      <w:pPr>
        <w:autoSpaceDE w:val="0"/>
        <w:autoSpaceDN w:val="0"/>
        <w:adjustRightInd w:val="0"/>
        <w:ind w:left="1440"/>
        <w:rPr>
          <w:rFonts w:ascii="Times New Roman" w:hAnsi="Times New Roman"/>
          <w:bCs/>
          <w:color w:val="000000"/>
          <w:sz w:val="22"/>
        </w:rPr>
      </w:pPr>
    </w:p>
    <w:p w14:paraId="7F50D821" w14:textId="16EB6BF0" w:rsidR="005837B9" w:rsidRDefault="005837B9" w:rsidP="005837B9">
      <w:pPr>
        <w:autoSpaceDE w:val="0"/>
        <w:autoSpaceDN w:val="0"/>
        <w:adjustRightInd w:val="0"/>
        <w:rPr>
          <w:rFonts w:ascii="Times New Roman" w:hAnsi="Times New Roman"/>
          <w:bCs/>
          <w:color w:val="000000"/>
          <w:sz w:val="22"/>
        </w:rPr>
      </w:pPr>
      <w:r w:rsidRPr="005837B9">
        <w:rPr>
          <w:rFonts w:ascii="Times New Roman" w:hAnsi="Times New Roman"/>
          <w:b/>
          <w:bCs/>
          <w:color w:val="000000"/>
          <w:sz w:val="22"/>
        </w:rPr>
        <w:t>Standard 2:</w:t>
      </w:r>
      <w:r w:rsidR="00660E08">
        <w:rPr>
          <w:rFonts w:ascii="Times New Roman" w:hAnsi="Times New Roman"/>
          <w:b/>
          <w:bCs/>
          <w:color w:val="000000"/>
          <w:sz w:val="22"/>
        </w:rPr>
        <w:tab/>
      </w:r>
      <w:r w:rsidRPr="005837B9">
        <w:rPr>
          <w:rFonts w:ascii="Times New Roman" w:hAnsi="Times New Roman"/>
          <w:b/>
          <w:bCs/>
          <w:color w:val="000000"/>
          <w:sz w:val="22"/>
        </w:rPr>
        <w:t xml:space="preserve"> </w:t>
      </w:r>
      <w:r w:rsidRPr="00660E08">
        <w:rPr>
          <w:rFonts w:ascii="Times New Roman" w:hAnsi="Times New Roman"/>
          <w:bCs/>
          <w:color w:val="000000"/>
          <w:sz w:val="22"/>
        </w:rPr>
        <w:t>ELA teacher candidates demonstrate the knowledge and use of multiple composing</w:t>
      </w:r>
      <w:r w:rsidR="00660E08">
        <w:rPr>
          <w:rFonts w:ascii="Times New Roman" w:hAnsi="Times New Roman"/>
          <w:bCs/>
          <w:color w:val="000000"/>
          <w:sz w:val="22"/>
        </w:rPr>
        <w:t xml:space="preserve"> </w:t>
      </w:r>
      <w:r w:rsidRPr="00660E08">
        <w:rPr>
          <w:rFonts w:ascii="Times New Roman" w:hAnsi="Times New Roman"/>
          <w:bCs/>
          <w:color w:val="000000"/>
          <w:sz w:val="22"/>
        </w:rPr>
        <w:t>processes.</w:t>
      </w:r>
    </w:p>
    <w:p w14:paraId="60989AD2" w14:textId="77777777" w:rsidR="002B3DFD" w:rsidRPr="00660E08" w:rsidRDefault="002B3DFD" w:rsidP="005837B9">
      <w:pPr>
        <w:autoSpaceDE w:val="0"/>
        <w:autoSpaceDN w:val="0"/>
        <w:adjustRightInd w:val="0"/>
        <w:rPr>
          <w:rFonts w:ascii="Times New Roman" w:hAnsi="Times New Roman"/>
          <w:bCs/>
          <w:color w:val="000000"/>
          <w:sz w:val="22"/>
        </w:rPr>
      </w:pPr>
    </w:p>
    <w:p w14:paraId="18A370BF" w14:textId="2F374665" w:rsidR="005837B9" w:rsidRPr="00660E08" w:rsidRDefault="005837B9" w:rsidP="005837B9">
      <w:pPr>
        <w:autoSpaceDE w:val="0"/>
        <w:autoSpaceDN w:val="0"/>
        <w:adjustRightInd w:val="0"/>
        <w:rPr>
          <w:rFonts w:ascii="Times New Roman" w:hAnsi="Times New Roman"/>
          <w:bCs/>
          <w:color w:val="000000"/>
          <w:sz w:val="22"/>
        </w:rPr>
      </w:pPr>
      <w:r w:rsidRPr="005837B9">
        <w:rPr>
          <w:rFonts w:ascii="Times New Roman" w:hAnsi="Times New Roman"/>
          <w:b/>
          <w:bCs/>
          <w:color w:val="000000"/>
          <w:sz w:val="22"/>
        </w:rPr>
        <w:t xml:space="preserve">Standard 3: </w:t>
      </w:r>
      <w:r w:rsidR="00660E08">
        <w:rPr>
          <w:rFonts w:ascii="Times New Roman" w:hAnsi="Times New Roman"/>
          <w:b/>
          <w:bCs/>
          <w:color w:val="000000"/>
          <w:sz w:val="22"/>
        </w:rPr>
        <w:tab/>
      </w:r>
      <w:r w:rsidRPr="00660E08">
        <w:rPr>
          <w:rFonts w:ascii="Times New Roman" w:hAnsi="Times New Roman"/>
          <w:bCs/>
          <w:color w:val="000000"/>
          <w:sz w:val="22"/>
        </w:rPr>
        <w:t>ELA teacher candidates demonstrate the knowledge and use of the function, the</w:t>
      </w:r>
    </w:p>
    <w:p w14:paraId="51291B10" w14:textId="0EFE5642" w:rsidR="005837B9" w:rsidRDefault="005837B9" w:rsidP="00660E08">
      <w:pPr>
        <w:autoSpaceDE w:val="0"/>
        <w:autoSpaceDN w:val="0"/>
        <w:adjustRightInd w:val="0"/>
        <w:ind w:left="1440"/>
        <w:rPr>
          <w:rFonts w:ascii="Times New Roman" w:hAnsi="Times New Roman"/>
          <w:bCs/>
          <w:color w:val="000000"/>
          <w:sz w:val="22"/>
        </w:rPr>
      </w:pPr>
      <w:r w:rsidRPr="00660E08">
        <w:rPr>
          <w:rFonts w:ascii="Times New Roman" w:hAnsi="Times New Roman"/>
          <w:bCs/>
          <w:color w:val="000000"/>
          <w:sz w:val="22"/>
        </w:rPr>
        <w:t>influence, and the diversity of language.</w:t>
      </w:r>
    </w:p>
    <w:p w14:paraId="4E3FE410" w14:textId="77777777" w:rsidR="002B3DFD" w:rsidRPr="00660E08" w:rsidRDefault="002B3DFD" w:rsidP="00660E08">
      <w:pPr>
        <w:autoSpaceDE w:val="0"/>
        <w:autoSpaceDN w:val="0"/>
        <w:adjustRightInd w:val="0"/>
        <w:ind w:left="1440"/>
        <w:rPr>
          <w:rFonts w:ascii="Times New Roman" w:hAnsi="Times New Roman"/>
          <w:bCs/>
          <w:color w:val="000000"/>
          <w:sz w:val="22"/>
        </w:rPr>
      </w:pPr>
    </w:p>
    <w:p w14:paraId="18EBD17C" w14:textId="639EA322" w:rsidR="005837B9" w:rsidRPr="00660E08" w:rsidRDefault="005837B9" w:rsidP="00660E08">
      <w:pPr>
        <w:autoSpaceDE w:val="0"/>
        <w:autoSpaceDN w:val="0"/>
        <w:adjustRightInd w:val="0"/>
        <w:ind w:left="1440" w:hanging="1440"/>
        <w:rPr>
          <w:rFonts w:ascii="Times New Roman" w:hAnsi="Times New Roman"/>
          <w:bCs/>
          <w:color w:val="000000"/>
          <w:sz w:val="22"/>
        </w:rPr>
      </w:pPr>
      <w:r w:rsidRPr="005837B9">
        <w:rPr>
          <w:rFonts w:ascii="Times New Roman" w:hAnsi="Times New Roman"/>
          <w:b/>
          <w:bCs/>
          <w:color w:val="000000"/>
          <w:sz w:val="22"/>
        </w:rPr>
        <w:t xml:space="preserve">Standard 4: </w:t>
      </w:r>
      <w:r w:rsidR="00660E08">
        <w:rPr>
          <w:rFonts w:ascii="Times New Roman" w:hAnsi="Times New Roman"/>
          <w:b/>
          <w:bCs/>
          <w:color w:val="000000"/>
          <w:sz w:val="22"/>
        </w:rPr>
        <w:tab/>
      </w:r>
      <w:r w:rsidRPr="00660E08">
        <w:rPr>
          <w:rFonts w:ascii="Times New Roman" w:hAnsi="Times New Roman"/>
          <w:bCs/>
          <w:color w:val="000000"/>
          <w:sz w:val="22"/>
        </w:rPr>
        <w:t xml:space="preserve">ELA teacher candidates demonstrate the knowledge and use of the </w:t>
      </w:r>
      <w:proofErr w:type="gramStart"/>
      <w:r w:rsidRPr="00660E08">
        <w:rPr>
          <w:rFonts w:ascii="Times New Roman" w:hAnsi="Times New Roman"/>
          <w:bCs/>
          <w:color w:val="000000"/>
          <w:sz w:val="22"/>
        </w:rPr>
        <w:t>integrated</w:t>
      </w:r>
      <w:proofErr w:type="gramEnd"/>
    </w:p>
    <w:p w14:paraId="29D0330D" w14:textId="77777777" w:rsidR="005837B9" w:rsidRPr="00660E08" w:rsidRDefault="005837B9" w:rsidP="002B3DFD">
      <w:pPr>
        <w:autoSpaceDE w:val="0"/>
        <w:autoSpaceDN w:val="0"/>
        <w:adjustRightInd w:val="0"/>
        <w:ind w:left="1440"/>
        <w:rPr>
          <w:rFonts w:ascii="Times New Roman" w:hAnsi="Times New Roman"/>
          <w:bCs/>
          <w:color w:val="000000"/>
          <w:sz w:val="22"/>
        </w:rPr>
      </w:pPr>
      <w:r w:rsidRPr="00660E08">
        <w:rPr>
          <w:rFonts w:ascii="Times New Roman" w:hAnsi="Times New Roman"/>
          <w:bCs/>
          <w:color w:val="000000"/>
          <w:sz w:val="22"/>
        </w:rPr>
        <w:t>practices of multimodal literacies.</w:t>
      </w:r>
    </w:p>
    <w:p w14:paraId="4C919120" w14:textId="77777777" w:rsidR="002233A0" w:rsidRDefault="002233A0">
      <w:pPr>
        <w:widowControl/>
        <w:rPr>
          <w:rFonts w:ascii="Times New Roman" w:hAnsi="Times New Roman"/>
          <w:b/>
          <w:sz w:val="22"/>
        </w:rPr>
      </w:pPr>
      <w:r>
        <w:rPr>
          <w:rFonts w:ascii="Times New Roman" w:hAnsi="Times New Roman"/>
          <w:b/>
          <w:sz w:val="22"/>
        </w:rPr>
        <w:br w:type="page"/>
      </w:r>
    </w:p>
    <w:p w14:paraId="077954A4" w14:textId="231AC705" w:rsidR="002233A0" w:rsidRPr="00BB686A" w:rsidRDefault="002233A0" w:rsidP="00BB686A">
      <w:pPr>
        <w:pStyle w:val="ListParagraph"/>
        <w:numPr>
          <w:ilvl w:val="0"/>
          <w:numId w:val="43"/>
        </w:numPr>
        <w:rPr>
          <w:rFonts w:ascii="Times New Roman" w:hAnsi="Times New Roman"/>
          <w:b/>
          <w:sz w:val="22"/>
        </w:rPr>
      </w:pPr>
      <w:r w:rsidRPr="00BB686A">
        <w:rPr>
          <w:rFonts w:ascii="Times New Roman" w:hAnsi="Times New Roman"/>
          <w:b/>
          <w:sz w:val="22"/>
        </w:rPr>
        <w:lastRenderedPageBreak/>
        <w:t>MATHEMATICS EDUCATION STANDARDS</w:t>
      </w:r>
    </w:p>
    <w:p w14:paraId="54B0CD27" w14:textId="77777777" w:rsidR="002233A0" w:rsidRDefault="002233A0" w:rsidP="002233A0">
      <w:pPr>
        <w:rPr>
          <w:rFonts w:ascii="Times New Roman" w:hAnsi="Times New Roman"/>
          <w:sz w:val="22"/>
        </w:rPr>
      </w:pPr>
    </w:p>
    <w:p w14:paraId="1DBB2624" w14:textId="106BF9D7" w:rsidR="002233A0" w:rsidRPr="00E80F4A" w:rsidRDefault="002233A0" w:rsidP="002233A0">
      <w:pPr>
        <w:rPr>
          <w:rFonts w:ascii="Times New Roman" w:hAnsi="Times New Roman"/>
          <w:sz w:val="22"/>
        </w:rPr>
      </w:pPr>
      <w:r w:rsidRPr="00E80F4A">
        <w:rPr>
          <w:rFonts w:ascii="Times New Roman" w:hAnsi="Times New Roman"/>
          <w:sz w:val="22"/>
        </w:rPr>
        <w:t xml:space="preserve">Prospective teachers who successfully complete the </w:t>
      </w:r>
      <w:r w:rsidR="002B3DFD">
        <w:rPr>
          <w:rFonts w:ascii="Times New Roman" w:hAnsi="Times New Roman"/>
          <w:sz w:val="22"/>
        </w:rPr>
        <w:t xml:space="preserve">Middle Grades </w:t>
      </w:r>
      <w:r w:rsidRPr="00E80F4A">
        <w:rPr>
          <w:rFonts w:ascii="Times New Roman" w:hAnsi="Times New Roman"/>
          <w:sz w:val="22"/>
        </w:rPr>
        <w:t>Mathematics prog</w:t>
      </w:r>
      <w:r>
        <w:rPr>
          <w:rFonts w:ascii="Times New Roman" w:hAnsi="Times New Roman"/>
          <w:sz w:val="22"/>
        </w:rPr>
        <w:t>ram will be able to demonstrate the following North Carolina Teacher Education Specialty Area Standards:</w:t>
      </w:r>
    </w:p>
    <w:p w14:paraId="2FB2E5CE" w14:textId="77777777" w:rsidR="002233A0" w:rsidRPr="00E80F4A" w:rsidRDefault="002233A0" w:rsidP="002233A0">
      <w:pPr>
        <w:tabs>
          <w:tab w:val="left" w:pos="-1440"/>
        </w:tabs>
        <w:ind w:left="360" w:hanging="360"/>
        <w:rPr>
          <w:rFonts w:ascii="Times New Roman" w:hAnsi="Times New Roman"/>
          <w:sz w:val="22"/>
        </w:rPr>
      </w:pPr>
    </w:p>
    <w:p w14:paraId="6F5A7E4E" w14:textId="56937B4D" w:rsidR="009A5172" w:rsidRPr="009A5172" w:rsidRDefault="002233A0" w:rsidP="00C2429E">
      <w:pPr>
        <w:widowControl/>
        <w:autoSpaceDE w:val="0"/>
        <w:autoSpaceDN w:val="0"/>
        <w:adjustRightInd w:val="0"/>
        <w:ind w:left="1440" w:hanging="1440"/>
        <w:rPr>
          <w:rFonts w:ascii="Times New Roman" w:hAnsi="Times New Roman"/>
          <w:bCs/>
          <w:snapToGrid/>
          <w:sz w:val="22"/>
          <w:szCs w:val="22"/>
        </w:rPr>
      </w:pPr>
      <w:r w:rsidRPr="00010B95">
        <w:rPr>
          <w:rFonts w:ascii="Times New Roman" w:hAnsi="Times New Roman"/>
          <w:b/>
          <w:bCs/>
          <w:snapToGrid/>
          <w:sz w:val="22"/>
          <w:szCs w:val="22"/>
        </w:rPr>
        <w:t xml:space="preserve">Standard 1: </w:t>
      </w:r>
      <w:r w:rsidR="009A5172">
        <w:rPr>
          <w:rFonts w:ascii="Times New Roman" w:hAnsi="Times New Roman"/>
          <w:b/>
          <w:bCs/>
          <w:snapToGrid/>
          <w:color w:val="000000"/>
          <w:sz w:val="22"/>
          <w:szCs w:val="22"/>
        </w:rPr>
        <w:t xml:space="preserve"> </w:t>
      </w:r>
      <w:r w:rsidR="00C2429E">
        <w:rPr>
          <w:rFonts w:ascii="Times New Roman" w:hAnsi="Times New Roman"/>
          <w:b/>
          <w:bCs/>
          <w:snapToGrid/>
          <w:color w:val="000000"/>
          <w:sz w:val="22"/>
          <w:szCs w:val="22"/>
        </w:rPr>
        <w:tab/>
      </w:r>
      <w:r w:rsidR="009A5172" w:rsidRPr="009A5172">
        <w:rPr>
          <w:rFonts w:ascii="Times New Roman" w:hAnsi="Times New Roman"/>
          <w:bCs/>
          <w:snapToGrid/>
          <w:sz w:val="22"/>
          <w:szCs w:val="22"/>
        </w:rPr>
        <w:t>Mathematics teacher candidates possess the mathematical knowledge needed to</w:t>
      </w:r>
    </w:p>
    <w:p w14:paraId="7DAC65D4" w14:textId="77777777" w:rsidR="009A5172" w:rsidRPr="009A5172"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enable students to understand numbers, ways of representing numbers, and relationships among</w:t>
      </w:r>
    </w:p>
    <w:p w14:paraId="59CB71B9" w14:textId="77777777" w:rsidR="009A5172" w:rsidRPr="009A5172"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numbers and number systems and to enable students to understand meanings of operations and</w:t>
      </w:r>
    </w:p>
    <w:p w14:paraId="16D98A6C" w14:textId="71B4AFF8" w:rsidR="002233A0" w:rsidRPr="00C2429E" w:rsidRDefault="009A5172" w:rsidP="00C2429E">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how they relate to one another. Candidates enable students to develop computational fluency and</w:t>
      </w:r>
      <w:r w:rsidR="00C2429E">
        <w:rPr>
          <w:rFonts w:ascii="Times New Roman" w:hAnsi="Times New Roman"/>
          <w:bCs/>
          <w:snapToGrid/>
          <w:sz w:val="22"/>
          <w:szCs w:val="22"/>
        </w:rPr>
        <w:t xml:space="preserve"> </w:t>
      </w:r>
      <w:r w:rsidRPr="009A5172">
        <w:rPr>
          <w:rFonts w:ascii="Times New Roman" w:hAnsi="Times New Roman"/>
          <w:bCs/>
          <w:snapToGrid/>
          <w:sz w:val="22"/>
          <w:szCs w:val="22"/>
        </w:rPr>
        <w:t>to make reasonable estimates. At the middle and secondary grade levels, teacher candidates need</w:t>
      </w:r>
      <w:r w:rsidR="00C2429E">
        <w:rPr>
          <w:rFonts w:ascii="Times New Roman" w:hAnsi="Times New Roman"/>
          <w:bCs/>
          <w:snapToGrid/>
          <w:sz w:val="22"/>
          <w:szCs w:val="22"/>
        </w:rPr>
        <w:t xml:space="preserve"> </w:t>
      </w:r>
      <w:r w:rsidRPr="009A5172">
        <w:rPr>
          <w:rFonts w:ascii="Times New Roman" w:hAnsi="Times New Roman"/>
          <w:bCs/>
          <w:snapToGrid/>
          <w:sz w:val="22"/>
          <w:szCs w:val="22"/>
        </w:rPr>
        <w:t>the mathematical knowledge to enable students to transfer their understanding of numbers and</w:t>
      </w:r>
      <w:r w:rsidR="00C2429E">
        <w:rPr>
          <w:rFonts w:ascii="Times New Roman" w:hAnsi="Times New Roman"/>
          <w:bCs/>
          <w:snapToGrid/>
          <w:sz w:val="22"/>
          <w:szCs w:val="22"/>
        </w:rPr>
        <w:t xml:space="preserve"> </w:t>
      </w:r>
      <w:r w:rsidRPr="009A5172">
        <w:rPr>
          <w:rFonts w:ascii="Times New Roman" w:hAnsi="Times New Roman"/>
          <w:bCs/>
          <w:snapToGrid/>
          <w:sz w:val="22"/>
          <w:szCs w:val="22"/>
        </w:rPr>
        <w:t xml:space="preserve">number operations to symbolic expressions involving variables. </w:t>
      </w:r>
      <w:r w:rsidRPr="00C2429E">
        <w:rPr>
          <w:rFonts w:ascii="Times New Roman" w:hAnsi="Times New Roman"/>
          <w:bCs/>
          <w:i/>
          <w:snapToGrid/>
          <w:sz w:val="22"/>
          <w:szCs w:val="22"/>
        </w:rPr>
        <w:t>Number sense, numeration,</w:t>
      </w:r>
      <w:r w:rsidR="00C2429E">
        <w:rPr>
          <w:rFonts w:ascii="Times New Roman" w:hAnsi="Times New Roman"/>
          <w:bCs/>
          <w:i/>
          <w:snapToGrid/>
          <w:sz w:val="22"/>
          <w:szCs w:val="22"/>
        </w:rPr>
        <w:t xml:space="preserve"> </w:t>
      </w:r>
      <w:r w:rsidRPr="00C2429E">
        <w:rPr>
          <w:rFonts w:ascii="Times New Roman" w:hAnsi="Times New Roman"/>
          <w:bCs/>
          <w:i/>
          <w:snapToGrid/>
          <w:sz w:val="22"/>
          <w:szCs w:val="22"/>
        </w:rPr>
        <w:t>numerical operation, and algebraic thinking</w:t>
      </w:r>
    </w:p>
    <w:p w14:paraId="07108038" w14:textId="6A3A2B7B" w:rsidR="009A5172" w:rsidRPr="009A5172" w:rsidRDefault="009A5172" w:rsidP="00C2429E">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2: </w:t>
      </w:r>
      <w:r w:rsidR="00C2429E">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possess the mathematical knowledge needed to</w:t>
      </w:r>
    </w:p>
    <w:p w14:paraId="1F138FE1" w14:textId="77777777" w:rsidR="009A5172" w:rsidRPr="009A5172"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 xml:space="preserve">enable students to analyze the characteristics and properties of 2- and 3-dimensional </w:t>
      </w:r>
      <w:proofErr w:type="gramStart"/>
      <w:r w:rsidRPr="009A5172">
        <w:rPr>
          <w:rFonts w:ascii="Times New Roman" w:hAnsi="Times New Roman"/>
          <w:bCs/>
          <w:snapToGrid/>
          <w:sz w:val="22"/>
          <w:szCs w:val="22"/>
        </w:rPr>
        <w:t>geometric</w:t>
      </w:r>
      <w:proofErr w:type="gramEnd"/>
    </w:p>
    <w:p w14:paraId="4C8372AB" w14:textId="77777777" w:rsidR="009A5172" w:rsidRPr="009A5172"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shapes; to develop mathematical arguments about geometric relationships; to understand units,</w:t>
      </w:r>
    </w:p>
    <w:p w14:paraId="69D2F258" w14:textId="77777777" w:rsidR="009A5172" w:rsidRPr="009A5172"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processes of measure, and measurable attributes of objects; and to apply appropriate techniques,</w:t>
      </w:r>
    </w:p>
    <w:p w14:paraId="53E1BAC5" w14:textId="2975DBF3" w:rsidR="002233A0" w:rsidRPr="009A5172" w:rsidRDefault="009A5172" w:rsidP="00C2429E">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tools, and formulas to determine measurements. They enable students to develop the visualization,</w:t>
      </w:r>
      <w:r w:rsidR="00C2429E">
        <w:rPr>
          <w:rFonts w:ascii="Times New Roman" w:hAnsi="Times New Roman"/>
          <w:bCs/>
          <w:snapToGrid/>
          <w:sz w:val="22"/>
          <w:szCs w:val="22"/>
        </w:rPr>
        <w:t xml:space="preserve"> </w:t>
      </w:r>
      <w:r w:rsidRPr="009A5172">
        <w:rPr>
          <w:rFonts w:ascii="Times New Roman" w:hAnsi="Times New Roman"/>
          <w:bCs/>
          <w:snapToGrid/>
          <w:sz w:val="22"/>
          <w:szCs w:val="22"/>
        </w:rPr>
        <w:t>spatial reasoning, and geometric modeling to solve problems. Teacher candidates particularly at</w:t>
      </w:r>
      <w:r w:rsidR="00C2429E">
        <w:rPr>
          <w:rFonts w:ascii="Times New Roman" w:hAnsi="Times New Roman"/>
          <w:bCs/>
          <w:snapToGrid/>
          <w:sz w:val="22"/>
          <w:szCs w:val="22"/>
        </w:rPr>
        <w:t xml:space="preserve"> </w:t>
      </w:r>
      <w:r w:rsidRPr="009A5172">
        <w:rPr>
          <w:rFonts w:ascii="Times New Roman" w:hAnsi="Times New Roman"/>
          <w:bCs/>
          <w:snapToGrid/>
          <w:sz w:val="22"/>
          <w:szCs w:val="22"/>
        </w:rPr>
        <w:t>middle and secondary grade levels need the mathematical knowledge to enable students to use</w:t>
      </w:r>
      <w:r w:rsidR="00C2429E">
        <w:rPr>
          <w:rFonts w:ascii="Times New Roman" w:hAnsi="Times New Roman"/>
          <w:bCs/>
          <w:snapToGrid/>
          <w:sz w:val="22"/>
          <w:szCs w:val="22"/>
        </w:rPr>
        <w:t xml:space="preserve"> </w:t>
      </w:r>
      <w:r w:rsidRPr="009A5172">
        <w:rPr>
          <w:rFonts w:ascii="Times New Roman" w:hAnsi="Times New Roman"/>
          <w:bCs/>
          <w:snapToGrid/>
          <w:sz w:val="22"/>
          <w:szCs w:val="22"/>
        </w:rPr>
        <w:t>coordinate geometry in solving problems, to understand concepts of symmetry, and to apply</w:t>
      </w:r>
      <w:r w:rsidR="00C2429E">
        <w:rPr>
          <w:rFonts w:ascii="Times New Roman" w:hAnsi="Times New Roman"/>
          <w:bCs/>
          <w:snapToGrid/>
          <w:sz w:val="22"/>
          <w:szCs w:val="22"/>
        </w:rPr>
        <w:t xml:space="preserve"> </w:t>
      </w:r>
      <w:r w:rsidRPr="009A5172">
        <w:rPr>
          <w:rFonts w:ascii="Times New Roman" w:hAnsi="Times New Roman"/>
          <w:bCs/>
          <w:snapToGrid/>
          <w:sz w:val="22"/>
          <w:szCs w:val="22"/>
        </w:rPr>
        <w:t xml:space="preserve">transformations. </w:t>
      </w:r>
      <w:r w:rsidRPr="009A5172">
        <w:rPr>
          <w:rFonts w:ascii="Times New Roman" w:hAnsi="Times New Roman"/>
          <w:bCs/>
          <w:i/>
          <w:snapToGrid/>
          <w:sz w:val="22"/>
          <w:szCs w:val="22"/>
        </w:rPr>
        <w:t xml:space="preserve">Spatial sense, </w:t>
      </w:r>
      <w:proofErr w:type="gramStart"/>
      <w:r w:rsidRPr="009A5172">
        <w:rPr>
          <w:rFonts w:ascii="Times New Roman" w:hAnsi="Times New Roman"/>
          <w:bCs/>
          <w:i/>
          <w:snapToGrid/>
          <w:sz w:val="22"/>
          <w:szCs w:val="22"/>
        </w:rPr>
        <w:t>measurement</w:t>
      </w:r>
      <w:proofErr w:type="gramEnd"/>
      <w:r w:rsidRPr="009A5172">
        <w:rPr>
          <w:rFonts w:ascii="Times New Roman" w:hAnsi="Times New Roman"/>
          <w:bCs/>
          <w:i/>
          <w:snapToGrid/>
          <w:sz w:val="22"/>
          <w:szCs w:val="22"/>
        </w:rPr>
        <w:t xml:space="preserve"> and geometry</w:t>
      </w:r>
    </w:p>
    <w:p w14:paraId="344D7F0E" w14:textId="08A1B301" w:rsidR="009A5172" w:rsidRPr="009A5172" w:rsidRDefault="009A5172" w:rsidP="00C2429E">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3: </w:t>
      </w:r>
      <w:r w:rsidR="00C2429E">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possess the mathematical knowledge needed to</w:t>
      </w:r>
    </w:p>
    <w:p w14:paraId="41B5695C" w14:textId="204DE3CD" w:rsidR="009A5172" w:rsidRPr="009A5172" w:rsidRDefault="009A5172" w:rsidP="00C2429E">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enable students to understand patterns, relations, and functions. This includes the use of algebraic</w:t>
      </w:r>
      <w:r w:rsidR="00C2429E">
        <w:rPr>
          <w:rFonts w:ascii="Times New Roman" w:hAnsi="Times New Roman"/>
          <w:bCs/>
          <w:snapToGrid/>
          <w:sz w:val="22"/>
          <w:szCs w:val="22"/>
        </w:rPr>
        <w:t xml:space="preserve"> </w:t>
      </w:r>
      <w:r w:rsidRPr="009A5172">
        <w:rPr>
          <w:rFonts w:ascii="Times New Roman" w:hAnsi="Times New Roman"/>
          <w:bCs/>
          <w:snapToGrid/>
          <w:sz w:val="22"/>
          <w:szCs w:val="22"/>
        </w:rPr>
        <w:t>symbols to represent and analyze mathematical situations, the use of mathematical models to</w:t>
      </w:r>
      <w:r w:rsidR="00C2429E">
        <w:rPr>
          <w:rFonts w:ascii="Times New Roman" w:hAnsi="Times New Roman"/>
          <w:bCs/>
          <w:snapToGrid/>
          <w:sz w:val="22"/>
          <w:szCs w:val="22"/>
        </w:rPr>
        <w:t xml:space="preserve"> </w:t>
      </w:r>
      <w:r w:rsidRPr="009A5172">
        <w:rPr>
          <w:rFonts w:ascii="Times New Roman" w:hAnsi="Times New Roman"/>
          <w:bCs/>
          <w:snapToGrid/>
          <w:sz w:val="22"/>
          <w:szCs w:val="22"/>
        </w:rPr>
        <w:t>represent and understand quantitative relationships, and the analysis of “change” in various</w:t>
      </w:r>
      <w:r w:rsidR="00C2429E">
        <w:rPr>
          <w:rFonts w:ascii="Times New Roman" w:hAnsi="Times New Roman"/>
          <w:bCs/>
          <w:snapToGrid/>
          <w:sz w:val="22"/>
          <w:szCs w:val="22"/>
        </w:rPr>
        <w:t xml:space="preserve"> </w:t>
      </w:r>
      <w:r w:rsidRPr="009A5172">
        <w:rPr>
          <w:rFonts w:ascii="Times New Roman" w:hAnsi="Times New Roman"/>
          <w:bCs/>
          <w:snapToGrid/>
          <w:sz w:val="22"/>
          <w:szCs w:val="22"/>
        </w:rPr>
        <w:t xml:space="preserve">contexts. </w:t>
      </w:r>
      <w:r w:rsidRPr="009A5172">
        <w:rPr>
          <w:rFonts w:ascii="Times New Roman" w:hAnsi="Times New Roman"/>
          <w:bCs/>
          <w:i/>
          <w:snapToGrid/>
          <w:sz w:val="22"/>
          <w:szCs w:val="22"/>
        </w:rPr>
        <w:t>Patterns, relationships, and functions</w:t>
      </w:r>
    </w:p>
    <w:p w14:paraId="02BD6E4E" w14:textId="2E8174ED" w:rsidR="009A5172" w:rsidRPr="009A5172" w:rsidRDefault="009A5172" w:rsidP="00C2429E">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4: </w:t>
      </w:r>
      <w:r w:rsidR="00C2429E">
        <w:rPr>
          <w:rFonts w:ascii="Times New Roman" w:hAnsi="Times New Roman"/>
          <w:b/>
          <w:bCs/>
          <w:snapToGrid/>
          <w:color w:val="000000"/>
          <w:sz w:val="22"/>
          <w:szCs w:val="22"/>
        </w:rPr>
        <w:tab/>
      </w:r>
      <w:r w:rsidRPr="009A5172">
        <w:rPr>
          <w:rFonts w:ascii="Times New Roman" w:hAnsi="Times New Roman"/>
          <w:bCs/>
          <w:snapToGrid/>
          <w:sz w:val="22"/>
          <w:szCs w:val="22"/>
        </w:rPr>
        <w:t xml:space="preserve">Mathematics teacher candidates possess the mathematical knowledge needed to </w:t>
      </w:r>
      <w:proofErr w:type="gramStart"/>
      <w:r w:rsidRPr="009A5172">
        <w:rPr>
          <w:rFonts w:ascii="Times New Roman" w:hAnsi="Times New Roman"/>
          <w:bCs/>
          <w:snapToGrid/>
          <w:sz w:val="22"/>
          <w:szCs w:val="22"/>
        </w:rPr>
        <w:t>enable</w:t>
      </w:r>
      <w:proofErr w:type="gramEnd"/>
    </w:p>
    <w:p w14:paraId="270F96B1" w14:textId="2B3A81DE" w:rsidR="009A5172" w:rsidRPr="009A5172"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students to formulate questions that can be addressed with data, al</w:t>
      </w:r>
      <w:r w:rsidR="00C2429E">
        <w:rPr>
          <w:rFonts w:ascii="Times New Roman" w:hAnsi="Times New Roman"/>
          <w:bCs/>
          <w:snapToGrid/>
          <w:sz w:val="22"/>
          <w:szCs w:val="22"/>
        </w:rPr>
        <w:t xml:space="preserve">ong with the necessary skills to </w:t>
      </w:r>
      <w:r w:rsidRPr="009A5172">
        <w:rPr>
          <w:rFonts w:ascii="Times New Roman" w:hAnsi="Times New Roman"/>
          <w:bCs/>
          <w:snapToGrid/>
          <w:sz w:val="22"/>
          <w:szCs w:val="22"/>
        </w:rPr>
        <w:t>collect, organize, and display relevant data to answer those questions. They enable students to</w:t>
      </w:r>
    </w:p>
    <w:p w14:paraId="1C14D2E7" w14:textId="77777777" w:rsidR="009A5172" w:rsidRPr="009A5172"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 xml:space="preserve">select and use appropriate statistical methods to analyze data, to understand and apply </w:t>
      </w:r>
      <w:proofErr w:type="gramStart"/>
      <w:r w:rsidRPr="009A5172">
        <w:rPr>
          <w:rFonts w:ascii="Times New Roman" w:hAnsi="Times New Roman"/>
          <w:bCs/>
          <w:snapToGrid/>
          <w:sz w:val="22"/>
          <w:szCs w:val="22"/>
        </w:rPr>
        <w:t>basic</w:t>
      </w:r>
      <w:proofErr w:type="gramEnd"/>
    </w:p>
    <w:p w14:paraId="2601E913" w14:textId="5C5E29A9" w:rsidR="002233A0" w:rsidRDefault="009A5172" w:rsidP="00C2429E">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concepts of probability, and to develop and evaluate inferences and predictions that are based on</w:t>
      </w:r>
      <w:r w:rsidR="00C2429E">
        <w:rPr>
          <w:rFonts w:ascii="Times New Roman" w:hAnsi="Times New Roman"/>
          <w:bCs/>
          <w:snapToGrid/>
          <w:sz w:val="22"/>
          <w:szCs w:val="22"/>
        </w:rPr>
        <w:t xml:space="preserve"> </w:t>
      </w:r>
      <w:r w:rsidRPr="009A5172">
        <w:rPr>
          <w:rFonts w:ascii="Times New Roman" w:hAnsi="Times New Roman"/>
          <w:bCs/>
          <w:snapToGrid/>
          <w:sz w:val="22"/>
          <w:szCs w:val="22"/>
        </w:rPr>
        <w:t xml:space="preserve">data. </w:t>
      </w:r>
      <w:r w:rsidRPr="009A5172">
        <w:rPr>
          <w:rFonts w:ascii="Times New Roman" w:hAnsi="Times New Roman"/>
          <w:bCs/>
          <w:i/>
          <w:snapToGrid/>
          <w:sz w:val="22"/>
          <w:szCs w:val="22"/>
        </w:rPr>
        <w:t xml:space="preserve">Data analysis, </w:t>
      </w:r>
      <w:proofErr w:type="gramStart"/>
      <w:r w:rsidRPr="009A5172">
        <w:rPr>
          <w:rFonts w:ascii="Times New Roman" w:hAnsi="Times New Roman"/>
          <w:bCs/>
          <w:i/>
          <w:snapToGrid/>
          <w:sz w:val="22"/>
          <w:szCs w:val="22"/>
        </w:rPr>
        <w:t>probability</w:t>
      </w:r>
      <w:proofErr w:type="gramEnd"/>
      <w:r w:rsidRPr="009A5172">
        <w:rPr>
          <w:rFonts w:ascii="Times New Roman" w:hAnsi="Times New Roman"/>
          <w:bCs/>
          <w:i/>
          <w:snapToGrid/>
          <w:sz w:val="22"/>
          <w:szCs w:val="22"/>
        </w:rPr>
        <w:t xml:space="preserve"> and statistics</w:t>
      </w:r>
    </w:p>
    <w:p w14:paraId="32587161" w14:textId="69A78A23" w:rsidR="009A5172" w:rsidRPr="009A5172" w:rsidRDefault="009A5172" w:rsidP="00C2429E">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5: </w:t>
      </w:r>
      <w:r w:rsidR="00C2429E">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possess the mathematical knowledge needed to</w:t>
      </w:r>
    </w:p>
    <w:p w14:paraId="03C581A3" w14:textId="287E8745" w:rsidR="002233A0" w:rsidRPr="009A5172" w:rsidRDefault="009A5172" w:rsidP="00C2429E">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enable students to develop skills in problem solving, making connections between various branches</w:t>
      </w:r>
      <w:r w:rsidR="00C2429E">
        <w:rPr>
          <w:rFonts w:ascii="Times New Roman" w:hAnsi="Times New Roman"/>
          <w:bCs/>
          <w:snapToGrid/>
          <w:sz w:val="22"/>
          <w:szCs w:val="22"/>
        </w:rPr>
        <w:t xml:space="preserve"> </w:t>
      </w:r>
      <w:r w:rsidRPr="009A5172">
        <w:rPr>
          <w:rFonts w:ascii="Times New Roman" w:hAnsi="Times New Roman"/>
          <w:bCs/>
          <w:snapToGrid/>
          <w:sz w:val="22"/>
          <w:szCs w:val="22"/>
        </w:rPr>
        <w:t>of mathematics, reasoning and proof, and communication and representation of mathematical</w:t>
      </w:r>
      <w:r w:rsidR="00C2429E">
        <w:rPr>
          <w:rFonts w:ascii="Times New Roman" w:hAnsi="Times New Roman"/>
          <w:bCs/>
          <w:snapToGrid/>
          <w:sz w:val="22"/>
          <w:szCs w:val="22"/>
        </w:rPr>
        <w:t xml:space="preserve"> </w:t>
      </w:r>
      <w:r w:rsidRPr="009A5172">
        <w:rPr>
          <w:rFonts w:ascii="Times New Roman" w:hAnsi="Times New Roman"/>
          <w:bCs/>
          <w:snapToGrid/>
          <w:sz w:val="22"/>
          <w:szCs w:val="22"/>
        </w:rPr>
        <w:t xml:space="preserve">ideas. </w:t>
      </w:r>
      <w:r w:rsidRPr="009A5172">
        <w:rPr>
          <w:rFonts w:ascii="Times New Roman" w:hAnsi="Times New Roman"/>
          <w:bCs/>
          <w:i/>
          <w:snapToGrid/>
          <w:sz w:val="22"/>
          <w:szCs w:val="22"/>
        </w:rPr>
        <w:t>Mathematical process skills</w:t>
      </w:r>
    </w:p>
    <w:p w14:paraId="450CAC5E" w14:textId="5A5B392B" w:rsidR="009A5172" w:rsidRPr="009A5172" w:rsidRDefault="009A5172" w:rsidP="009A5172">
      <w:pPr>
        <w:widowControl/>
        <w:autoSpaceDE w:val="0"/>
        <w:autoSpaceDN w:val="0"/>
        <w:adjustRightInd w:val="0"/>
        <w:rPr>
          <w:rFonts w:ascii="Times New Roman" w:hAnsi="Times New Roman"/>
          <w:bCs/>
          <w:snapToGrid/>
          <w:sz w:val="22"/>
          <w:szCs w:val="22"/>
        </w:rPr>
      </w:pPr>
      <w:r>
        <w:rPr>
          <w:rFonts w:ascii="Times New Roman" w:hAnsi="Times New Roman"/>
          <w:b/>
          <w:bCs/>
          <w:snapToGrid/>
          <w:color w:val="000000"/>
          <w:sz w:val="22"/>
          <w:szCs w:val="22"/>
        </w:rPr>
        <w:t xml:space="preserve">Standard 6: </w:t>
      </w:r>
      <w:r w:rsidR="00C2429E">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must be versed in the appropriate use of</w:t>
      </w:r>
    </w:p>
    <w:p w14:paraId="03A061C3" w14:textId="123D62ED" w:rsidR="002233A0" w:rsidRPr="009A5172" w:rsidRDefault="009A5172" w:rsidP="00C2429E">
      <w:pPr>
        <w:widowControl/>
        <w:ind w:left="720" w:firstLine="720"/>
        <w:rPr>
          <w:rFonts w:ascii="Times New Roman" w:hAnsi="Times New Roman"/>
          <w:bCs/>
          <w:i/>
          <w:snapToGrid/>
          <w:sz w:val="22"/>
          <w:szCs w:val="22"/>
        </w:rPr>
      </w:pPr>
      <w:r w:rsidRPr="009A5172">
        <w:rPr>
          <w:rFonts w:ascii="Times New Roman" w:hAnsi="Times New Roman"/>
          <w:bCs/>
          <w:snapToGrid/>
          <w:sz w:val="22"/>
          <w:szCs w:val="22"/>
        </w:rPr>
        <w:t xml:space="preserve">mathematical tools and manipulatives. </w:t>
      </w:r>
      <w:r w:rsidRPr="009A5172">
        <w:rPr>
          <w:rFonts w:ascii="Times New Roman" w:hAnsi="Times New Roman"/>
          <w:bCs/>
          <w:i/>
          <w:snapToGrid/>
          <w:sz w:val="22"/>
          <w:szCs w:val="22"/>
        </w:rPr>
        <w:t>Mathematical tools</w:t>
      </w:r>
    </w:p>
    <w:p w14:paraId="3AD33801" w14:textId="77777777" w:rsidR="002233A0" w:rsidRDefault="002233A0" w:rsidP="002233A0">
      <w:pPr>
        <w:widowControl/>
        <w:rPr>
          <w:rFonts w:ascii="Times New Roman" w:hAnsi="Times New Roman"/>
          <w:b/>
          <w:i/>
          <w:sz w:val="22"/>
        </w:rPr>
      </w:pPr>
      <w:r>
        <w:rPr>
          <w:rFonts w:ascii="Times New Roman" w:hAnsi="Times New Roman"/>
          <w:b/>
          <w:i/>
          <w:sz w:val="22"/>
        </w:rPr>
        <w:br w:type="page"/>
      </w:r>
    </w:p>
    <w:p w14:paraId="541840C0" w14:textId="29C8DCA0" w:rsidR="002233A0" w:rsidRPr="00BB686A" w:rsidRDefault="002233A0" w:rsidP="00BB686A">
      <w:pPr>
        <w:pStyle w:val="ListParagraph"/>
        <w:numPr>
          <w:ilvl w:val="0"/>
          <w:numId w:val="43"/>
        </w:numPr>
        <w:rPr>
          <w:rFonts w:ascii="Times New Roman" w:hAnsi="Times New Roman"/>
          <w:b/>
          <w:sz w:val="22"/>
        </w:rPr>
      </w:pPr>
      <w:r w:rsidRPr="00BB686A">
        <w:rPr>
          <w:rFonts w:ascii="Times New Roman" w:hAnsi="Times New Roman"/>
          <w:b/>
          <w:sz w:val="22"/>
        </w:rPr>
        <w:lastRenderedPageBreak/>
        <w:t>SOCIAL STUDIES EDUCATION STANDARDS</w:t>
      </w:r>
    </w:p>
    <w:p w14:paraId="4178DD0B" w14:textId="77777777" w:rsidR="002233A0" w:rsidRDefault="002233A0" w:rsidP="002233A0">
      <w:pPr>
        <w:rPr>
          <w:rFonts w:ascii="Times New Roman" w:hAnsi="Times New Roman"/>
          <w:sz w:val="22"/>
        </w:rPr>
      </w:pPr>
    </w:p>
    <w:p w14:paraId="54C4B9EC" w14:textId="05D9482C" w:rsidR="002233A0" w:rsidRPr="00E80F4A" w:rsidRDefault="002233A0" w:rsidP="002233A0">
      <w:pPr>
        <w:rPr>
          <w:rFonts w:ascii="Times New Roman" w:hAnsi="Times New Roman"/>
          <w:sz w:val="22"/>
        </w:rPr>
      </w:pPr>
      <w:r w:rsidRPr="00E80F4A">
        <w:rPr>
          <w:rFonts w:ascii="Times New Roman" w:hAnsi="Times New Roman"/>
          <w:sz w:val="22"/>
        </w:rPr>
        <w:t xml:space="preserve">Prospective teachers who successfully complete the </w:t>
      </w:r>
      <w:r w:rsidR="002B3DFD">
        <w:rPr>
          <w:rFonts w:ascii="Times New Roman" w:hAnsi="Times New Roman"/>
          <w:sz w:val="22"/>
        </w:rPr>
        <w:t xml:space="preserve">Middle Grades </w:t>
      </w:r>
      <w:r w:rsidRPr="00E80F4A">
        <w:rPr>
          <w:rFonts w:ascii="Times New Roman" w:hAnsi="Times New Roman"/>
          <w:sz w:val="22"/>
        </w:rPr>
        <w:t>Social Studies prog</w:t>
      </w:r>
      <w:r>
        <w:rPr>
          <w:rFonts w:ascii="Times New Roman" w:hAnsi="Times New Roman"/>
          <w:sz w:val="22"/>
        </w:rPr>
        <w:t>ram will be able to demonstrate the following North Carolina Teacher Education Specialty Area Standards:</w:t>
      </w:r>
    </w:p>
    <w:p w14:paraId="1A1D8527" w14:textId="77777777" w:rsidR="002233A0" w:rsidRPr="00E80F4A" w:rsidRDefault="002233A0" w:rsidP="002233A0">
      <w:pPr>
        <w:rPr>
          <w:rFonts w:ascii="Times New Roman" w:hAnsi="Times New Roman"/>
          <w:sz w:val="22"/>
        </w:rPr>
      </w:pPr>
    </w:p>
    <w:p w14:paraId="3B6D8069" w14:textId="7C67E97A" w:rsidR="009A5172" w:rsidRPr="009A5172" w:rsidRDefault="002233A0" w:rsidP="00C2429E">
      <w:pPr>
        <w:widowControl/>
        <w:autoSpaceDE w:val="0"/>
        <w:autoSpaceDN w:val="0"/>
        <w:adjustRightInd w:val="0"/>
        <w:ind w:left="1440" w:hanging="1440"/>
        <w:rPr>
          <w:rFonts w:ascii="Times New Roman" w:hAnsi="Times New Roman"/>
          <w:b/>
          <w:bCs/>
          <w:snapToGrid/>
          <w:sz w:val="22"/>
          <w:szCs w:val="22"/>
        </w:rPr>
      </w:pPr>
      <w:r w:rsidRPr="00010B95">
        <w:rPr>
          <w:rFonts w:ascii="Times New Roman" w:hAnsi="Times New Roman"/>
          <w:b/>
          <w:bCs/>
          <w:snapToGrid/>
          <w:sz w:val="22"/>
          <w:szCs w:val="22"/>
        </w:rPr>
        <w:t xml:space="preserve">Standard 1: </w:t>
      </w:r>
      <w:r w:rsidR="009A5172">
        <w:rPr>
          <w:rFonts w:ascii="Times New Roman" w:hAnsi="Times New Roman"/>
          <w:snapToGrid/>
          <w:color w:val="000000"/>
          <w:sz w:val="22"/>
          <w:szCs w:val="22"/>
        </w:rPr>
        <w:t xml:space="preserve"> </w:t>
      </w:r>
      <w:r w:rsidR="00C2429E">
        <w:rPr>
          <w:rFonts w:ascii="Times New Roman" w:hAnsi="Times New Roman"/>
          <w:snapToGrid/>
          <w:color w:val="000000"/>
          <w:sz w:val="22"/>
          <w:szCs w:val="22"/>
        </w:rPr>
        <w:tab/>
      </w:r>
      <w:r w:rsidR="009A5172" w:rsidRPr="009A5172">
        <w:rPr>
          <w:rFonts w:ascii="Times New Roman" w:hAnsi="Times New Roman"/>
          <w:b/>
          <w:bCs/>
          <w:snapToGrid/>
          <w:sz w:val="22"/>
          <w:szCs w:val="22"/>
        </w:rPr>
        <w:t>Culture and Cultural Diversity: People, Places, and Environments</w:t>
      </w:r>
    </w:p>
    <w:p w14:paraId="6E116407" w14:textId="63DB22BD" w:rsidR="009A5172" w:rsidRDefault="009A5172" w:rsidP="00C2429E">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Teacher candidates who teach social studies know and can facilitate learning about how culture and</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 xml:space="preserve">culture systems function. They </w:t>
      </w:r>
      <w:proofErr w:type="gramStart"/>
      <w:r>
        <w:rPr>
          <w:rFonts w:ascii="Times New Roman" w:hAnsi="Times New Roman"/>
          <w:snapToGrid/>
          <w:color w:val="000000"/>
          <w:sz w:val="22"/>
          <w:szCs w:val="22"/>
        </w:rPr>
        <w:t>are able to</w:t>
      </w:r>
      <w:proofErr w:type="gramEnd"/>
      <w:r>
        <w:rPr>
          <w:rFonts w:ascii="Times New Roman" w:hAnsi="Times New Roman"/>
          <w:snapToGrid/>
          <w:color w:val="000000"/>
          <w:sz w:val="22"/>
          <w:szCs w:val="22"/>
        </w:rPr>
        <w:t xml:space="preserve"> teach about how human beings relate to their environment</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and the impact of that relationship on culture.</w:t>
      </w:r>
    </w:p>
    <w:p w14:paraId="68D09C4D" w14:textId="77777777" w:rsidR="00C2429E" w:rsidRDefault="00C2429E" w:rsidP="00C2429E">
      <w:pPr>
        <w:widowControl/>
        <w:autoSpaceDE w:val="0"/>
        <w:autoSpaceDN w:val="0"/>
        <w:adjustRightInd w:val="0"/>
        <w:ind w:left="1440"/>
        <w:rPr>
          <w:rFonts w:ascii="Times New Roman" w:hAnsi="Times New Roman"/>
          <w:snapToGrid/>
          <w:color w:val="000000"/>
          <w:sz w:val="22"/>
          <w:szCs w:val="22"/>
        </w:rPr>
      </w:pPr>
    </w:p>
    <w:p w14:paraId="2C3759EE" w14:textId="48A0E231" w:rsidR="009A5172" w:rsidRPr="009A5172" w:rsidRDefault="009A5172" w:rsidP="00C2429E">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2</w:t>
      </w:r>
      <w:r>
        <w:rPr>
          <w:rFonts w:ascii="Times New Roman" w:hAnsi="Times New Roman"/>
          <w:b/>
          <w:snapToGrid/>
          <w:sz w:val="22"/>
          <w:szCs w:val="22"/>
        </w:rPr>
        <w:t>:</w:t>
      </w:r>
      <w:r w:rsidRPr="009A5172">
        <w:rPr>
          <w:rFonts w:ascii="Times New Roman" w:hAnsi="Times New Roman"/>
          <w:b/>
          <w:snapToGrid/>
          <w:sz w:val="22"/>
          <w:szCs w:val="22"/>
        </w:rPr>
        <w:t xml:space="preserve"> </w:t>
      </w:r>
      <w:r w:rsidR="00C2429E">
        <w:rPr>
          <w:rFonts w:ascii="Times New Roman" w:hAnsi="Times New Roman"/>
          <w:b/>
          <w:snapToGrid/>
          <w:sz w:val="22"/>
          <w:szCs w:val="22"/>
        </w:rPr>
        <w:t xml:space="preserve"> </w:t>
      </w:r>
      <w:r w:rsidR="00C2429E">
        <w:rPr>
          <w:rFonts w:ascii="Times New Roman" w:hAnsi="Times New Roman"/>
          <w:b/>
          <w:snapToGrid/>
          <w:sz w:val="22"/>
          <w:szCs w:val="22"/>
        </w:rPr>
        <w:tab/>
      </w:r>
      <w:r w:rsidRPr="009A5172">
        <w:rPr>
          <w:rFonts w:ascii="Times New Roman" w:hAnsi="Times New Roman"/>
          <w:b/>
          <w:bCs/>
          <w:snapToGrid/>
          <w:sz w:val="22"/>
          <w:szCs w:val="22"/>
        </w:rPr>
        <w:t>Time, Continuity, and Change</w:t>
      </w:r>
    </w:p>
    <w:p w14:paraId="7C23D4E0" w14:textId="18272BA7" w:rsidR="009A5172" w:rsidRDefault="009A5172" w:rsidP="00C2429E">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Teacher candidates who teach social studies know and can facilitate learning about historical periods</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and patterns. They teach about diverse perspectives and sources of information that inform an</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understanding of the past, present, and future.</w:t>
      </w:r>
    </w:p>
    <w:p w14:paraId="31C25AF1" w14:textId="77777777" w:rsidR="00C2429E" w:rsidRDefault="00C2429E" w:rsidP="00C2429E">
      <w:pPr>
        <w:widowControl/>
        <w:autoSpaceDE w:val="0"/>
        <w:autoSpaceDN w:val="0"/>
        <w:adjustRightInd w:val="0"/>
        <w:ind w:left="1440"/>
        <w:rPr>
          <w:rFonts w:ascii="Times New Roman" w:hAnsi="Times New Roman"/>
          <w:snapToGrid/>
          <w:color w:val="000000"/>
          <w:sz w:val="22"/>
          <w:szCs w:val="22"/>
        </w:rPr>
      </w:pPr>
    </w:p>
    <w:p w14:paraId="05AA950F" w14:textId="5F933167" w:rsidR="009A5172" w:rsidRPr="009A5172" w:rsidRDefault="009A5172" w:rsidP="00C2429E">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w:t>
      </w:r>
      <w:r>
        <w:rPr>
          <w:rFonts w:ascii="Times New Roman" w:hAnsi="Times New Roman"/>
          <w:b/>
          <w:snapToGrid/>
          <w:sz w:val="22"/>
          <w:szCs w:val="22"/>
        </w:rPr>
        <w:t xml:space="preserve">3: </w:t>
      </w:r>
      <w:r w:rsidR="00C2429E">
        <w:rPr>
          <w:rFonts w:ascii="Times New Roman" w:hAnsi="Times New Roman"/>
          <w:b/>
          <w:snapToGrid/>
          <w:sz w:val="22"/>
          <w:szCs w:val="22"/>
        </w:rPr>
        <w:tab/>
      </w:r>
      <w:r w:rsidRPr="009A5172">
        <w:rPr>
          <w:rFonts w:ascii="Times New Roman" w:hAnsi="Times New Roman"/>
          <w:b/>
          <w:bCs/>
          <w:snapToGrid/>
          <w:sz w:val="22"/>
          <w:szCs w:val="22"/>
        </w:rPr>
        <w:t>Economic, Scientific, and Technological Development</w:t>
      </w:r>
    </w:p>
    <w:p w14:paraId="027A1E76" w14:textId="553C3AC1" w:rsidR="009A5172" w:rsidRDefault="009A5172" w:rsidP="00C2429E">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Teacher candidates who teach social studies know and can facilitate learning about how economic</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forces affect individuals and communities and about the management of individual and collective</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resources in a global economy. This includes the influence of science, technology, and ecologic</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interdependence on all aspects of human enterprise including systems such as transportation,</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communication, health care, warfare, agriculture, and industry.</w:t>
      </w:r>
    </w:p>
    <w:p w14:paraId="02A6EA17" w14:textId="77777777" w:rsidR="00C2429E" w:rsidRDefault="00C2429E" w:rsidP="00C2429E">
      <w:pPr>
        <w:widowControl/>
        <w:autoSpaceDE w:val="0"/>
        <w:autoSpaceDN w:val="0"/>
        <w:adjustRightInd w:val="0"/>
        <w:ind w:left="1440"/>
        <w:rPr>
          <w:rFonts w:ascii="Times New Roman" w:hAnsi="Times New Roman"/>
          <w:snapToGrid/>
          <w:color w:val="000000"/>
          <w:sz w:val="22"/>
          <w:szCs w:val="22"/>
        </w:rPr>
      </w:pPr>
    </w:p>
    <w:p w14:paraId="21EF4306" w14:textId="1D319068" w:rsidR="009A5172" w:rsidRPr="009A5172" w:rsidRDefault="009A5172" w:rsidP="00C2429E">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w:t>
      </w:r>
      <w:r>
        <w:rPr>
          <w:rFonts w:ascii="Times New Roman" w:hAnsi="Times New Roman"/>
          <w:b/>
          <w:snapToGrid/>
          <w:sz w:val="22"/>
          <w:szCs w:val="22"/>
        </w:rPr>
        <w:t>4:</w:t>
      </w:r>
      <w:r w:rsidR="00C2429E">
        <w:rPr>
          <w:rFonts w:ascii="Times New Roman" w:hAnsi="Times New Roman"/>
          <w:b/>
          <w:snapToGrid/>
          <w:sz w:val="22"/>
          <w:szCs w:val="22"/>
        </w:rPr>
        <w:t xml:space="preserve"> </w:t>
      </w:r>
      <w:r w:rsidR="00C2429E">
        <w:rPr>
          <w:rFonts w:ascii="Times New Roman" w:hAnsi="Times New Roman"/>
          <w:b/>
          <w:snapToGrid/>
          <w:sz w:val="22"/>
          <w:szCs w:val="22"/>
        </w:rPr>
        <w:tab/>
      </w:r>
      <w:r w:rsidRPr="009A5172">
        <w:rPr>
          <w:rFonts w:ascii="Times New Roman" w:hAnsi="Times New Roman"/>
          <w:b/>
          <w:bCs/>
          <w:snapToGrid/>
          <w:sz w:val="22"/>
          <w:szCs w:val="22"/>
        </w:rPr>
        <w:t>Individuals, Groups, and Institutions: Their Development and Identities</w:t>
      </w:r>
    </w:p>
    <w:p w14:paraId="3F3E0ABC" w14:textId="37199FB5" w:rsidR="009A5172" w:rsidRDefault="009A5172" w:rsidP="00C2429E">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Teacher candidates who teach social studies know and can facilitate learning about how individual</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and collective identities are shaped by groups and institutions.</w:t>
      </w:r>
    </w:p>
    <w:p w14:paraId="6D10BBFE" w14:textId="77777777" w:rsidR="00C2429E" w:rsidRDefault="00C2429E" w:rsidP="00C2429E">
      <w:pPr>
        <w:widowControl/>
        <w:autoSpaceDE w:val="0"/>
        <w:autoSpaceDN w:val="0"/>
        <w:adjustRightInd w:val="0"/>
        <w:ind w:left="1440"/>
        <w:rPr>
          <w:rFonts w:ascii="Times New Roman" w:hAnsi="Times New Roman"/>
          <w:snapToGrid/>
          <w:color w:val="000000"/>
          <w:sz w:val="22"/>
          <w:szCs w:val="22"/>
        </w:rPr>
      </w:pPr>
    </w:p>
    <w:p w14:paraId="4A2E9F4B" w14:textId="38DDB0D1" w:rsidR="009A5172" w:rsidRPr="009A5172" w:rsidRDefault="009A5172" w:rsidP="00C2429E">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w:t>
      </w:r>
      <w:r>
        <w:rPr>
          <w:rFonts w:ascii="Times New Roman" w:hAnsi="Times New Roman"/>
          <w:b/>
          <w:snapToGrid/>
          <w:sz w:val="22"/>
          <w:szCs w:val="22"/>
        </w:rPr>
        <w:t>5:</w:t>
      </w:r>
      <w:r w:rsidRPr="009A5172">
        <w:rPr>
          <w:rFonts w:ascii="Times New Roman" w:hAnsi="Times New Roman"/>
          <w:b/>
          <w:snapToGrid/>
          <w:sz w:val="22"/>
          <w:szCs w:val="22"/>
        </w:rPr>
        <w:t xml:space="preserve"> </w:t>
      </w:r>
      <w:r w:rsidR="00C2429E">
        <w:rPr>
          <w:rFonts w:ascii="Times New Roman" w:hAnsi="Times New Roman"/>
          <w:b/>
          <w:snapToGrid/>
          <w:sz w:val="22"/>
          <w:szCs w:val="22"/>
        </w:rPr>
        <w:tab/>
      </w:r>
      <w:r w:rsidRPr="009A5172">
        <w:rPr>
          <w:rFonts w:ascii="Times New Roman" w:hAnsi="Times New Roman"/>
          <w:b/>
          <w:bCs/>
          <w:snapToGrid/>
          <w:sz w:val="22"/>
          <w:szCs w:val="22"/>
        </w:rPr>
        <w:t>Civic Ideals and Practices: Power, Authority, and Governance</w:t>
      </w:r>
    </w:p>
    <w:p w14:paraId="74A6D6F8" w14:textId="201B879E" w:rsidR="002233A0" w:rsidRDefault="009A5172" w:rsidP="00C2429E">
      <w:pPr>
        <w:widowControl/>
        <w:autoSpaceDE w:val="0"/>
        <w:autoSpaceDN w:val="0"/>
        <w:adjustRightInd w:val="0"/>
        <w:ind w:left="1440"/>
        <w:rPr>
          <w:rFonts w:ascii="Times New Roman" w:hAnsi="Times New Roman"/>
          <w:b/>
          <w:i/>
          <w:sz w:val="22"/>
        </w:rPr>
      </w:pPr>
      <w:r>
        <w:rPr>
          <w:rFonts w:ascii="Times New Roman" w:hAnsi="Times New Roman"/>
          <w:snapToGrid/>
          <w:color w:val="000000"/>
          <w:sz w:val="22"/>
          <w:szCs w:val="22"/>
        </w:rPr>
        <w:t>Teacher candidates who teach social studies know and can facilitate learning about the principles of</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democracy and human rights and about the variety of ways that governments, leaders, and citizens</w:t>
      </w:r>
      <w:r w:rsidR="00C2429E">
        <w:rPr>
          <w:rFonts w:ascii="Times New Roman" w:hAnsi="Times New Roman"/>
          <w:snapToGrid/>
          <w:color w:val="000000"/>
          <w:sz w:val="22"/>
          <w:szCs w:val="22"/>
        </w:rPr>
        <w:t xml:space="preserve"> </w:t>
      </w:r>
      <w:r>
        <w:rPr>
          <w:rFonts w:ascii="Times New Roman" w:hAnsi="Times New Roman"/>
          <w:snapToGrid/>
          <w:color w:val="000000"/>
          <w:sz w:val="22"/>
          <w:szCs w:val="22"/>
        </w:rPr>
        <w:t>exercise power, develop laws, and maintain order.</w:t>
      </w:r>
      <w:r>
        <w:rPr>
          <w:rFonts w:ascii="Times New Roman" w:hAnsi="Times New Roman"/>
          <w:b/>
          <w:i/>
          <w:sz w:val="22"/>
        </w:rPr>
        <w:t xml:space="preserve"> </w:t>
      </w:r>
      <w:r w:rsidR="002233A0">
        <w:rPr>
          <w:rFonts w:ascii="Times New Roman" w:hAnsi="Times New Roman"/>
          <w:b/>
          <w:i/>
          <w:sz w:val="22"/>
        </w:rPr>
        <w:br w:type="page"/>
      </w:r>
    </w:p>
    <w:p w14:paraId="3F91D125" w14:textId="268107A7" w:rsidR="002233A0" w:rsidRPr="00BB686A" w:rsidRDefault="002233A0" w:rsidP="00BB686A">
      <w:pPr>
        <w:pStyle w:val="ListParagraph"/>
        <w:numPr>
          <w:ilvl w:val="0"/>
          <w:numId w:val="43"/>
        </w:numPr>
        <w:rPr>
          <w:rFonts w:ascii="Times New Roman" w:hAnsi="Times New Roman"/>
          <w:b/>
          <w:sz w:val="22"/>
        </w:rPr>
      </w:pPr>
      <w:r w:rsidRPr="00BB686A">
        <w:rPr>
          <w:rFonts w:ascii="Times New Roman" w:hAnsi="Times New Roman"/>
          <w:b/>
          <w:sz w:val="22"/>
        </w:rPr>
        <w:lastRenderedPageBreak/>
        <w:t>SCIENCE EDUCATION STANDARDS</w:t>
      </w:r>
    </w:p>
    <w:p w14:paraId="58114564" w14:textId="77777777" w:rsidR="002233A0" w:rsidRPr="00413F66" w:rsidRDefault="002233A0" w:rsidP="002233A0">
      <w:pPr>
        <w:autoSpaceDE w:val="0"/>
        <w:autoSpaceDN w:val="0"/>
        <w:adjustRightInd w:val="0"/>
        <w:rPr>
          <w:rFonts w:ascii="Times New Roman" w:hAnsi="Times New Roman"/>
          <w:sz w:val="22"/>
        </w:rPr>
      </w:pPr>
    </w:p>
    <w:p w14:paraId="299FFC13" w14:textId="4B611829" w:rsidR="002233A0" w:rsidRPr="00413F66" w:rsidRDefault="002233A0" w:rsidP="002233A0">
      <w:pPr>
        <w:autoSpaceDE w:val="0"/>
        <w:autoSpaceDN w:val="0"/>
        <w:adjustRightInd w:val="0"/>
        <w:rPr>
          <w:rFonts w:ascii="Times New Roman" w:hAnsi="Times New Roman"/>
          <w:sz w:val="22"/>
        </w:rPr>
      </w:pPr>
      <w:r w:rsidRPr="00413F66">
        <w:rPr>
          <w:rFonts w:ascii="Times New Roman" w:hAnsi="Times New Roman"/>
          <w:sz w:val="22"/>
        </w:rPr>
        <w:t xml:space="preserve">Prospective teachers who successfully complete the licensure programs in </w:t>
      </w:r>
      <w:r w:rsidR="002B3DFD">
        <w:rPr>
          <w:rFonts w:ascii="Times New Roman" w:hAnsi="Times New Roman"/>
          <w:sz w:val="22"/>
        </w:rPr>
        <w:t>Middle Grades Science</w:t>
      </w:r>
      <w:r w:rsidRPr="00413F66">
        <w:rPr>
          <w:rFonts w:ascii="Times New Roman" w:hAnsi="Times New Roman"/>
          <w:sz w:val="22"/>
        </w:rPr>
        <w:t xml:space="preserve"> will be able to demonstrate the following </w:t>
      </w:r>
      <w:r>
        <w:rPr>
          <w:rFonts w:ascii="Times New Roman" w:hAnsi="Times New Roman"/>
          <w:sz w:val="22"/>
        </w:rPr>
        <w:t>North Carolina Teacher Education Specialty Area Standards</w:t>
      </w:r>
      <w:r w:rsidRPr="00413F66">
        <w:rPr>
          <w:rFonts w:ascii="Times New Roman" w:hAnsi="Times New Roman"/>
          <w:sz w:val="22"/>
        </w:rPr>
        <w:t>:</w:t>
      </w:r>
    </w:p>
    <w:p w14:paraId="79962A35" w14:textId="77777777" w:rsidR="002233A0" w:rsidRPr="00413F66" w:rsidRDefault="002233A0" w:rsidP="002233A0">
      <w:pPr>
        <w:autoSpaceDE w:val="0"/>
        <w:autoSpaceDN w:val="0"/>
        <w:adjustRightInd w:val="0"/>
        <w:rPr>
          <w:rFonts w:ascii="Times New Roman" w:hAnsi="Times New Roman"/>
          <w:sz w:val="22"/>
        </w:rPr>
      </w:pPr>
    </w:p>
    <w:p w14:paraId="71AEDEDE" w14:textId="096D05AB" w:rsidR="009A5172" w:rsidRPr="009A5172" w:rsidRDefault="002233A0" w:rsidP="009A5172">
      <w:pPr>
        <w:widowControl/>
        <w:autoSpaceDE w:val="0"/>
        <w:autoSpaceDN w:val="0"/>
        <w:adjustRightInd w:val="0"/>
        <w:rPr>
          <w:rFonts w:ascii="Times New Roman" w:hAnsi="Times New Roman"/>
          <w:bCs/>
          <w:snapToGrid/>
          <w:sz w:val="22"/>
          <w:szCs w:val="22"/>
        </w:rPr>
      </w:pPr>
      <w:r w:rsidRPr="00413F66">
        <w:rPr>
          <w:rFonts w:ascii="Times New Roman" w:hAnsi="Times New Roman"/>
          <w:b/>
          <w:bCs/>
          <w:snapToGrid/>
          <w:sz w:val="22"/>
          <w:szCs w:val="22"/>
        </w:rPr>
        <w:t>Standard 1:</w:t>
      </w:r>
      <w:r w:rsidR="009A5172">
        <w:rPr>
          <w:rFonts w:ascii="Times New Roman" w:hAnsi="Times New Roman"/>
          <w:b/>
          <w:bCs/>
          <w:snapToGrid/>
          <w:sz w:val="22"/>
          <w:szCs w:val="22"/>
        </w:rPr>
        <w:tab/>
      </w:r>
      <w:r w:rsidR="009A5172" w:rsidRPr="009A5172">
        <w:rPr>
          <w:rFonts w:ascii="Times New Roman" w:hAnsi="Times New Roman"/>
          <w:bCs/>
          <w:snapToGrid/>
          <w:sz w:val="22"/>
          <w:szCs w:val="22"/>
        </w:rPr>
        <w:t>Science teacher candidates understand safety and liability concerns in science and</w:t>
      </w:r>
    </w:p>
    <w:p w14:paraId="10DE3422" w14:textId="3E8C197C" w:rsidR="002233A0" w:rsidRPr="009A5172" w:rsidRDefault="009A5172" w:rsidP="009A5172">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advocate for the provision and use of appropriate safety materials and enforcement practices in the classroom, laboratory, and field.</w:t>
      </w:r>
    </w:p>
    <w:p w14:paraId="3782C003" w14:textId="77777777" w:rsidR="002233A0" w:rsidRPr="00010B95" w:rsidRDefault="002233A0" w:rsidP="002233A0">
      <w:pPr>
        <w:ind w:left="1440" w:hanging="1440"/>
        <w:rPr>
          <w:rFonts w:ascii="Times New Roman" w:hAnsi="Times New Roman"/>
          <w:bCs/>
          <w:snapToGrid/>
          <w:sz w:val="22"/>
          <w:szCs w:val="22"/>
        </w:rPr>
      </w:pPr>
    </w:p>
    <w:p w14:paraId="3D5ABB70" w14:textId="62A4FBD2" w:rsidR="009A5172" w:rsidRPr="009A5172" w:rsidRDefault="009A5172" w:rsidP="009A5172">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sz w:val="22"/>
          <w:szCs w:val="22"/>
        </w:rPr>
        <w:t>Standard 2:</w:t>
      </w:r>
      <w:r>
        <w:rPr>
          <w:rFonts w:ascii="Times New Roman" w:hAnsi="Times New Roman"/>
          <w:b/>
          <w:bCs/>
          <w:snapToGrid/>
          <w:sz w:val="22"/>
          <w:szCs w:val="22"/>
        </w:rPr>
        <w:tab/>
      </w:r>
      <w:r w:rsidRPr="009A5172">
        <w:rPr>
          <w:rFonts w:ascii="Times New Roman" w:hAnsi="Times New Roman"/>
          <w:bCs/>
          <w:snapToGrid/>
          <w:sz w:val="22"/>
          <w:szCs w:val="22"/>
        </w:rPr>
        <w:t xml:space="preserve">Science teacher candidates understand and </w:t>
      </w:r>
      <w:proofErr w:type="gramStart"/>
      <w:r w:rsidRPr="009A5172">
        <w:rPr>
          <w:rFonts w:ascii="Times New Roman" w:hAnsi="Times New Roman"/>
          <w:bCs/>
          <w:snapToGrid/>
          <w:sz w:val="22"/>
          <w:szCs w:val="22"/>
        </w:rPr>
        <w:t>are able to</w:t>
      </w:r>
      <w:proofErr w:type="gramEnd"/>
      <w:r w:rsidRPr="009A5172">
        <w:rPr>
          <w:rFonts w:ascii="Times New Roman" w:hAnsi="Times New Roman"/>
          <w:bCs/>
          <w:snapToGrid/>
          <w:sz w:val="22"/>
          <w:szCs w:val="22"/>
        </w:rPr>
        <w:t xml:space="preserve"> use the unifying concepts of</w:t>
      </w:r>
    </w:p>
    <w:p w14:paraId="45D576B6" w14:textId="4419D767" w:rsidR="002233A0" w:rsidRDefault="009A5172" w:rsidP="009A5172">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science in their instruction.</w:t>
      </w:r>
    </w:p>
    <w:p w14:paraId="2E697006" w14:textId="77777777" w:rsidR="009A5172" w:rsidRPr="009A5172" w:rsidRDefault="009A5172" w:rsidP="009A5172">
      <w:pPr>
        <w:widowControl/>
        <w:autoSpaceDE w:val="0"/>
        <w:autoSpaceDN w:val="0"/>
        <w:adjustRightInd w:val="0"/>
        <w:ind w:left="1440"/>
        <w:rPr>
          <w:rFonts w:ascii="Times New Roman" w:hAnsi="Times New Roman"/>
          <w:bCs/>
          <w:snapToGrid/>
          <w:sz w:val="22"/>
          <w:szCs w:val="22"/>
        </w:rPr>
      </w:pPr>
    </w:p>
    <w:p w14:paraId="2937F68A" w14:textId="6936E6DA" w:rsidR="002233A0" w:rsidRPr="00010B95" w:rsidRDefault="002233A0" w:rsidP="002233A0">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3</w:t>
      </w:r>
      <w:r>
        <w:rPr>
          <w:rFonts w:ascii="Times New Roman" w:hAnsi="Times New Roman"/>
          <w:b/>
          <w:bCs/>
          <w:snapToGrid/>
          <w:sz w:val="22"/>
          <w:szCs w:val="22"/>
        </w:rPr>
        <w:t>:</w:t>
      </w:r>
      <w:r w:rsidRPr="00010B95">
        <w:rPr>
          <w:rFonts w:ascii="Times New Roman" w:hAnsi="Times New Roman"/>
          <w:bCs/>
          <w:snapToGrid/>
          <w:sz w:val="22"/>
          <w:szCs w:val="22"/>
        </w:rPr>
        <w:t xml:space="preserve"> </w:t>
      </w:r>
      <w:r>
        <w:rPr>
          <w:rFonts w:ascii="Times New Roman" w:hAnsi="Times New Roman"/>
          <w:bCs/>
          <w:snapToGrid/>
          <w:sz w:val="22"/>
          <w:szCs w:val="22"/>
        </w:rPr>
        <w:tab/>
      </w:r>
      <w:r w:rsidR="009A5172" w:rsidRPr="009A5172">
        <w:rPr>
          <w:rFonts w:ascii="Times New Roman" w:hAnsi="Times New Roman"/>
          <w:bCs/>
          <w:snapToGrid/>
          <w:sz w:val="22"/>
          <w:szCs w:val="22"/>
        </w:rPr>
        <w:t>Science teacher candidates</w:t>
      </w:r>
      <w:r w:rsidR="009A5172">
        <w:rPr>
          <w:rFonts w:ascii="Times New Roman" w:hAnsi="Times New Roman"/>
          <w:b/>
          <w:bCs/>
          <w:snapToGrid/>
          <w:sz w:val="22"/>
          <w:szCs w:val="22"/>
        </w:rPr>
        <w:t xml:space="preserve"> </w:t>
      </w:r>
      <w:r w:rsidRPr="00010B95">
        <w:rPr>
          <w:rFonts w:ascii="Times New Roman" w:hAnsi="Times New Roman"/>
          <w:bCs/>
          <w:snapToGrid/>
          <w:sz w:val="22"/>
          <w:szCs w:val="22"/>
        </w:rPr>
        <w:t>demonstrate an understanding of the nature of science, the historical development of scientific thought, the process of scientific inquiry, and the reciprocal relationship between science and society.</w:t>
      </w:r>
    </w:p>
    <w:p w14:paraId="62F9DE7A" w14:textId="77777777" w:rsidR="002233A0" w:rsidRPr="00010B95" w:rsidRDefault="002233A0" w:rsidP="002233A0">
      <w:pPr>
        <w:tabs>
          <w:tab w:val="left" w:pos="-1440"/>
        </w:tabs>
        <w:ind w:left="1440" w:hanging="1440"/>
        <w:rPr>
          <w:rFonts w:ascii="Times New Roman" w:hAnsi="Times New Roman"/>
          <w:bCs/>
          <w:snapToGrid/>
          <w:sz w:val="22"/>
          <w:szCs w:val="22"/>
        </w:rPr>
      </w:pPr>
    </w:p>
    <w:p w14:paraId="26D8E010" w14:textId="274E231A" w:rsidR="002233A0" w:rsidRPr="00010B95" w:rsidRDefault="002233A0" w:rsidP="002233A0">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4</w:t>
      </w:r>
      <w:r>
        <w:rPr>
          <w:rFonts w:ascii="Times New Roman" w:hAnsi="Times New Roman"/>
          <w:b/>
          <w:bCs/>
          <w:snapToGrid/>
          <w:sz w:val="22"/>
          <w:szCs w:val="22"/>
        </w:rPr>
        <w:t>:</w:t>
      </w:r>
      <w:r w:rsidRPr="00010B95">
        <w:rPr>
          <w:rFonts w:ascii="Times New Roman" w:hAnsi="Times New Roman"/>
          <w:bCs/>
          <w:snapToGrid/>
          <w:sz w:val="22"/>
          <w:szCs w:val="22"/>
        </w:rPr>
        <w:t xml:space="preserve"> </w:t>
      </w:r>
      <w:r>
        <w:rPr>
          <w:rFonts w:ascii="Times New Roman" w:hAnsi="Times New Roman"/>
          <w:bCs/>
          <w:snapToGrid/>
          <w:sz w:val="22"/>
          <w:szCs w:val="22"/>
        </w:rPr>
        <w:tab/>
      </w:r>
      <w:r w:rsidR="009A5172" w:rsidRPr="009A5172">
        <w:rPr>
          <w:rFonts w:ascii="Times New Roman" w:hAnsi="Times New Roman"/>
          <w:bCs/>
          <w:snapToGrid/>
          <w:sz w:val="22"/>
          <w:szCs w:val="22"/>
        </w:rPr>
        <w:t>Science teacher candidates</w:t>
      </w:r>
      <w:r w:rsidR="009A5172">
        <w:rPr>
          <w:rFonts w:ascii="Times New Roman" w:hAnsi="Times New Roman"/>
          <w:b/>
          <w:bCs/>
          <w:snapToGrid/>
          <w:sz w:val="22"/>
          <w:szCs w:val="22"/>
        </w:rPr>
        <w:t xml:space="preserve"> </w:t>
      </w:r>
      <w:r w:rsidRPr="00010B95">
        <w:rPr>
          <w:rFonts w:ascii="Times New Roman" w:hAnsi="Times New Roman"/>
          <w:bCs/>
          <w:snapToGrid/>
          <w:sz w:val="22"/>
          <w:szCs w:val="22"/>
        </w:rPr>
        <w:t xml:space="preserve">understand and </w:t>
      </w:r>
      <w:proofErr w:type="gramStart"/>
      <w:r w:rsidRPr="00010B95">
        <w:rPr>
          <w:rFonts w:ascii="Times New Roman" w:hAnsi="Times New Roman"/>
          <w:bCs/>
          <w:snapToGrid/>
          <w:sz w:val="22"/>
          <w:szCs w:val="22"/>
        </w:rPr>
        <w:t>are able to</w:t>
      </w:r>
      <w:proofErr w:type="gramEnd"/>
      <w:r w:rsidRPr="00010B95">
        <w:rPr>
          <w:rFonts w:ascii="Times New Roman" w:hAnsi="Times New Roman"/>
          <w:bCs/>
          <w:snapToGrid/>
          <w:sz w:val="22"/>
          <w:szCs w:val="22"/>
        </w:rPr>
        <w:t xml:space="preserve"> apply scientific skills and math concepts, using appropriate equipment and tools.</w:t>
      </w:r>
    </w:p>
    <w:p w14:paraId="6918954F" w14:textId="77777777" w:rsidR="002233A0" w:rsidRPr="00010B95" w:rsidRDefault="002233A0" w:rsidP="002233A0">
      <w:pPr>
        <w:tabs>
          <w:tab w:val="left" w:pos="-1440"/>
        </w:tabs>
        <w:ind w:left="1440" w:hanging="1440"/>
        <w:rPr>
          <w:rFonts w:ascii="Times New Roman" w:hAnsi="Times New Roman"/>
          <w:bCs/>
          <w:snapToGrid/>
          <w:sz w:val="22"/>
          <w:szCs w:val="22"/>
        </w:rPr>
      </w:pPr>
    </w:p>
    <w:p w14:paraId="6F24ED2F" w14:textId="09883FE3" w:rsidR="002233A0" w:rsidRPr="00010B95" w:rsidRDefault="002233A0" w:rsidP="002233A0">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5</w:t>
      </w:r>
      <w:r>
        <w:rPr>
          <w:rFonts w:ascii="Times New Roman" w:hAnsi="Times New Roman"/>
          <w:b/>
          <w:bCs/>
          <w:snapToGrid/>
          <w:sz w:val="22"/>
          <w:szCs w:val="22"/>
        </w:rPr>
        <w:t>:</w:t>
      </w:r>
      <w:r>
        <w:rPr>
          <w:rFonts w:ascii="Times New Roman" w:hAnsi="Times New Roman"/>
          <w:bCs/>
          <w:snapToGrid/>
          <w:sz w:val="22"/>
          <w:szCs w:val="22"/>
        </w:rPr>
        <w:tab/>
      </w:r>
      <w:r w:rsidR="009A5172" w:rsidRPr="009A5172">
        <w:rPr>
          <w:rFonts w:ascii="Times New Roman" w:hAnsi="Times New Roman"/>
          <w:bCs/>
          <w:snapToGrid/>
          <w:sz w:val="22"/>
          <w:szCs w:val="22"/>
        </w:rPr>
        <w:t>Science teacher candidates</w:t>
      </w:r>
      <w:r w:rsidR="009A5172">
        <w:rPr>
          <w:rFonts w:ascii="Times New Roman" w:hAnsi="Times New Roman"/>
          <w:b/>
          <w:bCs/>
          <w:snapToGrid/>
          <w:sz w:val="22"/>
          <w:szCs w:val="22"/>
        </w:rPr>
        <w:t xml:space="preserve"> </w:t>
      </w:r>
      <w:r w:rsidRPr="00010B95">
        <w:rPr>
          <w:rFonts w:ascii="Times New Roman" w:hAnsi="Times New Roman"/>
          <w:bCs/>
          <w:snapToGrid/>
          <w:sz w:val="22"/>
          <w:szCs w:val="22"/>
        </w:rPr>
        <w:t>plan and implement lessons that engage students in the process of hands-on, minds-on scientific inquiry.</w:t>
      </w:r>
    </w:p>
    <w:p w14:paraId="76AC1D15" w14:textId="230441F0" w:rsidR="00AF7A98" w:rsidRPr="00BB686A" w:rsidRDefault="00AF7A98" w:rsidP="00BB686A">
      <w:pPr>
        <w:pStyle w:val="ListParagraph"/>
        <w:numPr>
          <w:ilvl w:val="0"/>
          <w:numId w:val="43"/>
        </w:numPr>
        <w:rPr>
          <w:rFonts w:ascii="Times New Roman" w:hAnsi="Times New Roman"/>
          <w:b/>
          <w:sz w:val="22"/>
        </w:rPr>
      </w:pPr>
      <w:r w:rsidRPr="00BB686A">
        <w:rPr>
          <w:rFonts w:ascii="Times New Roman" w:hAnsi="Times New Roman"/>
          <w:b/>
          <w:sz w:val="22"/>
        </w:rPr>
        <w:br w:type="page"/>
      </w:r>
      <w:r w:rsidRPr="00BB686A">
        <w:rPr>
          <w:rFonts w:ascii="Times New Roman" w:hAnsi="Times New Roman"/>
          <w:b/>
          <w:sz w:val="22"/>
        </w:rPr>
        <w:lastRenderedPageBreak/>
        <w:t>SPECIAL EDUCATION: GENERAL CURRICULUM PROGRAM STANDARDS</w:t>
      </w:r>
      <w:r w:rsidR="00241214" w:rsidRPr="00BB686A">
        <w:rPr>
          <w:rFonts w:ascii="Times New Roman" w:hAnsi="Times New Roman"/>
          <w:b/>
          <w:sz w:val="22"/>
        </w:rPr>
        <w:t xml:space="preserve"> (grades K-12)</w:t>
      </w:r>
    </w:p>
    <w:p w14:paraId="43E495F5" w14:textId="77777777" w:rsidR="00AF7A98" w:rsidRPr="00E80F4A" w:rsidRDefault="00AF7A98" w:rsidP="00AF7A98">
      <w:pPr>
        <w:jc w:val="center"/>
        <w:rPr>
          <w:rFonts w:ascii="Times New Roman" w:hAnsi="Times New Roman"/>
          <w:sz w:val="22"/>
        </w:rPr>
      </w:pPr>
    </w:p>
    <w:p w14:paraId="33599E10" w14:textId="77777777" w:rsidR="00AF7A98" w:rsidRPr="002D6D4A" w:rsidRDefault="00AF7A98" w:rsidP="00AF7A98">
      <w:pPr>
        <w:rPr>
          <w:rFonts w:ascii="Times New Roman" w:hAnsi="Times New Roman"/>
          <w:sz w:val="22"/>
        </w:rPr>
      </w:pPr>
      <w:r w:rsidRPr="002D6D4A">
        <w:rPr>
          <w:rFonts w:ascii="Times New Roman" w:hAnsi="Times New Roman"/>
          <w:sz w:val="22"/>
        </w:rPr>
        <w:t>Prospective teachers who successfully complete the Special Education program will be able to demonstrate the following North Carolina Teacher Education Specialty Area Standards:</w:t>
      </w:r>
    </w:p>
    <w:p w14:paraId="10119F49" w14:textId="77777777" w:rsidR="00AF7A98" w:rsidRPr="002D6D4A" w:rsidRDefault="00AF7A98" w:rsidP="00AF7A98">
      <w:pPr>
        <w:rPr>
          <w:rFonts w:ascii="Times New Roman" w:hAnsi="Times New Roman"/>
          <w:sz w:val="22"/>
        </w:rPr>
      </w:pPr>
    </w:p>
    <w:p w14:paraId="0F187456" w14:textId="6CD705CA" w:rsidR="00AF7A98" w:rsidRPr="002D6D4A" w:rsidRDefault="00AF7A98" w:rsidP="00AF7A98">
      <w:pPr>
        <w:widowControl/>
        <w:autoSpaceDE w:val="0"/>
        <w:autoSpaceDN w:val="0"/>
        <w:adjustRightInd w:val="0"/>
        <w:ind w:left="1440" w:hanging="1440"/>
        <w:rPr>
          <w:rFonts w:ascii="Times New Roman" w:hAnsi="Times New Roman"/>
          <w:bCs/>
          <w:snapToGrid/>
          <w:sz w:val="22"/>
          <w:szCs w:val="22"/>
        </w:rPr>
      </w:pPr>
      <w:r w:rsidRPr="002D6D4A">
        <w:rPr>
          <w:rFonts w:ascii="Times New Roman" w:hAnsi="Times New Roman"/>
          <w:b/>
          <w:bCs/>
          <w:snapToGrid/>
          <w:sz w:val="22"/>
          <w:szCs w:val="22"/>
        </w:rPr>
        <w:t>Standard 1:</w:t>
      </w:r>
      <w:r w:rsidRPr="002D6D4A">
        <w:rPr>
          <w:rFonts w:ascii="Times New Roman" w:hAnsi="Times New Roman"/>
          <w:bCs/>
          <w:snapToGrid/>
          <w:sz w:val="22"/>
          <w:szCs w:val="22"/>
        </w:rPr>
        <w:t xml:space="preserve"> </w:t>
      </w:r>
      <w:r w:rsidRPr="002D6D4A">
        <w:rPr>
          <w:rFonts w:ascii="Times New Roman" w:hAnsi="Times New Roman"/>
          <w:bCs/>
          <w:snapToGrid/>
          <w:sz w:val="22"/>
          <w:szCs w:val="22"/>
        </w:rPr>
        <w:tab/>
      </w:r>
      <w:r w:rsidRPr="002D6D4A">
        <w:rPr>
          <w:rFonts w:ascii="Times New Roman" w:hAnsi="Times New Roman"/>
          <w:sz w:val="22"/>
        </w:rPr>
        <w:t>Special Education: General Curriculum teacher candidates know the policies, process</w:t>
      </w:r>
      <w:r w:rsidR="002B3DFD">
        <w:rPr>
          <w:rFonts w:ascii="Times New Roman" w:hAnsi="Times New Roman"/>
          <w:sz w:val="22"/>
        </w:rPr>
        <w:t>, and procedures for providing special e</w:t>
      </w:r>
      <w:r w:rsidRPr="002D6D4A">
        <w:rPr>
          <w:rFonts w:ascii="Times New Roman" w:hAnsi="Times New Roman"/>
          <w:sz w:val="22"/>
        </w:rPr>
        <w:t>ducation services.</w:t>
      </w:r>
    </w:p>
    <w:p w14:paraId="3833BF4A" w14:textId="77777777" w:rsidR="00AF7A98" w:rsidRPr="002D6D4A" w:rsidRDefault="00AF7A98" w:rsidP="00AF7A98">
      <w:pPr>
        <w:widowControl/>
        <w:autoSpaceDE w:val="0"/>
        <w:autoSpaceDN w:val="0"/>
        <w:adjustRightInd w:val="0"/>
        <w:ind w:left="1440" w:hanging="1440"/>
        <w:rPr>
          <w:rFonts w:ascii="Times New Roman" w:hAnsi="Times New Roman"/>
          <w:b/>
          <w:bCs/>
          <w:snapToGrid/>
          <w:sz w:val="22"/>
          <w:szCs w:val="22"/>
        </w:rPr>
      </w:pPr>
    </w:p>
    <w:p w14:paraId="343E4EA1" w14:textId="77777777" w:rsidR="00AF7A98" w:rsidRPr="002D6D4A" w:rsidRDefault="00AF7A98" w:rsidP="00AF7A98">
      <w:pPr>
        <w:widowControl/>
        <w:autoSpaceDE w:val="0"/>
        <w:autoSpaceDN w:val="0"/>
        <w:adjustRightInd w:val="0"/>
        <w:ind w:left="1440" w:hanging="1440"/>
        <w:rPr>
          <w:rFonts w:ascii="Times New Roman" w:hAnsi="Times New Roman"/>
          <w:bCs/>
          <w:i/>
          <w:iCs/>
          <w:snapToGrid/>
          <w:sz w:val="22"/>
          <w:szCs w:val="22"/>
        </w:rPr>
      </w:pPr>
      <w:r w:rsidRPr="002D6D4A">
        <w:rPr>
          <w:rFonts w:ascii="Times New Roman" w:hAnsi="Times New Roman"/>
          <w:b/>
          <w:bCs/>
          <w:snapToGrid/>
          <w:sz w:val="22"/>
          <w:szCs w:val="22"/>
        </w:rPr>
        <w:t>Standard 2:</w:t>
      </w:r>
      <w:r w:rsidRPr="002D6D4A">
        <w:rPr>
          <w:rFonts w:ascii="Times New Roman" w:hAnsi="Times New Roman"/>
          <w:bCs/>
          <w:snapToGrid/>
          <w:sz w:val="22"/>
          <w:szCs w:val="22"/>
        </w:rPr>
        <w:t xml:space="preserve"> </w:t>
      </w:r>
      <w:r w:rsidRPr="002D6D4A">
        <w:rPr>
          <w:rFonts w:ascii="Times New Roman" w:hAnsi="Times New Roman"/>
          <w:bCs/>
          <w:snapToGrid/>
          <w:sz w:val="22"/>
          <w:szCs w:val="22"/>
        </w:rPr>
        <w:tab/>
      </w:r>
      <w:r w:rsidRPr="002D6D4A">
        <w:rPr>
          <w:rFonts w:ascii="Times New Roman" w:hAnsi="Times New Roman"/>
          <w:sz w:val="22"/>
        </w:rPr>
        <w:t>Special Education: General Curriculum teacher candidates have the knowledge and skills to use a variety of assessment techniques to plan and implement instruction, monitor student progress, and document learning.</w:t>
      </w:r>
    </w:p>
    <w:p w14:paraId="555B3AAC" w14:textId="77777777" w:rsidR="00AF7A98" w:rsidRPr="002D6D4A" w:rsidRDefault="00AF7A98" w:rsidP="00AF7A98">
      <w:pPr>
        <w:ind w:left="1440" w:hanging="1440"/>
        <w:rPr>
          <w:rFonts w:ascii="Times New Roman" w:hAnsi="Times New Roman"/>
          <w:bCs/>
          <w:i/>
          <w:iCs/>
          <w:snapToGrid/>
          <w:sz w:val="22"/>
          <w:szCs w:val="22"/>
        </w:rPr>
      </w:pPr>
    </w:p>
    <w:p w14:paraId="27E6BD90" w14:textId="77777777" w:rsidR="00AF7A98" w:rsidRPr="002D6D4A" w:rsidRDefault="00AF7A98" w:rsidP="00AF7A98">
      <w:pPr>
        <w:widowControl/>
        <w:autoSpaceDE w:val="0"/>
        <w:autoSpaceDN w:val="0"/>
        <w:adjustRightInd w:val="0"/>
        <w:ind w:left="1440" w:hanging="1440"/>
        <w:rPr>
          <w:rFonts w:ascii="Times New Roman" w:hAnsi="Times New Roman"/>
          <w:bCs/>
          <w:i/>
          <w:iCs/>
          <w:snapToGrid/>
          <w:sz w:val="22"/>
          <w:szCs w:val="22"/>
        </w:rPr>
      </w:pPr>
      <w:r w:rsidRPr="002D6D4A">
        <w:rPr>
          <w:rFonts w:ascii="Times New Roman" w:hAnsi="Times New Roman"/>
          <w:b/>
          <w:bCs/>
          <w:snapToGrid/>
          <w:sz w:val="22"/>
          <w:szCs w:val="22"/>
        </w:rPr>
        <w:t>Standard 3:</w:t>
      </w:r>
      <w:r w:rsidRPr="002D6D4A">
        <w:rPr>
          <w:rFonts w:ascii="Times New Roman" w:hAnsi="Times New Roman"/>
          <w:bCs/>
          <w:snapToGrid/>
          <w:sz w:val="22"/>
          <w:szCs w:val="22"/>
        </w:rPr>
        <w:t xml:space="preserve"> </w:t>
      </w:r>
      <w:r w:rsidRPr="002D6D4A">
        <w:rPr>
          <w:rFonts w:ascii="Times New Roman" w:hAnsi="Times New Roman"/>
          <w:bCs/>
          <w:snapToGrid/>
          <w:sz w:val="22"/>
          <w:szCs w:val="22"/>
        </w:rPr>
        <w:tab/>
      </w:r>
      <w:r w:rsidRPr="002D6D4A">
        <w:rPr>
          <w:rFonts w:ascii="Times New Roman" w:hAnsi="Times New Roman"/>
          <w:sz w:val="22"/>
        </w:rPr>
        <w:t>Special Education: General Curriculum teacher candidates have a broad working knowledge of research-validated instructional and behavioral strategies to facilitate learning across the curriculum for K-12 students.</w:t>
      </w:r>
    </w:p>
    <w:p w14:paraId="5A03186D" w14:textId="77777777" w:rsidR="00AF7A98" w:rsidRPr="002D6D4A" w:rsidRDefault="00AF7A98" w:rsidP="00AF7A98">
      <w:pPr>
        <w:tabs>
          <w:tab w:val="left" w:pos="-1440"/>
        </w:tabs>
        <w:ind w:left="1440" w:hanging="1440"/>
        <w:rPr>
          <w:rFonts w:ascii="Times New Roman" w:hAnsi="Times New Roman"/>
          <w:bCs/>
          <w:i/>
          <w:iCs/>
          <w:snapToGrid/>
          <w:sz w:val="22"/>
          <w:szCs w:val="22"/>
        </w:rPr>
      </w:pPr>
    </w:p>
    <w:p w14:paraId="43CCE2A4" w14:textId="77777777" w:rsidR="00AF7A98" w:rsidRPr="002D6D4A" w:rsidRDefault="00AF7A98" w:rsidP="00AF7A98">
      <w:pPr>
        <w:widowControl/>
        <w:autoSpaceDE w:val="0"/>
        <w:autoSpaceDN w:val="0"/>
        <w:adjustRightInd w:val="0"/>
        <w:ind w:left="1440" w:hanging="1440"/>
        <w:rPr>
          <w:rFonts w:ascii="Times New Roman" w:hAnsi="Times New Roman"/>
          <w:sz w:val="22"/>
        </w:rPr>
      </w:pPr>
      <w:r w:rsidRPr="002D6D4A">
        <w:rPr>
          <w:rFonts w:ascii="Times New Roman" w:hAnsi="Times New Roman"/>
          <w:b/>
          <w:bCs/>
          <w:snapToGrid/>
          <w:sz w:val="22"/>
          <w:szCs w:val="22"/>
        </w:rPr>
        <w:t>Standard 4:</w:t>
      </w:r>
      <w:r w:rsidRPr="002D6D4A">
        <w:rPr>
          <w:rFonts w:ascii="Times New Roman" w:hAnsi="Times New Roman"/>
          <w:bCs/>
          <w:snapToGrid/>
          <w:sz w:val="22"/>
          <w:szCs w:val="22"/>
        </w:rPr>
        <w:t xml:space="preserve"> </w:t>
      </w:r>
      <w:r w:rsidRPr="002D6D4A">
        <w:rPr>
          <w:rFonts w:ascii="Times New Roman" w:hAnsi="Times New Roman"/>
          <w:bCs/>
          <w:snapToGrid/>
          <w:sz w:val="22"/>
          <w:szCs w:val="22"/>
        </w:rPr>
        <w:tab/>
      </w:r>
      <w:r w:rsidRPr="002D6D4A">
        <w:rPr>
          <w:rFonts w:ascii="Times New Roman" w:hAnsi="Times New Roman"/>
          <w:sz w:val="22"/>
        </w:rPr>
        <w:t>Special Education: General Curriculum teacher candidates have the knowledge and skills to use systematic, explicit, multi-sensory methods to teach communication skills, reading, written expression, and mathematics.</w:t>
      </w:r>
    </w:p>
    <w:p w14:paraId="261F8DA3" w14:textId="77777777" w:rsidR="00AF7A98" w:rsidRPr="002D6D4A" w:rsidRDefault="00AF7A98" w:rsidP="00AF7A98">
      <w:pPr>
        <w:widowControl/>
        <w:autoSpaceDE w:val="0"/>
        <w:autoSpaceDN w:val="0"/>
        <w:adjustRightInd w:val="0"/>
        <w:ind w:left="1440" w:hanging="1440"/>
        <w:rPr>
          <w:rFonts w:ascii="Times New Roman" w:hAnsi="Times New Roman"/>
          <w:b/>
          <w:bCs/>
          <w:snapToGrid/>
          <w:sz w:val="22"/>
          <w:szCs w:val="22"/>
        </w:rPr>
      </w:pPr>
    </w:p>
    <w:p w14:paraId="23897AD0" w14:textId="77777777" w:rsidR="00AF7A98" w:rsidRPr="002D6D4A" w:rsidRDefault="00AF7A98" w:rsidP="00AF7A98">
      <w:pPr>
        <w:widowControl/>
        <w:autoSpaceDE w:val="0"/>
        <w:autoSpaceDN w:val="0"/>
        <w:adjustRightInd w:val="0"/>
        <w:ind w:left="1440" w:hanging="1440"/>
        <w:rPr>
          <w:rFonts w:ascii="Times New Roman" w:hAnsi="Times New Roman"/>
          <w:sz w:val="22"/>
        </w:rPr>
      </w:pPr>
      <w:r w:rsidRPr="002D6D4A">
        <w:rPr>
          <w:rFonts w:ascii="Times New Roman" w:hAnsi="Times New Roman"/>
          <w:b/>
          <w:bCs/>
          <w:snapToGrid/>
          <w:sz w:val="22"/>
          <w:szCs w:val="22"/>
        </w:rPr>
        <w:t>Standard 5:</w:t>
      </w:r>
      <w:r w:rsidRPr="002D6D4A">
        <w:rPr>
          <w:rFonts w:ascii="Times New Roman" w:hAnsi="Times New Roman"/>
          <w:bCs/>
          <w:snapToGrid/>
          <w:sz w:val="22"/>
          <w:szCs w:val="22"/>
        </w:rPr>
        <w:t xml:space="preserve"> </w:t>
      </w:r>
      <w:r w:rsidRPr="002D6D4A">
        <w:rPr>
          <w:rFonts w:ascii="Times New Roman" w:hAnsi="Times New Roman"/>
          <w:bCs/>
          <w:snapToGrid/>
          <w:sz w:val="22"/>
          <w:szCs w:val="22"/>
        </w:rPr>
        <w:tab/>
      </w:r>
      <w:r w:rsidRPr="002D6D4A">
        <w:rPr>
          <w:rFonts w:ascii="Times New Roman" w:hAnsi="Times New Roman"/>
          <w:sz w:val="22"/>
        </w:rPr>
        <w:t>Special Education: General Curriculum teacher candidates have the knowledge and skills to teach students to use behaviors that promote success in the learning environment, which include the development of social competence.</w:t>
      </w:r>
    </w:p>
    <w:p w14:paraId="6C3933CF" w14:textId="77777777" w:rsidR="00AF7A98" w:rsidRPr="002D6D4A" w:rsidRDefault="00AF7A98" w:rsidP="00AF7A98">
      <w:pPr>
        <w:widowControl/>
        <w:autoSpaceDE w:val="0"/>
        <w:autoSpaceDN w:val="0"/>
        <w:adjustRightInd w:val="0"/>
        <w:ind w:left="1440" w:hanging="1440"/>
        <w:rPr>
          <w:rFonts w:ascii="Times New Roman" w:hAnsi="Times New Roman"/>
          <w:b/>
          <w:bCs/>
          <w:snapToGrid/>
          <w:sz w:val="22"/>
          <w:szCs w:val="22"/>
        </w:rPr>
      </w:pPr>
    </w:p>
    <w:p w14:paraId="69857984" w14:textId="77777777" w:rsidR="00AF7A98" w:rsidRPr="002D6D4A" w:rsidRDefault="00AF7A98" w:rsidP="00AF7A98">
      <w:pPr>
        <w:widowControl/>
        <w:autoSpaceDE w:val="0"/>
        <w:autoSpaceDN w:val="0"/>
        <w:adjustRightInd w:val="0"/>
        <w:ind w:left="1440" w:hanging="1440"/>
        <w:rPr>
          <w:rFonts w:ascii="Times New Roman" w:hAnsi="Times New Roman"/>
          <w:bCs/>
          <w:i/>
          <w:snapToGrid/>
          <w:sz w:val="22"/>
          <w:szCs w:val="23"/>
        </w:rPr>
      </w:pPr>
      <w:r w:rsidRPr="002D6D4A">
        <w:rPr>
          <w:rFonts w:ascii="Times New Roman" w:hAnsi="Times New Roman"/>
          <w:b/>
          <w:bCs/>
          <w:snapToGrid/>
          <w:sz w:val="22"/>
          <w:szCs w:val="22"/>
        </w:rPr>
        <w:t>Standard 6:</w:t>
      </w:r>
      <w:r w:rsidRPr="002D6D4A">
        <w:rPr>
          <w:rFonts w:ascii="Times New Roman" w:hAnsi="Times New Roman"/>
          <w:bCs/>
          <w:snapToGrid/>
          <w:sz w:val="22"/>
          <w:szCs w:val="22"/>
        </w:rPr>
        <w:t xml:space="preserve"> </w:t>
      </w:r>
      <w:r w:rsidRPr="002D6D4A">
        <w:rPr>
          <w:rFonts w:ascii="Times New Roman" w:hAnsi="Times New Roman"/>
          <w:bCs/>
          <w:snapToGrid/>
          <w:sz w:val="22"/>
          <w:szCs w:val="22"/>
        </w:rPr>
        <w:tab/>
      </w:r>
      <w:r w:rsidRPr="002D6D4A">
        <w:rPr>
          <w:rFonts w:ascii="Times New Roman" w:hAnsi="Times New Roman"/>
          <w:sz w:val="22"/>
        </w:rPr>
        <w:t xml:space="preserve">Special Education: General Curriculum teacher candidates collaborate and consult with families, general education teachers, and other professionals to further the academic and social development of </w:t>
      </w:r>
    </w:p>
    <w:p w14:paraId="4093BDC1" w14:textId="77777777" w:rsidR="00AF7A98" w:rsidRPr="002D6D4A" w:rsidRDefault="00AF7A98" w:rsidP="00AF7A98">
      <w:pPr>
        <w:tabs>
          <w:tab w:val="left" w:pos="-1440"/>
        </w:tabs>
        <w:ind w:left="1440" w:hanging="1440"/>
        <w:rPr>
          <w:rFonts w:ascii="Times New Roman" w:hAnsi="Times New Roman"/>
          <w:b/>
          <w:bCs/>
          <w:snapToGrid/>
          <w:sz w:val="22"/>
          <w:szCs w:val="23"/>
        </w:rPr>
      </w:pPr>
    </w:p>
    <w:p w14:paraId="7EE3782A" w14:textId="77777777" w:rsidR="00AF7A98" w:rsidRPr="00E80F4A" w:rsidRDefault="00AF7A98" w:rsidP="00AF7A98">
      <w:pPr>
        <w:rPr>
          <w:rFonts w:ascii="Times New Roman" w:hAnsi="Times New Roman"/>
          <w:sz w:val="22"/>
        </w:rPr>
      </w:pPr>
    </w:p>
    <w:p w14:paraId="7785E867" w14:textId="77777777" w:rsidR="00AF7A98" w:rsidRPr="00011050" w:rsidRDefault="00AF7A98" w:rsidP="00AF7A98">
      <w:pPr>
        <w:tabs>
          <w:tab w:val="left" w:pos="-1440"/>
        </w:tabs>
        <w:rPr>
          <w:rFonts w:ascii="Times New Roman" w:hAnsi="Times New Roman"/>
          <w:i/>
          <w:sz w:val="22"/>
        </w:rPr>
      </w:pPr>
      <w:r>
        <w:rPr>
          <w:rFonts w:ascii="Times New Roman" w:hAnsi="Times New Roman"/>
          <w:sz w:val="22"/>
        </w:rPr>
        <w:t>Catawba College’</w:t>
      </w:r>
      <w:r w:rsidRPr="00E80F4A">
        <w:rPr>
          <w:rFonts w:ascii="Times New Roman" w:hAnsi="Times New Roman"/>
          <w:sz w:val="22"/>
        </w:rPr>
        <w:t xml:space="preserve">s </w:t>
      </w:r>
      <w:r>
        <w:rPr>
          <w:rFonts w:ascii="Times New Roman" w:hAnsi="Times New Roman"/>
          <w:sz w:val="22"/>
        </w:rPr>
        <w:t xml:space="preserve">Special </w:t>
      </w:r>
      <w:r w:rsidRPr="00E80F4A">
        <w:rPr>
          <w:rFonts w:ascii="Times New Roman" w:hAnsi="Times New Roman"/>
          <w:sz w:val="22"/>
        </w:rPr>
        <w:t>Educatio</w:t>
      </w:r>
      <w:r>
        <w:rPr>
          <w:rFonts w:ascii="Times New Roman" w:hAnsi="Times New Roman"/>
          <w:sz w:val="22"/>
        </w:rPr>
        <w:t>n program builds on the College’</w:t>
      </w:r>
      <w:r w:rsidRPr="00E80F4A">
        <w:rPr>
          <w:rFonts w:ascii="Times New Roman" w:hAnsi="Times New Roman"/>
          <w:sz w:val="22"/>
        </w:rPr>
        <w:t xml:space="preserve">s broad liberal arts program. Prospective </w:t>
      </w:r>
      <w:r>
        <w:rPr>
          <w:rFonts w:ascii="Times New Roman" w:hAnsi="Times New Roman"/>
          <w:sz w:val="22"/>
        </w:rPr>
        <w:t xml:space="preserve">special education </w:t>
      </w:r>
      <w:r w:rsidRPr="00E80F4A">
        <w:rPr>
          <w:rFonts w:ascii="Times New Roman" w:hAnsi="Times New Roman"/>
          <w:sz w:val="22"/>
        </w:rPr>
        <w:t xml:space="preserve">teachers choose from </w:t>
      </w:r>
      <w:r>
        <w:rPr>
          <w:rFonts w:ascii="Times New Roman" w:hAnsi="Times New Roman"/>
          <w:sz w:val="22"/>
        </w:rPr>
        <w:t xml:space="preserve">five </w:t>
      </w:r>
      <w:r w:rsidRPr="00E80F4A">
        <w:rPr>
          <w:rFonts w:ascii="Times New Roman" w:hAnsi="Times New Roman"/>
          <w:sz w:val="22"/>
        </w:rPr>
        <w:t xml:space="preserve">areas of concentration: </w:t>
      </w:r>
      <w:r>
        <w:rPr>
          <w:rFonts w:ascii="Times New Roman" w:hAnsi="Times New Roman"/>
          <w:sz w:val="22"/>
        </w:rPr>
        <w:t xml:space="preserve">elementary, </w:t>
      </w:r>
      <w:proofErr w:type="gramStart"/>
      <w:r>
        <w:rPr>
          <w:rFonts w:ascii="Times New Roman" w:hAnsi="Times New Roman"/>
          <w:sz w:val="22"/>
        </w:rPr>
        <w:t>middle</w:t>
      </w:r>
      <w:proofErr w:type="gramEnd"/>
      <w:r>
        <w:rPr>
          <w:rFonts w:ascii="Times New Roman" w:hAnsi="Times New Roman"/>
          <w:sz w:val="22"/>
        </w:rPr>
        <w:t xml:space="preserve"> and secondary </w:t>
      </w:r>
      <w:r w:rsidRPr="00E80F4A">
        <w:rPr>
          <w:rFonts w:ascii="Times New Roman" w:hAnsi="Times New Roman"/>
          <w:sz w:val="22"/>
        </w:rPr>
        <w:t xml:space="preserve">language arts, </w:t>
      </w:r>
      <w:r>
        <w:rPr>
          <w:rFonts w:ascii="Times New Roman" w:hAnsi="Times New Roman"/>
          <w:sz w:val="22"/>
        </w:rPr>
        <w:t xml:space="preserve">middle and secondary </w:t>
      </w:r>
      <w:r w:rsidRPr="00E80F4A">
        <w:rPr>
          <w:rFonts w:ascii="Times New Roman" w:hAnsi="Times New Roman"/>
          <w:sz w:val="22"/>
        </w:rPr>
        <w:t xml:space="preserve">mathematics, </w:t>
      </w:r>
      <w:r>
        <w:rPr>
          <w:rFonts w:ascii="Times New Roman" w:hAnsi="Times New Roman"/>
          <w:sz w:val="22"/>
        </w:rPr>
        <w:t>middle and secondary</w:t>
      </w:r>
      <w:r w:rsidRPr="00E80F4A">
        <w:rPr>
          <w:rFonts w:ascii="Times New Roman" w:hAnsi="Times New Roman"/>
          <w:sz w:val="22"/>
        </w:rPr>
        <w:t xml:space="preserve"> science, and </w:t>
      </w:r>
      <w:r>
        <w:rPr>
          <w:rFonts w:ascii="Times New Roman" w:hAnsi="Times New Roman"/>
          <w:sz w:val="22"/>
        </w:rPr>
        <w:t>middle and secondary</w:t>
      </w:r>
      <w:r w:rsidRPr="00E80F4A">
        <w:rPr>
          <w:rFonts w:ascii="Times New Roman" w:hAnsi="Times New Roman"/>
          <w:sz w:val="22"/>
        </w:rPr>
        <w:t xml:space="preserve"> social studies. They must</w:t>
      </w:r>
      <w:r>
        <w:rPr>
          <w:rFonts w:ascii="Times New Roman" w:hAnsi="Times New Roman"/>
          <w:sz w:val="22"/>
        </w:rPr>
        <w:t xml:space="preserve"> complete the prescribed course</w:t>
      </w:r>
      <w:r w:rsidRPr="00E80F4A">
        <w:rPr>
          <w:rFonts w:ascii="Times New Roman" w:hAnsi="Times New Roman"/>
          <w:sz w:val="22"/>
        </w:rPr>
        <w:t>work for one of these areas. They are provided a thorough program in curriculum development and teaching methodology. More specifically, the program strives to prepare teachers who can articulate the g</w:t>
      </w:r>
      <w:r>
        <w:rPr>
          <w:rFonts w:ascii="Times New Roman" w:hAnsi="Times New Roman"/>
          <w:sz w:val="22"/>
        </w:rPr>
        <w:t>oals of special education,</w:t>
      </w:r>
      <w:r w:rsidRPr="00E80F4A">
        <w:rPr>
          <w:rFonts w:ascii="Times New Roman" w:hAnsi="Times New Roman"/>
          <w:sz w:val="22"/>
        </w:rPr>
        <w:t xml:space="preserve"> provide</w:t>
      </w:r>
      <w:r>
        <w:rPr>
          <w:rFonts w:ascii="Times New Roman" w:hAnsi="Times New Roman"/>
          <w:sz w:val="22"/>
        </w:rPr>
        <w:t xml:space="preserve"> continuation of their students’ general education,</w:t>
      </w:r>
      <w:r w:rsidRPr="00E80F4A">
        <w:rPr>
          <w:rFonts w:ascii="Times New Roman" w:hAnsi="Times New Roman"/>
          <w:sz w:val="22"/>
        </w:rPr>
        <w:t xml:space="preserve"> provide opportunities for exploration of inte</w:t>
      </w:r>
      <w:r>
        <w:rPr>
          <w:rFonts w:ascii="Times New Roman" w:hAnsi="Times New Roman"/>
          <w:sz w:val="22"/>
        </w:rPr>
        <w:t>rests, attend to their students’ personal development,</w:t>
      </w:r>
      <w:r w:rsidRPr="00E80F4A">
        <w:rPr>
          <w:rFonts w:ascii="Times New Roman" w:hAnsi="Times New Roman"/>
          <w:sz w:val="22"/>
        </w:rPr>
        <w:t xml:space="preserve"> individualize instructio</w:t>
      </w:r>
      <w:r>
        <w:rPr>
          <w:rFonts w:ascii="Times New Roman" w:hAnsi="Times New Roman"/>
          <w:sz w:val="22"/>
        </w:rPr>
        <w:t>n,</w:t>
      </w:r>
      <w:r w:rsidRPr="00E80F4A">
        <w:rPr>
          <w:rFonts w:ascii="Times New Roman" w:hAnsi="Times New Roman"/>
          <w:sz w:val="22"/>
        </w:rPr>
        <w:t xml:space="preserve"> and create a flexible curriculum. </w:t>
      </w:r>
      <w:r w:rsidRPr="00011050">
        <w:rPr>
          <w:rFonts w:ascii="Times New Roman" w:hAnsi="Times New Roman"/>
          <w:i/>
          <w:sz w:val="22"/>
        </w:rPr>
        <w:t xml:space="preserve">Specific details related to </w:t>
      </w:r>
      <w:r>
        <w:rPr>
          <w:rFonts w:ascii="Times New Roman" w:hAnsi="Times New Roman"/>
          <w:i/>
          <w:sz w:val="22"/>
        </w:rPr>
        <w:t>the</w:t>
      </w:r>
      <w:r w:rsidRPr="00011050">
        <w:rPr>
          <w:rFonts w:ascii="Times New Roman" w:hAnsi="Times New Roman"/>
          <w:i/>
          <w:sz w:val="22"/>
        </w:rPr>
        <w:t xml:space="preserve"> standards </w:t>
      </w:r>
      <w:r>
        <w:rPr>
          <w:rFonts w:ascii="Times New Roman" w:hAnsi="Times New Roman"/>
          <w:i/>
          <w:sz w:val="22"/>
        </w:rPr>
        <w:t xml:space="preserve">for each program area </w:t>
      </w:r>
      <w:r w:rsidRPr="00011050">
        <w:rPr>
          <w:rFonts w:ascii="Times New Roman" w:hAnsi="Times New Roman"/>
          <w:i/>
          <w:sz w:val="22"/>
        </w:rPr>
        <w:t xml:space="preserve">may be found in appropriate syllabi of courses required in the </w:t>
      </w:r>
      <w:r>
        <w:rPr>
          <w:rFonts w:ascii="Times New Roman" w:hAnsi="Times New Roman"/>
          <w:i/>
          <w:sz w:val="22"/>
        </w:rPr>
        <w:t>program</w:t>
      </w:r>
      <w:r w:rsidRPr="00011050">
        <w:rPr>
          <w:rFonts w:ascii="Times New Roman" w:hAnsi="Times New Roman"/>
          <w:i/>
          <w:sz w:val="22"/>
        </w:rPr>
        <w:t>.</w:t>
      </w:r>
    </w:p>
    <w:p w14:paraId="6731AF14" w14:textId="77777777" w:rsidR="00AF7A98" w:rsidRDefault="00AF7A98" w:rsidP="00AF7A98">
      <w:pPr>
        <w:widowControl/>
        <w:rPr>
          <w:rFonts w:ascii="Times New Roman" w:hAnsi="Times New Roman"/>
          <w:sz w:val="22"/>
          <w:szCs w:val="24"/>
        </w:rPr>
      </w:pPr>
    </w:p>
    <w:p w14:paraId="78166F40" w14:textId="77777777" w:rsidR="002233A0" w:rsidRDefault="002233A0">
      <w:pPr>
        <w:widowControl/>
        <w:rPr>
          <w:rFonts w:ascii="Times New Roman" w:hAnsi="Times New Roman"/>
          <w:b/>
          <w:sz w:val="22"/>
        </w:rPr>
      </w:pPr>
      <w:r>
        <w:rPr>
          <w:rFonts w:ascii="Times New Roman" w:hAnsi="Times New Roman"/>
          <w:b/>
          <w:sz w:val="22"/>
        </w:rPr>
        <w:br w:type="page"/>
      </w:r>
    </w:p>
    <w:p w14:paraId="0FB6D40D" w14:textId="6C704783" w:rsidR="00A46E57" w:rsidRPr="00BB686A" w:rsidRDefault="00A46E57" w:rsidP="00BB686A">
      <w:pPr>
        <w:pStyle w:val="ListParagraph"/>
        <w:numPr>
          <w:ilvl w:val="0"/>
          <w:numId w:val="43"/>
        </w:numPr>
        <w:tabs>
          <w:tab w:val="left" w:pos="-1440"/>
        </w:tabs>
        <w:rPr>
          <w:rFonts w:ascii="Times New Roman" w:hAnsi="Times New Roman"/>
          <w:b/>
          <w:sz w:val="22"/>
        </w:rPr>
      </w:pPr>
      <w:r w:rsidRPr="00BB686A">
        <w:rPr>
          <w:rFonts w:ascii="Times New Roman" w:hAnsi="Times New Roman"/>
          <w:b/>
          <w:sz w:val="22"/>
        </w:rPr>
        <w:lastRenderedPageBreak/>
        <w:t>SECONDARY EDUCATION PROGRAM</w:t>
      </w:r>
      <w:r w:rsidR="00A65606" w:rsidRPr="00BB686A">
        <w:rPr>
          <w:rFonts w:ascii="Times New Roman" w:hAnsi="Times New Roman"/>
          <w:b/>
          <w:sz w:val="22"/>
        </w:rPr>
        <w:t xml:space="preserve"> STANDARD</w:t>
      </w:r>
      <w:r w:rsidRPr="00BB686A">
        <w:rPr>
          <w:rFonts w:ascii="Times New Roman" w:hAnsi="Times New Roman"/>
          <w:b/>
          <w:sz w:val="22"/>
        </w:rPr>
        <w:t>S (grades 9–12)</w:t>
      </w:r>
    </w:p>
    <w:p w14:paraId="73F1BC7A" w14:textId="77777777" w:rsidR="00D220B7" w:rsidRPr="0014368E" w:rsidRDefault="00D220B7">
      <w:pPr>
        <w:rPr>
          <w:rFonts w:ascii="Times New Roman" w:hAnsi="Times New Roman"/>
          <w:b/>
          <w:i/>
          <w:sz w:val="22"/>
        </w:rPr>
      </w:pPr>
    </w:p>
    <w:p w14:paraId="1BD898A5" w14:textId="77777777" w:rsidR="00D220B7" w:rsidRPr="0014368E" w:rsidRDefault="00D220B7" w:rsidP="00D220B7">
      <w:pPr>
        <w:rPr>
          <w:rFonts w:ascii="Times New Roman" w:hAnsi="Times New Roman"/>
          <w:sz w:val="22"/>
        </w:rPr>
      </w:pPr>
      <w:r w:rsidRPr="0014368E">
        <w:rPr>
          <w:rFonts w:ascii="Times New Roman" w:hAnsi="Times New Roman"/>
          <w:sz w:val="22"/>
        </w:rPr>
        <w:t xml:space="preserve">Prospective teachers who successfully complete the Secondary Education program will be able to demonstrate the following </w:t>
      </w:r>
      <w:r w:rsidR="00413F66" w:rsidRPr="0014368E">
        <w:rPr>
          <w:rFonts w:ascii="Times New Roman" w:hAnsi="Times New Roman"/>
          <w:sz w:val="22"/>
        </w:rPr>
        <w:t>North Carolina Teacher Education Specialty Area Standards</w:t>
      </w:r>
      <w:r w:rsidRPr="0014368E">
        <w:rPr>
          <w:rFonts w:ascii="Times New Roman" w:hAnsi="Times New Roman"/>
          <w:sz w:val="22"/>
        </w:rPr>
        <w:t>:</w:t>
      </w:r>
    </w:p>
    <w:p w14:paraId="5F64C363" w14:textId="77777777" w:rsidR="00D220B7" w:rsidRPr="002B3DFD" w:rsidRDefault="00D220B7">
      <w:pPr>
        <w:rPr>
          <w:rFonts w:ascii="Times New Roman" w:hAnsi="Times New Roman"/>
          <w:b/>
          <w:i/>
          <w:sz w:val="22"/>
          <w:highlight w:val="yellow"/>
        </w:rPr>
      </w:pPr>
    </w:p>
    <w:p w14:paraId="6D6216C4" w14:textId="7B6D98E6" w:rsidR="0014368E" w:rsidRPr="0014368E" w:rsidRDefault="0014368E" w:rsidP="0014368E">
      <w:pPr>
        <w:widowControl/>
        <w:autoSpaceDE w:val="0"/>
        <w:autoSpaceDN w:val="0"/>
        <w:adjustRightInd w:val="0"/>
        <w:ind w:left="1350" w:hanging="1350"/>
        <w:rPr>
          <w:rFonts w:ascii="Times New Roman" w:hAnsi="Times New Roman"/>
          <w:bCs/>
          <w:snapToGrid/>
          <w:sz w:val="22"/>
          <w:szCs w:val="22"/>
        </w:rPr>
      </w:pPr>
      <w:r w:rsidRPr="0014368E">
        <w:rPr>
          <w:rFonts w:ascii="Times New Roman" w:hAnsi="Times New Roman"/>
          <w:b/>
          <w:bCs/>
          <w:snapToGrid/>
          <w:sz w:val="22"/>
          <w:szCs w:val="22"/>
        </w:rPr>
        <w:t>Standard 1:</w:t>
      </w:r>
      <w:r w:rsidRPr="0014368E">
        <w:rPr>
          <w:rFonts w:ascii="Times New Roman" w:hAnsi="Times New Roman"/>
          <w:bCs/>
          <w:snapToGrid/>
          <w:sz w:val="22"/>
          <w:szCs w:val="22"/>
        </w:rPr>
        <w:t xml:space="preserve"> </w:t>
      </w:r>
      <w:r>
        <w:rPr>
          <w:rFonts w:ascii="Times New Roman" w:hAnsi="Times New Roman"/>
          <w:bCs/>
          <w:snapToGrid/>
          <w:sz w:val="22"/>
          <w:szCs w:val="22"/>
        </w:rPr>
        <w:tab/>
      </w:r>
      <w:r w:rsidRPr="0014368E">
        <w:rPr>
          <w:rFonts w:ascii="Times New Roman" w:hAnsi="Times New Roman"/>
          <w:bCs/>
          <w:snapToGrid/>
          <w:sz w:val="22"/>
          <w:szCs w:val="22"/>
        </w:rPr>
        <w:t xml:space="preserve">Secondary grades teacher candidates articulate a rationale for instructional </w:t>
      </w:r>
      <w:proofErr w:type="gramStart"/>
      <w:r w:rsidRPr="0014368E">
        <w:rPr>
          <w:rFonts w:ascii="Times New Roman" w:hAnsi="Times New Roman"/>
          <w:bCs/>
          <w:snapToGrid/>
          <w:sz w:val="22"/>
          <w:szCs w:val="22"/>
        </w:rPr>
        <w:t>decisions</w:t>
      </w:r>
      <w:proofErr w:type="gramEnd"/>
    </w:p>
    <w:p w14:paraId="67103FA8" w14:textId="77777777" w:rsidR="0014368E" w:rsidRPr="0014368E" w:rsidRDefault="0014368E" w:rsidP="0014368E">
      <w:pPr>
        <w:widowControl/>
        <w:autoSpaceDE w:val="0"/>
        <w:autoSpaceDN w:val="0"/>
        <w:adjustRightInd w:val="0"/>
        <w:ind w:left="1350"/>
        <w:rPr>
          <w:rFonts w:ascii="Times New Roman" w:hAnsi="Times New Roman"/>
          <w:bCs/>
          <w:snapToGrid/>
          <w:sz w:val="22"/>
          <w:szCs w:val="22"/>
        </w:rPr>
      </w:pPr>
      <w:r w:rsidRPr="0014368E">
        <w:rPr>
          <w:rFonts w:ascii="Times New Roman" w:hAnsi="Times New Roman"/>
          <w:bCs/>
          <w:snapToGrid/>
          <w:sz w:val="22"/>
          <w:szCs w:val="22"/>
        </w:rPr>
        <w:t xml:space="preserve">that proceeds from an understanding of the unique and diverse curricular structures of </w:t>
      </w:r>
      <w:proofErr w:type="gramStart"/>
      <w:r w:rsidRPr="0014368E">
        <w:rPr>
          <w:rFonts w:ascii="Times New Roman" w:hAnsi="Times New Roman"/>
          <w:bCs/>
          <w:snapToGrid/>
          <w:sz w:val="22"/>
          <w:szCs w:val="22"/>
        </w:rPr>
        <w:t>high</w:t>
      </w:r>
      <w:proofErr w:type="gramEnd"/>
    </w:p>
    <w:p w14:paraId="37A897D0" w14:textId="756703F1" w:rsidR="008F0CBA" w:rsidRPr="0014368E" w:rsidRDefault="0014368E" w:rsidP="0014368E">
      <w:pPr>
        <w:widowControl/>
        <w:autoSpaceDE w:val="0"/>
        <w:autoSpaceDN w:val="0"/>
        <w:adjustRightInd w:val="0"/>
        <w:ind w:left="1350"/>
        <w:rPr>
          <w:rFonts w:ascii="Times New Roman" w:hAnsi="Times New Roman"/>
          <w:bCs/>
          <w:snapToGrid/>
          <w:sz w:val="22"/>
          <w:szCs w:val="22"/>
          <w:highlight w:val="yellow"/>
        </w:rPr>
      </w:pPr>
      <w:r w:rsidRPr="0014368E">
        <w:rPr>
          <w:rFonts w:ascii="Times New Roman" w:hAnsi="Times New Roman"/>
          <w:bCs/>
          <w:snapToGrid/>
          <w:sz w:val="22"/>
          <w:szCs w:val="22"/>
        </w:rPr>
        <w:t>schools.</w:t>
      </w:r>
    </w:p>
    <w:p w14:paraId="59D4E126" w14:textId="77777777" w:rsidR="009351C5" w:rsidRPr="0014368E" w:rsidRDefault="009351C5" w:rsidP="0014368E">
      <w:pPr>
        <w:widowControl/>
        <w:autoSpaceDE w:val="0"/>
        <w:autoSpaceDN w:val="0"/>
        <w:adjustRightInd w:val="0"/>
        <w:ind w:left="1350" w:hanging="1350"/>
        <w:rPr>
          <w:rFonts w:ascii="Times New Roman" w:hAnsi="Times New Roman"/>
          <w:snapToGrid/>
          <w:sz w:val="22"/>
          <w:szCs w:val="22"/>
          <w:highlight w:val="yellow"/>
        </w:rPr>
      </w:pPr>
    </w:p>
    <w:p w14:paraId="3DF479FD" w14:textId="4A6942E9" w:rsidR="0014368E" w:rsidRPr="0014368E" w:rsidRDefault="0014368E" w:rsidP="0014368E">
      <w:pPr>
        <w:widowControl/>
        <w:autoSpaceDE w:val="0"/>
        <w:autoSpaceDN w:val="0"/>
        <w:adjustRightInd w:val="0"/>
        <w:ind w:left="1350" w:hanging="1350"/>
        <w:rPr>
          <w:rFonts w:ascii="Times New Roman" w:hAnsi="Times New Roman"/>
          <w:bCs/>
          <w:snapToGrid/>
          <w:sz w:val="22"/>
          <w:szCs w:val="22"/>
        </w:rPr>
      </w:pPr>
      <w:r w:rsidRPr="0014368E">
        <w:rPr>
          <w:rFonts w:ascii="Times New Roman" w:hAnsi="Times New Roman"/>
          <w:b/>
          <w:bCs/>
          <w:snapToGrid/>
          <w:sz w:val="22"/>
          <w:szCs w:val="22"/>
        </w:rPr>
        <w:t>Standard 2:</w:t>
      </w:r>
      <w:r w:rsidRPr="0014368E">
        <w:rPr>
          <w:rFonts w:ascii="Times New Roman" w:hAnsi="Times New Roman"/>
          <w:bCs/>
          <w:snapToGrid/>
          <w:sz w:val="22"/>
          <w:szCs w:val="22"/>
        </w:rPr>
        <w:t xml:space="preserve"> </w:t>
      </w:r>
      <w:r>
        <w:rPr>
          <w:rFonts w:ascii="Times New Roman" w:hAnsi="Times New Roman"/>
          <w:bCs/>
          <w:snapToGrid/>
          <w:sz w:val="22"/>
          <w:szCs w:val="22"/>
        </w:rPr>
        <w:tab/>
      </w:r>
      <w:r w:rsidRPr="0014368E">
        <w:rPr>
          <w:rFonts w:ascii="Times New Roman" w:hAnsi="Times New Roman"/>
          <w:bCs/>
          <w:snapToGrid/>
          <w:sz w:val="22"/>
          <w:szCs w:val="22"/>
        </w:rPr>
        <w:t xml:space="preserve">Secondary grades teacher candidates connect </w:t>
      </w:r>
      <w:proofErr w:type="gramStart"/>
      <w:r w:rsidRPr="0014368E">
        <w:rPr>
          <w:rFonts w:ascii="Times New Roman" w:hAnsi="Times New Roman"/>
          <w:bCs/>
          <w:snapToGrid/>
          <w:sz w:val="22"/>
          <w:szCs w:val="22"/>
        </w:rPr>
        <w:t>discipline based</w:t>
      </w:r>
      <w:proofErr w:type="gramEnd"/>
      <w:r w:rsidRPr="0014368E">
        <w:rPr>
          <w:rFonts w:ascii="Times New Roman" w:hAnsi="Times New Roman"/>
          <w:bCs/>
          <w:snapToGrid/>
          <w:sz w:val="22"/>
          <w:szCs w:val="22"/>
        </w:rPr>
        <w:t xml:space="preserve"> content and concepts to</w:t>
      </w:r>
    </w:p>
    <w:p w14:paraId="463DEBA7" w14:textId="50514582" w:rsidR="009351C5" w:rsidRPr="0014368E" w:rsidRDefault="0014368E" w:rsidP="0014368E">
      <w:pPr>
        <w:widowControl/>
        <w:autoSpaceDE w:val="0"/>
        <w:autoSpaceDN w:val="0"/>
        <w:adjustRightInd w:val="0"/>
        <w:ind w:left="1350"/>
        <w:rPr>
          <w:rFonts w:ascii="Times New Roman" w:hAnsi="Times New Roman"/>
          <w:bCs/>
          <w:snapToGrid/>
          <w:sz w:val="22"/>
          <w:szCs w:val="22"/>
        </w:rPr>
      </w:pPr>
      <w:r w:rsidRPr="0014368E">
        <w:rPr>
          <w:rFonts w:ascii="Times New Roman" w:hAnsi="Times New Roman"/>
          <w:bCs/>
          <w:snapToGrid/>
          <w:sz w:val="22"/>
          <w:szCs w:val="22"/>
        </w:rPr>
        <w:t>real world applications and situations.</w:t>
      </w:r>
    </w:p>
    <w:p w14:paraId="58E45D13" w14:textId="77777777" w:rsidR="0014368E" w:rsidRPr="0014368E" w:rsidRDefault="0014368E" w:rsidP="0014368E">
      <w:pPr>
        <w:widowControl/>
        <w:autoSpaceDE w:val="0"/>
        <w:autoSpaceDN w:val="0"/>
        <w:adjustRightInd w:val="0"/>
        <w:ind w:left="1350" w:hanging="1350"/>
        <w:rPr>
          <w:rFonts w:ascii="Times New Roman" w:hAnsi="Times New Roman"/>
          <w:snapToGrid/>
          <w:sz w:val="22"/>
          <w:szCs w:val="22"/>
          <w:highlight w:val="yellow"/>
        </w:rPr>
      </w:pPr>
    </w:p>
    <w:p w14:paraId="4F94E47A" w14:textId="6B820781" w:rsidR="0014368E" w:rsidRPr="0014368E" w:rsidRDefault="0014368E" w:rsidP="0014368E">
      <w:pPr>
        <w:widowControl/>
        <w:autoSpaceDE w:val="0"/>
        <w:autoSpaceDN w:val="0"/>
        <w:adjustRightInd w:val="0"/>
        <w:ind w:left="1350" w:hanging="1350"/>
        <w:rPr>
          <w:rFonts w:ascii="Times New Roman" w:hAnsi="Times New Roman"/>
          <w:bCs/>
          <w:snapToGrid/>
          <w:sz w:val="22"/>
          <w:szCs w:val="22"/>
        </w:rPr>
      </w:pPr>
      <w:r w:rsidRPr="0014368E">
        <w:rPr>
          <w:rFonts w:ascii="Times New Roman" w:hAnsi="Times New Roman"/>
          <w:b/>
          <w:bCs/>
          <w:snapToGrid/>
          <w:sz w:val="22"/>
          <w:szCs w:val="22"/>
        </w:rPr>
        <w:t>Standard 3:</w:t>
      </w:r>
      <w:r w:rsidRPr="0014368E">
        <w:rPr>
          <w:rFonts w:ascii="Times New Roman" w:hAnsi="Times New Roman"/>
          <w:bCs/>
          <w:snapToGrid/>
          <w:sz w:val="22"/>
          <w:szCs w:val="22"/>
        </w:rPr>
        <w:t xml:space="preserve"> </w:t>
      </w:r>
      <w:r>
        <w:rPr>
          <w:rFonts w:ascii="Times New Roman" w:hAnsi="Times New Roman"/>
          <w:bCs/>
          <w:snapToGrid/>
          <w:sz w:val="22"/>
          <w:szCs w:val="22"/>
        </w:rPr>
        <w:tab/>
      </w:r>
      <w:r w:rsidRPr="0014368E">
        <w:rPr>
          <w:rFonts w:ascii="Times New Roman" w:hAnsi="Times New Roman"/>
          <w:bCs/>
          <w:snapToGrid/>
          <w:sz w:val="22"/>
          <w:szCs w:val="22"/>
        </w:rPr>
        <w:t>Secondary grades teacher candidates articulate the major concepts, principles and</w:t>
      </w:r>
    </w:p>
    <w:p w14:paraId="1E0E06B9" w14:textId="77777777" w:rsidR="0014368E" w:rsidRPr="0014368E" w:rsidRDefault="0014368E" w:rsidP="0014368E">
      <w:pPr>
        <w:widowControl/>
        <w:autoSpaceDE w:val="0"/>
        <w:autoSpaceDN w:val="0"/>
        <w:adjustRightInd w:val="0"/>
        <w:ind w:left="1350"/>
        <w:rPr>
          <w:rFonts w:ascii="Times New Roman" w:hAnsi="Times New Roman"/>
          <w:bCs/>
          <w:snapToGrid/>
          <w:sz w:val="22"/>
          <w:szCs w:val="22"/>
        </w:rPr>
      </w:pPr>
      <w:r w:rsidRPr="0014368E">
        <w:rPr>
          <w:rFonts w:ascii="Times New Roman" w:hAnsi="Times New Roman"/>
          <w:bCs/>
          <w:snapToGrid/>
          <w:sz w:val="22"/>
          <w:szCs w:val="22"/>
        </w:rPr>
        <w:t>theories of development across adolescence (ages 10-22), and the structures and strategies that</w:t>
      </w:r>
    </w:p>
    <w:p w14:paraId="48115D7A" w14:textId="4645B398" w:rsidR="00D220B7" w:rsidRPr="0014368E" w:rsidRDefault="0014368E" w:rsidP="0014368E">
      <w:pPr>
        <w:widowControl/>
        <w:autoSpaceDE w:val="0"/>
        <w:autoSpaceDN w:val="0"/>
        <w:adjustRightInd w:val="0"/>
        <w:ind w:left="1350"/>
        <w:rPr>
          <w:rFonts w:ascii="Times New Roman" w:hAnsi="Times New Roman"/>
          <w:bCs/>
          <w:snapToGrid/>
          <w:sz w:val="22"/>
          <w:szCs w:val="22"/>
        </w:rPr>
      </w:pPr>
      <w:r w:rsidRPr="0014368E">
        <w:rPr>
          <w:rFonts w:ascii="Times New Roman" w:hAnsi="Times New Roman"/>
          <w:bCs/>
          <w:snapToGrid/>
          <w:sz w:val="22"/>
          <w:szCs w:val="22"/>
        </w:rPr>
        <w:t>support adolescent developmental learning.</w:t>
      </w:r>
    </w:p>
    <w:p w14:paraId="7B079E9D" w14:textId="77777777" w:rsidR="0014368E" w:rsidRPr="002B3DFD" w:rsidRDefault="0014368E" w:rsidP="0014368E">
      <w:pPr>
        <w:widowControl/>
        <w:autoSpaceDE w:val="0"/>
        <w:autoSpaceDN w:val="0"/>
        <w:adjustRightInd w:val="0"/>
        <w:ind w:left="1440" w:hanging="1440"/>
        <w:rPr>
          <w:rFonts w:ascii="Times New Roman" w:hAnsi="Times New Roman"/>
          <w:b/>
          <w:i/>
          <w:sz w:val="22"/>
          <w:highlight w:val="yellow"/>
        </w:rPr>
      </w:pPr>
    </w:p>
    <w:p w14:paraId="5D3BF56C" w14:textId="77777777" w:rsidR="00D220B7" w:rsidRDefault="00D220B7" w:rsidP="00D220B7">
      <w:pPr>
        <w:rPr>
          <w:rFonts w:ascii="Times New Roman" w:hAnsi="Times New Roman"/>
          <w:i/>
          <w:sz w:val="22"/>
        </w:rPr>
      </w:pPr>
      <w:r w:rsidRPr="002B3DFD">
        <w:rPr>
          <w:rFonts w:ascii="Times New Roman" w:hAnsi="Times New Roman"/>
          <w:sz w:val="22"/>
        </w:rPr>
        <w:t xml:space="preserve">The minor in Secondary Education is designed to meet, along with applied practice, the professional requirements for secondary school licensure (Grades 9–12). Licensure in a secondary field requires a major in one of the following areas in addition to completion of professional education requirements and applied practice. </w:t>
      </w:r>
      <w:r w:rsidRPr="002B3DFD">
        <w:rPr>
          <w:rFonts w:ascii="Times New Roman" w:hAnsi="Times New Roman"/>
          <w:i/>
          <w:sz w:val="22"/>
        </w:rPr>
        <w:t>Specific details related to the standards for each program area may be found in appropriate syllabi of courses required in the program.</w:t>
      </w:r>
    </w:p>
    <w:p w14:paraId="604323D9" w14:textId="77777777" w:rsidR="00D220B7" w:rsidRDefault="00D220B7" w:rsidP="00D220B7">
      <w:pPr>
        <w:rPr>
          <w:rFonts w:ascii="Times New Roman" w:hAnsi="Times New Roman"/>
          <w:i/>
          <w:sz w:val="22"/>
        </w:rPr>
      </w:pPr>
    </w:p>
    <w:p w14:paraId="0AC32017" w14:textId="77777777" w:rsidR="00D220B7" w:rsidRPr="00E80F4A" w:rsidRDefault="00D220B7" w:rsidP="00D220B7">
      <w:pPr>
        <w:rPr>
          <w:rFonts w:ascii="Times New Roman" w:hAnsi="Times New Roman"/>
          <w:i/>
          <w:sz w:val="22"/>
        </w:rPr>
      </w:pPr>
    </w:p>
    <w:p w14:paraId="7AB2C72D" w14:textId="77777777" w:rsidR="00A46E57" w:rsidRPr="00A65606" w:rsidRDefault="00A46E57" w:rsidP="007E690A">
      <w:pPr>
        <w:pStyle w:val="ListParagraph"/>
        <w:numPr>
          <w:ilvl w:val="0"/>
          <w:numId w:val="50"/>
        </w:numPr>
        <w:ind w:left="360"/>
        <w:rPr>
          <w:rFonts w:ascii="Times New Roman" w:hAnsi="Times New Roman"/>
          <w:b/>
          <w:sz w:val="22"/>
        </w:rPr>
      </w:pPr>
      <w:r w:rsidRPr="00A65606">
        <w:rPr>
          <w:rFonts w:ascii="Times New Roman" w:hAnsi="Times New Roman"/>
          <w:b/>
          <w:sz w:val="22"/>
        </w:rPr>
        <w:t>ENGLISH</w:t>
      </w:r>
      <w:r w:rsidR="00D655D4">
        <w:rPr>
          <w:rFonts w:ascii="Times New Roman" w:hAnsi="Times New Roman"/>
          <w:b/>
          <w:sz w:val="22"/>
        </w:rPr>
        <w:t>/LANGUAGE ARTS</w:t>
      </w:r>
      <w:r w:rsidRPr="00A65606">
        <w:rPr>
          <w:rFonts w:ascii="Times New Roman" w:hAnsi="Times New Roman"/>
          <w:b/>
          <w:sz w:val="22"/>
        </w:rPr>
        <w:t xml:space="preserve"> EDUCATION </w:t>
      </w:r>
      <w:r w:rsidR="00D220B7" w:rsidRPr="00A65606">
        <w:rPr>
          <w:rFonts w:ascii="Times New Roman" w:hAnsi="Times New Roman"/>
          <w:b/>
          <w:sz w:val="22"/>
        </w:rPr>
        <w:t>STANDARDS</w:t>
      </w:r>
    </w:p>
    <w:p w14:paraId="37900BB9" w14:textId="77777777" w:rsidR="00456856" w:rsidRDefault="00456856" w:rsidP="00456856">
      <w:pPr>
        <w:rPr>
          <w:rFonts w:ascii="Times New Roman" w:hAnsi="Times New Roman"/>
          <w:sz w:val="22"/>
        </w:rPr>
      </w:pPr>
    </w:p>
    <w:p w14:paraId="2C1E9425" w14:textId="77777777" w:rsidR="00304929" w:rsidRPr="00E80F4A" w:rsidRDefault="00304929" w:rsidP="00456856">
      <w:pPr>
        <w:rPr>
          <w:rFonts w:ascii="Times New Roman" w:hAnsi="Times New Roman"/>
          <w:sz w:val="22"/>
        </w:rPr>
      </w:pPr>
      <w:r w:rsidRPr="00E80F4A">
        <w:rPr>
          <w:rFonts w:ascii="Times New Roman" w:hAnsi="Times New Roman"/>
          <w:sz w:val="22"/>
        </w:rPr>
        <w:t>Prospective teachers who successfully complete the English Education prog</w:t>
      </w:r>
      <w:r w:rsidR="006F459C">
        <w:rPr>
          <w:rFonts w:ascii="Times New Roman" w:hAnsi="Times New Roman"/>
          <w:sz w:val="22"/>
        </w:rPr>
        <w:t>ram will be able to demonstrate</w:t>
      </w:r>
      <w:r w:rsidR="008D70DE">
        <w:rPr>
          <w:rFonts w:ascii="Times New Roman" w:hAnsi="Times New Roman"/>
          <w:sz w:val="22"/>
        </w:rPr>
        <w:t xml:space="preserve"> the following </w:t>
      </w:r>
      <w:r w:rsidR="00413F66">
        <w:rPr>
          <w:rFonts w:ascii="Times New Roman" w:hAnsi="Times New Roman"/>
          <w:sz w:val="22"/>
        </w:rPr>
        <w:t>North Carolina Teacher Education Specialty Area Standards</w:t>
      </w:r>
      <w:r w:rsidR="008D70DE">
        <w:rPr>
          <w:rFonts w:ascii="Times New Roman" w:hAnsi="Times New Roman"/>
          <w:sz w:val="22"/>
        </w:rPr>
        <w:t>:</w:t>
      </w:r>
    </w:p>
    <w:p w14:paraId="2C262469" w14:textId="77777777" w:rsidR="00304929" w:rsidRPr="00E80F4A" w:rsidRDefault="00304929" w:rsidP="00304929">
      <w:pPr>
        <w:rPr>
          <w:rFonts w:ascii="Times New Roman" w:hAnsi="Times New Roman"/>
          <w:sz w:val="22"/>
        </w:rPr>
      </w:pPr>
    </w:p>
    <w:p w14:paraId="6E3CB9AD" w14:textId="77777777" w:rsidR="002B3DFD" w:rsidRPr="005837B9" w:rsidRDefault="002B3DFD" w:rsidP="002B3DFD">
      <w:pPr>
        <w:autoSpaceDE w:val="0"/>
        <w:autoSpaceDN w:val="0"/>
        <w:adjustRightInd w:val="0"/>
        <w:ind w:left="1440" w:hanging="1440"/>
        <w:rPr>
          <w:rFonts w:ascii="Times New Roman" w:hAnsi="Times New Roman"/>
          <w:bCs/>
          <w:color w:val="000000"/>
          <w:sz w:val="22"/>
        </w:rPr>
      </w:pPr>
      <w:r w:rsidRPr="005837B9">
        <w:rPr>
          <w:rFonts w:ascii="Times New Roman" w:hAnsi="Times New Roman"/>
          <w:b/>
          <w:bCs/>
          <w:color w:val="000000"/>
          <w:sz w:val="22"/>
        </w:rPr>
        <w:t xml:space="preserve">Standard 1: </w:t>
      </w:r>
      <w:r>
        <w:rPr>
          <w:rFonts w:ascii="Times New Roman" w:hAnsi="Times New Roman"/>
          <w:b/>
          <w:bCs/>
          <w:color w:val="000000"/>
          <w:sz w:val="22"/>
        </w:rPr>
        <w:tab/>
      </w:r>
      <w:r w:rsidRPr="005837B9">
        <w:rPr>
          <w:rFonts w:ascii="Times New Roman" w:hAnsi="Times New Roman"/>
          <w:bCs/>
          <w:color w:val="000000"/>
          <w:sz w:val="22"/>
        </w:rPr>
        <w:t xml:space="preserve">ELA teacher candidates demonstrate knowledge and use of reading processes </w:t>
      </w:r>
      <w:proofErr w:type="gramStart"/>
      <w:r w:rsidRPr="005837B9">
        <w:rPr>
          <w:rFonts w:ascii="Times New Roman" w:hAnsi="Times New Roman"/>
          <w:bCs/>
          <w:color w:val="000000"/>
          <w:sz w:val="22"/>
        </w:rPr>
        <w:t>through</w:t>
      </w:r>
      <w:proofErr w:type="gramEnd"/>
    </w:p>
    <w:p w14:paraId="2AAC2234" w14:textId="77777777" w:rsidR="002B3DFD" w:rsidRDefault="002B3DFD" w:rsidP="002B3DFD">
      <w:pPr>
        <w:autoSpaceDE w:val="0"/>
        <w:autoSpaceDN w:val="0"/>
        <w:adjustRightInd w:val="0"/>
        <w:ind w:left="1440"/>
        <w:rPr>
          <w:rFonts w:ascii="Times New Roman" w:hAnsi="Times New Roman"/>
          <w:bCs/>
          <w:color w:val="000000"/>
          <w:sz w:val="22"/>
        </w:rPr>
      </w:pPr>
      <w:r w:rsidRPr="005837B9">
        <w:rPr>
          <w:rFonts w:ascii="Times New Roman" w:hAnsi="Times New Roman"/>
          <w:bCs/>
          <w:color w:val="000000"/>
          <w:sz w:val="22"/>
        </w:rPr>
        <w:t>the use of a wide range of texts.</w:t>
      </w:r>
    </w:p>
    <w:p w14:paraId="28A8DE36" w14:textId="77777777" w:rsidR="002B3DFD" w:rsidRPr="005837B9" w:rsidRDefault="002B3DFD" w:rsidP="002B3DFD">
      <w:pPr>
        <w:autoSpaceDE w:val="0"/>
        <w:autoSpaceDN w:val="0"/>
        <w:adjustRightInd w:val="0"/>
        <w:ind w:left="1440"/>
        <w:rPr>
          <w:rFonts w:ascii="Times New Roman" w:hAnsi="Times New Roman"/>
          <w:bCs/>
          <w:color w:val="000000"/>
          <w:sz w:val="22"/>
        </w:rPr>
      </w:pPr>
    </w:p>
    <w:p w14:paraId="716195BB" w14:textId="77777777" w:rsidR="002B3DFD" w:rsidRDefault="002B3DFD" w:rsidP="002B3DFD">
      <w:pPr>
        <w:autoSpaceDE w:val="0"/>
        <w:autoSpaceDN w:val="0"/>
        <w:adjustRightInd w:val="0"/>
        <w:rPr>
          <w:rFonts w:ascii="Times New Roman" w:hAnsi="Times New Roman"/>
          <w:bCs/>
          <w:color w:val="000000"/>
          <w:sz w:val="22"/>
        </w:rPr>
      </w:pPr>
      <w:r w:rsidRPr="005837B9">
        <w:rPr>
          <w:rFonts w:ascii="Times New Roman" w:hAnsi="Times New Roman"/>
          <w:b/>
          <w:bCs/>
          <w:color w:val="000000"/>
          <w:sz w:val="22"/>
        </w:rPr>
        <w:t>Standard 2:</w:t>
      </w:r>
      <w:r>
        <w:rPr>
          <w:rFonts w:ascii="Times New Roman" w:hAnsi="Times New Roman"/>
          <w:b/>
          <w:bCs/>
          <w:color w:val="000000"/>
          <w:sz w:val="22"/>
        </w:rPr>
        <w:tab/>
      </w:r>
      <w:r w:rsidRPr="005837B9">
        <w:rPr>
          <w:rFonts w:ascii="Times New Roman" w:hAnsi="Times New Roman"/>
          <w:b/>
          <w:bCs/>
          <w:color w:val="000000"/>
          <w:sz w:val="22"/>
        </w:rPr>
        <w:t xml:space="preserve"> </w:t>
      </w:r>
      <w:r w:rsidRPr="00660E08">
        <w:rPr>
          <w:rFonts w:ascii="Times New Roman" w:hAnsi="Times New Roman"/>
          <w:bCs/>
          <w:color w:val="000000"/>
          <w:sz w:val="22"/>
        </w:rPr>
        <w:t>ELA teacher candidates demonstrate the knowledge and use of multiple composing</w:t>
      </w:r>
      <w:r>
        <w:rPr>
          <w:rFonts w:ascii="Times New Roman" w:hAnsi="Times New Roman"/>
          <w:bCs/>
          <w:color w:val="000000"/>
          <w:sz w:val="22"/>
        </w:rPr>
        <w:t xml:space="preserve"> </w:t>
      </w:r>
      <w:r w:rsidRPr="00660E08">
        <w:rPr>
          <w:rFonts w:ascii="Times New Roman" w:hAnsi="Times New Roman"/>
          <w:bCs/>
          <w:color w:val="000000"/>
          <w:sz w:val="22"/>
        </w:rPr>
        <w:t>processes.</w:t>
      </w:r>
    </w:p>
    <w:p w14:paraId="47BA1826" w14:textId="77777777" w:rsidR="002B3DFD" w:rsidRPr="00660E08" w:rsidRDefault="002B3DFD" w:rsidP="002B3DFD">
      <w:pPr>
        <w:autoSpaceDE w:val="0"/>
        <w:autoSpaceDN w:val="0"/>
        <w:adjustRightInd w:val="0"/>
        <w:rPr>
          <w:rFonts w:ascii="Times New Roman" w:hAnsi="Times New Roman"/>
          <w:bCs/>
          <w:color w:val="000000"/>
          <w:sz w:val="22"/>
        </w:rPr>
      </w:pPr>
    </w:p>
    <w:p w14:paraId="493D5554" w14:textId="77777777" w:rsidR="002B3DFD" w:rsidRPr="00660E08" w:rsidRDefault="002B3DFD" w:rsidP="002B3DFD">
      <w:pPr>
        <w:autoSpaceDE w:val="0"/>
        <w:autoSpaceDN w:val="0"/>
        <w:adjustRightInd w:val="0"/>
        <w:rPr>
          <w:rFonts w:ascii="Times New Roman" w:hAnsi="Times New Roman"/>
          <w:bCs/>
          <w:color w:val="000000"/>
          <w:sz w:val="22"/>
        </w:rPr>
      </w:pPr>
      <w:r w:rsidRPr="005837B9">
        <w:rPr>
          <w:rFonts w:ascii="Times New Roman" w:hAnsi="Times New Roman"/>
          <w:b/>
          <w:bCs/>
          <w:color w:val="000000"/>
          <w:sz w:val="22"/>
        </w:rPr>
        <w:t xml:space="preserve">Standard 3: </w:t>
      </w:r>
      <w:r>
        <w:rPr>
          <w:rFonts w:ascii="Times New Roman" w:hAnsi="Times New Roman"/>
          <w:b/>
          <w:bCs/>
          <w:color w:val="000000"/>
          <w:sz w:val="22"/>
        </w:rPr>
        <w:tab/>
      </w:r>
      <w:r w:rsidRPr="00660E08">
        <w:rPr>
          <w:rFonts w:ascii="Times New Roman" w:hAnsi="Times New Roman"/>
          <w:bCs/>
          <w:color w:val="000000"/>
          <w:sz w:val="22"/>
        </w:rPr>
        <w:t>ELA teacher candidates demonstrate the knowledge and use of the function, the</w:t>
      </w:r>
    </w:p>
    <w:p w14:paraId="50FF4417" w14:textId="77777777" w:rsidR="002B3DFD" w:rsidRDefault="002B3DFD" w:rsidP="002B3DFD">
      <w:pPr>
        <w:autoSpaceDE w:val="0"/>
        <w:autoSpaceDN w:val="0"/>
        <w:adjustRightInd w:val="0"/>
        <w:ind w:left="1440"/>
        <w:rPr>
          <w:rFonts w:ascii="Times New Roman" w:hAnsi="Times New Roman"/>
          <w:bCs/>
          <w:color w:val="000000"/>
          <w:sz w:val="22"/>
        </w:rPr>
      </w:pPr>
      <w:r w:rsidRPr="00660E08">
        <w:rPr>
          <w:rFonts w:ascii="Times New Roman" w:hAnsi="Times New Roman"/>
          <w:bCs/>
          <w:color w:val="000000"/>
          <w:sz w:val="22"/>
        </w:rPr>
        <w:t>influence, and the diversity of language.</w:t>
      </w:r>
    </w:p>
    <w:p w14:paraId="6BE4189E" w14:textId="77777777" w:rsidR="002B3DFD" w:rsidRPr="00660E08" w:rsidRDefault="002B3DFD" w:rsidP="002B3DFD">
      <w:pPr>
        <w:autoSpaceDE w:val="0"/>
        <w:autoSpaceDN w:val="0"/>
        <w:adjustRightInd w:val="0"/>
        <w:ind w:left="1440"/>
        <w:rPr>
          <w:rFonts w:ascii="Times New Roman" w:hAnsi="Times New Roman"/>
          <w:bCs/>
          <w:color w:val="000000"/>
          <w:sz w:val="22"/>
        </w:rPr>
      </w:pPr>
    </w:p>
    <w:p w14:paraId="289165AD" w14:textId="77777777" w:rsidR="002B3DFD" w:rsidRPr="00660E08" w:rsidRDefault="002B3DFD" w:rsidP="002B3DFD">
      <w:pPr>
        <w:autoSpaceDE w:val="0"/>
        <w:autoSpaceDN w:val="0"/>
        <w:adjustRightInd w:val="0"/>
        <w:ind w:left="1440" w:hanging="1440"/>
        <w:rPr>
          <w:rFonts w:ascii="Times New Roman" w:hAnsi="Times New Roman"/>
          <w:bCs/>
          <w:color w:val="000000"/>
          <w:sz w:val="22"/>
        </w:rPr>
      </w:pPr>
      <w:r w:rsidRPr="005837B9">
        <w:rPr>
          <w:rFonts w:ascii="Times New Roman" w:hAnsi="Times New Roman"/>
          <w:b/>
          <w:bCs/>
          <w:color w:val="000000"/>
          <w:sz w:val="22"/>
        </w:rPr>
        <w:t xml:space="preserve">Standard 4: </w:t>
      </w:r>
      <w:r>
        <w:rPr>
          <w:rFonts w:ascii="Times New Roman" w:hAnsi="Times New Roman"/>
          <w:b/>
          <w:bCs/>
          <w:color w:val="000000"/>
          <w:sz w:val="22"/>
        </w:rPr>
        <w:tab/>
      </w:r>
      <w:r w:rsidRPr="00660E08">
        <w:rPr>
          <w:rFonts w:ascii="Times New Roman" w:hAnsi="Times New Roman"/>
          <w:bCs/>
          <w:color w:val="000000"/>
          <w:sz w:val="22"/>
        </w:rPr>
        <w:t xml:space="preserve">ELA teacher candidates demonstrate the knowledge and use of the </w:t>
      </w:r>
      <w:proofErr w:type="gramStart"/>
      <w:r w:rsidRPr="00660E08">
        <w:rPr>
          <w:rFonts w:ascii="Times New Roman" w:hAnsi="Times New Roman"/>
          <w:bCs/>
          <w:color w:val="000000"/>
          <w:sz w:val="22"/>
        </w:rPr>
        <w:t>integrated</w:t>
      </w:r>
      <w:proofErr w:type="gramEnd"/>
    </w:p>
    <w:p w14:paraId="6CF6767C" w14:textId="77777777" w:rsidR="002B3DFD" w:rsidRPr="00660E08" w:rsidRDefault="002B3DFD" w:rsidP="002B3DFD">
      <w:pPr>
        <w:autoSpaceDE w:val="0"/>
        <w:autoSpaceDN w:val="0"/>
        <w:adjustRightInd w:val="0"/>
        <w:ind w:left="1440"/>
        <w:rPr>
          <w:rFonts w:ascii="Times New Roman" w:hAnsi="Times New Roman"/>
          <w:bCs/>
          <w:color w:val="000000"/>
          <w:sz w:val="22"/>
        </w:rPr>
      </w:pPr>
      <w:r w:rsidRPr="00660E08">
        <w:rPr>
          <w:rFonts w:ascii="Times New Roman" w:hAnsi="Times New Roman"/>
          <w:bCs/>
          <w:color w:val="000000"/>
          <w:sz w:val="22"/>
        </w:rPr>
        <w:t>practices of multimodal literacies.</w:t>
      </w:r>
    </w:p>
    <w:p w14:paraId="475121D9" w14:textId="77777777" w:rsidR="001A11A6" w:rsidRPr="00E80F4A" w:rsidRDefault="001A11A6" w:rsidP="00304929">
      <w:pPr>
        <w:rPr>
          <w:rFonts w:ascii="Times New Roman" w:hAnsi="Times New Roman"/>
          <w:sz w:val="22"/>
        </w:rPr>
      </w:pPr>
    </w:p>
    <w:p w14:paraId="0E8C51EF" w14:textId="77777777" w:rsidR="00D220B7" w:rsidRDefault="00D220B7">
      <w:pPr>
        <w:widowControl/>
        <w:rPr>
          <w:rFonts w:ascii="Times New Roman" w:hAnsi="Times New Roman"/>
          <w:b/>
          <w:i/>
          <w:sz w:val="22"/>
        </w:rPr>
      </w:pPr>
      <w:r>
        <w:rPr>
          <w:rFonts w:ascii="Times New Roman" w:hAnsi="Times New Roman"/>
          <w:b/>
          <w:i/>
          <w:sz w:val="22"/>
        </w:rPr>
        <w:br w:type="page"/>
      </w:r>
    </w:p>
    <w:p w14:paraId="382FF7F8" w14:textId="77777777" w:rsidR="00A46E57" w:rsidRPr="00A65606" w:rsidRDefault="00A46E57" w:rsidP="007E690A">
      <w:pPr>
        <w:pStyle w:val="ListParagraph"/>
        <w:numPr>
          <w:ilvl w:val="0"/>
          <w:numId w:val="51"/>
        </w:numPr>
        <w:ind w:left="360"/>
        <w:rPr>
          <w:rFonts w:ascii="Times New Roman" w:hAnsi="Times New Roman"/>
          <w:b/>
          <w:sz w:val="22"/>
        </w:rPr>
      </w:pPr>
      <w:r w:rsidRPr="00A65606">
        <w:rPr>
          <w:rFonts w:ascii="Times New Roman" w:hAnsi="Times New Roman"/>
          <w:b/>
          <w:sz w:val="22"/>
        </w:rPr>
        <w:lastRenderedPageBreak/>
        <w:t xml:space="preserve">MATHEMATICS EDUCATION </w:t>
      </w:r>
      <w:r w:rsidR="00D220B7" w:rsidRPr="00A65606">
        <w:rPr>
          <w:rFonts w:ascii="Times New Roman" w:hAnsi="Times New Roman"/>
          <w:b/>
          <w:sz w:val="22"/>
        </w:rPr>
        <w:t>STANDARDS</w:t>
      </w:r>
    </w:p>
    <w:p w14:paraId="2348BD23" w14:textId="77777777" w:rsidR="00456856" w:rsidRDefault="00456856" w:rsidP="00456856">
      <w:pPr>
        <w:rPr>
          <w:rFonts w:ascii="Times New Roman" w:hAnsi="Times New Roman"/>
          <w:sz w:val="22"/>
        </w:rPr>
      </w:pPr>
    </w:p>
    <w:p w14:paraId="388CAB9A" w14:textId="77777777" w:rsidR="00304929" w:rsidRPr="00E80F4A" w:rsidRDefault="00304929" w:rsidP="00456856">
      <w:pPr>
        <w:rPr>
          <w:rFonts w:ascii="Times New Roman" w:hAnsi="Times New Roman"/>
          <w:sz w:val="22"/>
        </w:rPr>
      </w:pPr>
      <w:r w:rsidRPr="00E80F4A">
        <w:rPr>
          <w:rFonts w:ascii="Times New Roman" w:hAnsi="Times New Roman"/>
          <w:sz w:val="22"/>
        </w:rPr>
        <w:t>Prospective teachers who successfully complete the Mathematics Education prog</w:t>
      </w:r>
      <w:r w:rsidR="006F459C">
        <w:rPr>
          <w:rFonts w:ascii="Times New Roman" w:hAnsi="Times New Roman"/>
          <w:sz w:val="22"/>
        </w:rPr>
        <w:t>ram will be able to demonstrate</w:t>
      </w:r>
      <w:r w:rsidR="008D70DE">
        <w:rPr>
          <w:rFonts w:ascii="Times New Roman" w:hAnsi="Times New Roman"/>
          <w:sz w:val="22"/>
        </w:rPr>
        <w:t xml:space="preserve"> the following </w:t>
      </w:r>
      <w:r w:rsidR="00413F66">
        <w:rPr>
          <w:rFonts w:ascii="Times New Roman" w:hAnsi="Times New Roman"/>
          <w:sz w:val="22"/>
        </w:rPr>
        <w:t>North Carolina Teacher Education Specialty Area Standards</w:t>
      </w:r>
      <w:r w:rsidR="008D70DE">
        <w:rPr>
          <w:rFonts w:ascii="Times New Roman" w:hAnsi="Times New Roman"/>
          <w:sz w:val="22"/>
        </w:rPr>
        <w:t>:</w:t>
      </w:r>
    </w:p>
    <w:p w14:paraId="079FFC27" w14:textId="77777777" w:rsidR="00304929" w:rsidRPr="00E80F4A" w:rsidRDefault="00304929" w:rsidP="00456856">
      <w:pPr>
        <w:tabs>
          <w:tab w:val="left" w:pos="-1440"/>
        </w:tabs>
        <w:ind w:left="360" w:hanging="360"/>
        <w:rPr>
          <w:rFonts w:ascii="Times New Roman" w:hAnsi="Times New Roman"/>
          <w:sz w:val="22"/>
        </w:rPr>
      </w:pPr>
    </w:p>
    <w:p w14:paraId="43106BCA" w14:textId="77777777" w:rsidR="002B3DFD" w:rsidRPr="009A5172" w:rsidRDefault="002B3DFD" w:rsidP="002B3DFD">
      <w:pPr>
        <w:widowControl/>
        <w:autoSpaceDE w:val="0"/>
        <w:autoSpaceDN w:val="0"/>
        <w:adjustRightInd w:val="0"/>
        <w:ind w:left="1440" w:hanging="1440"/>
        <w:rPr>
          <w:rFonts w:ascii="Times New Roman" w:hAnsi="Times New Roman"/>
          <w:bCs/>
          <w:snapToGrid/>
          <w:sz w:val="22"/>
          <w:szCs w:val="22"/>
        </w:rPr>
      </w:pPr>
      <w:r w:rsidRPr="00010B95">
        <w:rPr>
          <w:rFonts w:ascii="Times New Roman" w:hAnsi="Times New Roman"/>
          <w:b/>
          <w:bCs/>
          <w:snapToGrid/>
          <w:sz w:val="22"/>
          <w:szCs w:val="22"/>
        </w:rPr>
        <w:t xml:space="preserve">Standard 1: </w:t>
      </w:r>
      <w:r>
        <w:rPr>
          <w:rFonts w:ascii="Times New Roman" w:hAnsi="Times New Roman"/>
          <w:b/>
          <w:bCs/>
          <w:snapToGrid/>
          <w:color w:val="000000"/>
          <w:sz w:val="22"/>
          <w:szCs w:val="22"/>
        </w:rPr>
        <w:t xml:space="preserve"> </w:t>
      </w:r>
      <w:r>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possess the mathematical knowledge needed to</w:t>
      </w:r>
    </w:p>
    <w:p w14:paraId="6803F06F"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enable students to understand numbers, ways of representing numbers, and relationships among</w:t>
      </w:r>
    </w:p>
    <w:p w14:paraId="7A2BBA2C"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numbers and number systems and to enable students to understand meanings of operations and</w:t>
      </w:r>
    </w:p>
    <w:p w14:paraId="7A9220BE" w14:textId="77777777" w:rsidR="002B3DFD" w:rsidRPr="00C2429E" w:rsidRDefault="002B3DFD" w:rsidP="002B3DFD">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how they relate to one another. Candidates enable students to develop computational fluency and</w:t>
      </w:r>
      <w:r>
        <w:rPr>
          <w:rFonts w:ascii="Times New Roman" w:hAnsi="Times New Roman"/>
          <w:bCs/>
          <w:snapToGrid/>
          <w:sz w:val="22"/>
          <w:szCs w:val="22"/>
        </w:rPr>
        <w:t xml:space="preserve"> </w:t>
      </w:r>
      <w:r w:rsidRPr="009A5172">
        <w:rPr>
          <w:rFonts w:ascii="Times New Roman" w:hAnsi="Times New Roman"/>
          <w:bCs/>
          <w:snapToGrid/>
          <w:sz w:val="22"/>
          <w:szCs w:val="22"/>
        </w:rPr>
        <w:t>to make reasonable estimates. At the middle and secondary grade levels, teacher candidates need</w:t>
      </w:r>
      <w:r>
        <w:rPr>
          <w:rFonts w:ascii="Times New Roman" w:hAnsi="Times New Roman"/>
          <w:bCs/>
          <w:snapToGrid/>
          <w:sz w:val="22"/>
          <w:szCs w:val="22"/>
        </w:rPr>
        <w:t xml:space="preserve"> </w:t>
      </w:r>
      <w:r w:rsidRPr="009A5172">
        <w:rPr>
          <w:rFonts w:ascii="Times New Roman" w:hAnsi="Times New Roman"/>
          <w:bCs/>
          <w:snapToGrid/>
          <w:sz w:val="22"/>
          <w:szCs w:val="22"/>
        </w:rPr>
        <w:t>the mathematical knowledge to enable students to transfer their understanding of numbers and</w:t>
      </w:r>
      <w:r>
        <w:rPr>
          <w:rFonts w:ascii="Times New Roman" w:hAnsi="Times New Roman"/>
          <w:bCs/>
          <w:snapToGrid/>
          <w:sz w:val="22"/>
          <w:szCs w:val="22"/>
        </w:rPr>
        <w:t xml:space="preserve"> </w:t>
      </w:r>
      <w:r w:rsidRPr="009A5172">
        <w:rPr>
          <w:rFonts w:ascii="Times New Roman" w:hAnsi="Times New Roman"/>
          <w:bCs/>
          <w:snapToGrid/>
          <w:sz w:val="22"/>
          <w:szCs w:val="22"/>
        </w:rPr>
        <w:t xml:space="preserve">number operations to symbolic expressions involving variables. </w:t>
      </w:r>
      <w:r w:rsidRPr="00C2429E">
        <w:rPr>
          <w:rFonts w:ascii="Times New Roman" w:hAnsi="Times New Roman"/>
          <w:bCs/>
          <w:i/>
          <w:snapToGrid/>
          <w:sz w:val="22"/>
          <w:szCs w:val="22"/>
        </w:rPr>
        <w:t>Number sense, numeration,</w:t>
      </w:r>
      <w:r>
        <w:rPr>
          <w:rFonts w:ascii="Times New Roman" w:hAnsi="Times New Roman"/>
          <w:bCs/>
          <w:i/>
          <w:snapToGrid/>
          <w:sz w:val="22"/>
          <w:szCs w:val="22"/>
        </w:rPr>
        <w:t xml:space="preserve"> </w:t>
      </w:r>
      <w:r w:rsidRPr="00C2429E">
        <w:rPr>
          <w:rFonts w:ascii="Times New Roman" w:hAnsi="Times New Roman"/>
          <w:bCs/>
          <w:i/>
          <w:snapToGrid/>
          <w:sz w:val="22"/>
          <w:szCs w:val="22"/>
        </w:rPr>
        <w:t>numerical operation, and algebraic thinking</w:t>
      </w:r>
    </w:p>
    <w:p w14:paraId="1EE7DE49" w14:textId="77777777" w:rsidR="002B3DFD" w:rsidRPr="009A5172" w:rsidRDefault="002B3DFD" w:rsidP="002B3DFD">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2: </w:t>
      </w:r>
      <w:r>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possess the mathematical knowledge needed to</w:t>
      </w:r>
    </w:p>
    <w:p w14:paraId="40475EC0"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 xml:space="preserve">enable students to analyze the characteristics and properties of 2- and 3-dimensional </w:t>
      </w:r>
      <w:proofErr w:type="gramStart"/>
      <w:r w:rsidRPr="009A5172">
        <w:rPr>
          <w:rFonts w:ascii="Times New Roman" w:hAnsi="Times New Roman"/>
          <w:bCs/>
          <w:snapToGrid/>
          <w:sz w:val="22"/>
          <w:szCs w:val="22"/>
        </w:rPr>
        <w:t>geometric</w:t>
      </w:r>
      <w:proofErr w:type="gramEnd"/>
    </w:p>
    <w:p w14:paraId="0D0AC97D"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shapes; to develop mathematical arguments about geometric relationships; to understand units,</w:t>
      </w:r>
    </w:p>
    <w:p w14:paraId="71E07CCD"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processes of measure, and measurable attributes of objects; and to apply appropriate techniques,</w:t>
      </w:r>
    </w:p>
    <w:p w14:paraId="4C20ADBF" w14:textId="77777777" w:rsidR="002B3DFD" w:rsidRPr="009A5172" w:rsidRDefault="002B3DFD" w:rsidP="002B3DFD">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tools, and formulas to determine measurements. They enable students to develop the visualization,</w:t>
      </w:r>
      <w:r>
        <w:rPr>
          <w:rFonts w:ascii="Times New Roman" w:hAnsi="Times New Roman"/>
          <w:bCs/>
          <w:snapToGrid/>
          <w:sz w:val="22"/>
          <w:szCs w:val="22"/>
        </w:rPr>
        <w:t xml:space="preserve"> </w:t>
      </w:r>
      <w:r w:rsidRPr="009A5172">
        <w:rPr>
          <w:rFonts w:ascii="Times New Roman" w:hAnsi="Times New Roman"/>
          <w:bCs/>
          <w:snapToGrid/>
          <w:sz w:val="22"/>
          <w:szCs w:val="22"/>
        </w:rPr>
        <w:t>spatial reasoning, and geometric modeling to solve problems. Teacher candidates particularly at</w:t>
      </w:r>
      <w:r>
        <w:rPr>
          <w:rFonts w:ascii="Times New Roman" w:hAnsi="Times New Roman"/>
          <w:bCs/>
          <w:snapToGrid/>
          <w:sz w:val="22"/>
          <w:szCs w:val="22"/>
        </w:rPr>
        <w:t xml:space="preserve"> </w:t>
      </w:r>
      <w:r w:rsidRPr="009A5172">
        <w:rPr>
          <w:rFonts w:ascii="Times New Roman" w:hAnsi="Times New Roman"/>
          <w:bCs/>
          <w:snapToGrid/>
          <w:sz w:val="22"/>
          <w:szCs w:val="22"/>
        </w:rPr>
        <w:t>middle and secondary grade levels need the mathematical knowledge to enable students to use</w:t>
      </w:r>
      <w:r>
        <w:rPr>
          <w:rFonts w:ascii="Times New Roman" w:hAnsi="Times New Roman"/>
          <w:bCs/>
          <w:snapToGrid/>
          <w:sz w:val="22"/>
          <w:szCs w:val="22"/>
        </w:rPr>
        <w:t xml:space="preserve"> </w:t>
      </w:r>
      <w:r w:rsidRPr="009A5172">
        <w:rPr>
          <w:rFonts w:ascii="Times New Roman" w:hAnsi="Times New Roman"/>
          <w:bCs/>
          <w:snapToGrid/>
          <w:sz w:val="22"/>
          <w:szCs w:val="22"/>
        </w:rPr>
        <w:t>coordinate geometry in solving problems, to understand concepts of symmetry, and to apply</w:t>
      </w:r>
      <w:r>
        <w:rPr>
          <w:rFonts w:ascii="Times New Roman" w:hAnsi="Times New Roman"/>
          <w:bCs/>
          <w:snapToGrid/>
          <w:sz w:val="22"/>
          <w:szCs w:val="22"/>
        </w:rPr>
        <w:t xml:space="preserve"> </w:t>
      </w:r>
      <w:r w:rsidRPr="009A5172">
        <w:rPr>
          <w:rFonts w:ascii="Times New Roman" w:hAnsi="Times New Roman"/>
          <w:bCs/>
          <w:snapToGrid/>
          <w:sz w:val="22"/>
          <w:szCs w:val="22"/>
        </w:rPr>
        <w:t xml:space="preserve">transformations. </w:t>
      </w:r>
      <w:r w:rsidRPr="009A5172">
        <w:rPr>
          <w:rFonts w:ascii="Times New Roman" w:hAnsi="Times New Roman"/>
          <w:bCs/>
          <w:i/>
          <w:snapToGrid/>
          <w:sz w:val="22"/>
          <w:szCs w:val="22"/>
        </w:rPr>
        <w:t xml:space="preserve">Spatial sense, </w:t>
      </w:r>
      <w:proofErr w:type="gramStart"/>
      <w:r w:rsidRPr="009A5172">
        <w:rPr>
          <w:rFonts w:ascii="Times New Roman" w:hAnsi="Times New Roman"/>
          <w:bCs/>
          <w:i/>
          <w:snapToGrid/>
          <w:sz w:val="22"/>
          <w:szCs w:val="22"/>
        </w:rPr>
        <w:t>measurement</w:t>
      </w:r>
      <w:proofErr w:type="gramEnd"/>
      <w:r w:rsidRPr="009A5172">
        <w:rPr>
          <w:rFonts w:ascii="Times New Roman" w:hAnsi="Times New Roman"/>
          <w:bCs/>
          <w:i/>
          <w:snapToGrid/>
          <w:sz w:val="22"/>
          <w:szCs w:val="22"/>
        </w:rPr>
        <w:t xml:space="preserve"> and geometry</w:t>
      </w:r>
    </w:p>
    <w:p w14:paraId="1AADFF09" w14:textId="77777777" w:rsidR="002B3DFD" w:rsidRPr="009A5172" w:rsidRDefault="002B3DFD" w:rsidP="002B3DFD">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3: </w:t>
      </w:r>
      <w:r>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possess the mathematical knowledge needed to</w:t>
      </w:r>
    </w:p>
    <w:p w14:paraId="201DC6D3" w14:textId="77777777" w:rsidR="002B3DFD" w:rsidRPr="009A5172" w:rsidRDefault="002B3DFD" w:rsidP="002B3DFD">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enable students to understand patterns, relations, and functions. This includes the use of algebraic</w:t>
      </w:r>
      <w:r>
        <w:rPr>
          <w:rFonts w:ascii="Times New Roman" w:hAnsi="Times New Roman"/>
          <w:bCs/>
          <w:snapToGrid/>
          <w:sz w:val="22"/>
          <w:szCs w:val="22"/>
        </w:rPr>
        <w:t xml:space="preserve"> </w:t>
      </w:r>
      <w:r w:rsidRPr="009A5172">
        <w:rPr>
          <w:rFonts w:ascii="Times New Roman" w:hAnsi="Times New Roman"/>
          <w:bCs/>
          <w:snapToGrid/>
          <w:sz w:val="22"/>
          <w:szCs w:val="22"/>
        </w:rPr>
        <w:t>symbols to represent and analyze mathematical situations, the use of mathematical models to</w:t>
      </w:r>
      <w:r>
        <w:rPr>
          <w:rFonts w:ascii="Times New Roman" w:hAnsi="Times New Roman"/>
          <w:bCs/>
          <w:snapToGrid/>
          <w:sz w:val="22"/>
          <w:szCs w:val="22"/>
        </w:rPr>
        <w:t xml:space="preserve"> </w:t>
      </w:r>
      <w:r w:rsidRPr="009A5172">
        <w:rPr>
          <w:rFonts w:ascii="Times New Roman" w:hAnsi="Times New Roman"/>
          <w:bCs/>
          <w:snapToGrid/>
          <w:sz w:val="22"/>
          <w:szCs w:val="22"/>
        </w:rPr>
        <w:t>represent and understand quantitative relationships, and the analysis of “change” in various</w:t>
      </w:r>
      <w:r>
        <w:rPr>
          <w:rFonts w:ascii="Times New Roman" w:hAnsi="Times New Roman"/>
          <w:bCs/>
          <w:snapToGrid/>
          <w:sz w:val="22"/>
          <w:szCs w:val="22"/>
        </w:rPr>
        <w:t xml:space="preserve"> </w:t>
      </w:r>
      <w:r w:rsidRPr="009A5172">
        <w:rPr>
          <w:rFonts w:ascii="Times New Roman" w:hAnsi="Times New Roman"/>
          <w:bCs/>
          <w:snapToGrid/>
          <w:sz w:val="22"/>
          <w:szCs w:val="22"/>
        </w:rPr>
        <w:t xml:space="preserve">contexts. </w:t>
      </w:r>
      <w:r w:rsidRPr="009A5172">
        <w:rPr>
          <w:rFonts w:ascii="Times New Roman" w:hAnsi="Times New Roman"/>
          <w:bCs/>
          <w:i/>
          <w:snapToGrid/>
          <w:sz w:val="22"/>
          <w:szCs w:val="22"/>
        </w:rPr>
        <w:t>Patterns, relationships, and functions</w:t>
      </w:r>
    </w:p>
    <w:p w14:paraId="7F1BF329" w14:textId="77777777" w:rsidR="002B3DFD" w:rsidRPr="009A5172" w:rsidRDefault="002B3DFD" w:rsidP="002B3DFD">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4: </w:t>
      </w:r>
      <w:r>
        <w:rPr>
          <w:rFonts w:ascii="Times New Roman" w:hAnsi="Times New Roman"/>
          <w:b/>
          <w:bCs/>
          <w:snapToGrid/>
          <w:color w:val="000000"/>
          <w:sz w:val="22"/>
          <w:szCs w:val="22"/>
        </w:rPr>
        <w:tab/>
      </w:r>
      <w:r w:rsidRPr="009A5172">
        <w:rPr>
          <w:rFonts w:ascii="Times New Roman" w:hAnsi="Times New Roman"/>
          <w:bCs/>
          <w:snapToGrid/>
          <w:sz w:val="22"/>
          <w:szCs w:val="22"/>
        </w:rPr>
        <w:t xml:space="preserve">Mathematics teacher candidates possess the mathematical knowledge needed to </w:t>
      </w:r>
      <w:proofErr w:type="gramStart"/>
      <w:r w:rsidRPr="009A5172">
        <w:rPr>
          <w:rFonts w:ascii="Times New Roman" w:hAnsi="Times New Roman"/>
          <w:bCs/>
          <w:snapToGrid/>
          <w:sz w:val="22"/>
          <w:szCs w:val="22"/>
        </w:rPr>
        <w:t>enable</w:t>
      </w:r>
      <w:proofErr w:type="gramEnd"/>
    </w:p>
    <w:p w14:paraId="6E4C60C8"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students to formulate questions that can be addressed with data, al</w:t>
      </w:r>
      <w:r>
        <w:rPr>
          <w:rFonts w:ascii="Times New Roman" w:hAnsi="Times New Roman"/>
          <w:bCs/>
          <w:snapToGrid/>
          <w:sz w:val="22"/>
          <w:szCs w:val="22"/>
        </w:rPr>
        <w:t xml:space="preserve">ong with the necessary skills to </w:t>
      </w:r>
      <w:r w:rsidRPr="009A5172">
        <w:rPr>
          <w:rFonts w:ascii="Times New Roman" w:hAnsi="Times New Roman"/>
          <w:bCs/>
          <w:snapToGrid/>
          <w:sz w:val="22"/>
          <w:szCs w:val="22"/>
        </w:rPr>
        <w:t>collect, organize, and display relevant data to answer those questions. They enable students to</w:t>
      </w:r>
    </w:p>
    <w:p w14:paraId="0329C049"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 xml:space="preserve">select and use appropriate statistical methods to analyze data, to understand and apply </w:t>
      </w:r>
      <w:proofErr w:type="gramStart"/>
      <w:r w:rsidRPr="009A5172">
        <w:rPr>
          <w:rFonts w:ascii="Times New Roman" w:hAnsi="Times New Roman"/>
          <w:bCs/>
          <w:snapToGrid/>
          <w:sz w:val="22"/>
          <w:szCs w:val="22"/>
        </w:rPr>
        <w:t>basic</w:t>
      </w:r>
      <w:proofErr w:type="gramEnd"/>
    </w:p>
    <w:p w14:paraId="73C26C16" w14:textId="77777777" w:rsidR="002B3DFD"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concepts of probability, and to develop and evaluate inferences and predictions that are based on</w:t>
      </w:r>
      <w:r>
        <w:rPr>
          <w:rFonts w:ascii="Times New Roman" w:hAnsi="Times New Roman"/>
          <w:bCs/>
          <w:snapToGrid/>
          <w:sz w:val="22"/>
          <w:szCs w:val="22"/>
        </w:rPr>
        <w:t xml:space="preserve"> </w:t>
      </w:r>
      <w:r w:rsidRPr="009A5172">
        <w:rPr>
          <w:rFonts w:ascii="Times New Roman" w:hAnsi="Times New Roman"/>
          <w:bCs/>
          <w:snapToGrid/>
          <w:sz w:val="22"/>
          <w:szCs w:val="22"/>
        </w:rPr>
        <w:t xml:space="preserve">data. </w:t>
      </w:r>
      <w:r w:rsidRPr="009A5172">
        <w:rPr>
          <w:rFonts w:ascii="Times New Roman" w:hAnsi="Times New Roman"/>
          <w:bCs/>
          <w:i/>
          <w:snapToGrid/>
          <w:sz w:val="22"/>
          <w:szCs w:val="22"/>
        </w:rPr>
        <w:t xml:space="preserve">Data analysis, </w:t>
      </w:r>
      <w:proofErr w:type="gramStart"/>
      <w:r w:rsidRPr="009A5172">
        <w:rPr>
          <w:rFonts w:ascii="Times New Roman" w:hAnsi="Times New Roman"/>
          <w:bCs/>
          <w:i/>
          <w:snapToGrid/>
          <w:sz w:val="22"/>
          <w:szCs w:val="22"/>
        </w:rPr>
        <w:t>probability</w:t>
      </w:r>
      <w:proofErr w:type="gramEnd"/>
      <w:r w:rsidRPr="009A5172">
        <w:rPr>
          <w:rFonts w:ascii="Times New Roman" w:hAnsi="Times New Roman"/>
          <w:bCs/>
          <w:i/>
          <w:snapToGrid/>
          <w:sz w:val="22"/>
          <w:szCs w:val="22"/>
        </w:rPr>
        <w:t xml:space="preserve"> and statistics</w:t>
      </w:r>
    </w:p>
    <w:p w14:paraId="593E165B" w14:textId="77777777" w:rsidR="002B3DFD" w:rsidRPr="009A5172" w:rsidRDefault="002B3DFD" w:rsidP="002B3DFD">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color w:val="000000"/>
          <w:sz w:val="22"/>
          <w:szCs w:val="22"/>
        </w:rPr>
        <w:t xml:space="preserve">Standard 5: </w:t>
      </w:r>
      <w:r>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possess the mathematical knowledge needed to</w:t>
      </w:r>
    </w:p>
    <w:p w14:paraId="3DEC95A6" w14:textId="77777777" w:rsidR="002B3DFD" w:rsidRPr="009A5172" w:rsidRDefault="002B3DFD" w:rsidP="002B3DFD">
      <w:pPr>
        <w:widowControl/>
        <w:autoSpaceDE w:val="0"/>
        <w:autoSpaceDN w:val="0"/>
        <w:adjustRightInd w:val="0"/>
        <w:ind w:left="1440"/>
        <w:rPr>
          <w:rFonts w:ascii="Times New Roman" w:hAnsi="Times New Roman"/>
          <w:bCs/>
          <w:i/>
          <w:snapToGrid/>
          <w:sz w:val="22"/>
          <w:szCs w:val="22"/>
        </w:rPr>
      </w:pPr>
      <w:r w:rsidRPr="009A5172">
        <w:rPr>
          <w:rFonts w:ascii="Times New Roman" w:hAnsi="Times New Roman"/>
          <w:bCs/>
          <w:snapToGrid/>
          <w:sz w:val="22"/>
          <w:szCs w:val="22"/>
        </w:rPr>
        <w:t>enable students to develop skills in problem solving, making connections between various branches</w:t>
      </w:r>
      <w:r>
        <w:rPr>
          <w:rFonts w:ascii="Times New Roman" w:hAnsi="Times New Roman"/>
          <w:bCs/>
          <w:snapToGrid/>
          <w:sz w:val="22"/>
          <w:szCs w:val="22"/>
        </w:rPr>
        <w:t xml:space="preserve"> </w:t>
      </w:r>
      <w:r w:rsidRPr="009A5172">
        <w:rPr>
          <w:rFonts w:ascii="Times New Roman" w:hAnsi="Times New Roman"/>
          <w:bCs/>
          <w:snapToGrid/>
          <w:sz w:val="22"/>
          <w:szCs w:val="22"/>
        </w:rPr>
        <w:t>of mathematics, reasoning and proof, and communication and representation of mathematical</w:t>
      </w:r>
      <w:r>
        <w:rPr>
          <w:rFonts w:ascii="Times New Roman" w:hAnsi="Times New Roman"/>
          <w:bCs/>
          <w:snapToGrid/>
          <w:sz w:val="22"/>
          <w:szCs w:val="22"/>
        </w:rPr>
        <w:t xml:space="preserve"> </w:t>
      </w:r>
      <w:r w:rsidRPr="009A5172">
        <w:rPr>
          <w:rFonts w:ascii="Times New Roman" w:hAnsi="Times New Roman"/>
          <w:bCs/>
          <w:snapToGrid/>
          <w:sz w:val="22"/>
          <w:szCs w:val="22"/>
        </w:rPr>
        <w:t xml:space="preserve">ideas. </w:t>
      </w:r>
      <w:r w:rsidRPr="009A5172">
        <w:rPr>
          <w:rFonts w:ascii="Times New Roman" w:hAnsi="Times New Roman"/>
          <w:bCs/>
          <w:i/>
          <w:snapToGrid/>
          <w:sz w:val="22"/>
          <w:szCs w:val="22"/>
        </w:rPr>
        <w:t>Mathematical process skills</w:t>
      </w:r>
    </w:p>
    <w:p w14:paraId="0308846E" w14:textId="77777777" w:rsidR="002B3DFD" w:rsidRPr="009A5172" w:rsidRDefault="002B3DFD" w:rsidP="002B3DFD">
      <w:pPr>
        <w:widowControl/>
        <w:autoSpaceDE w:val="0"/>
        <w:autoSpaceDN w:val="0"/>
        <w:adjustRightInd w:val="0"/>
        <w:rPr>
          <w:rFonts w:ascii="Times New Roman" w:hAnsi="Times New Roman"/>
          <w:bCs/>
          <w:snapToGrid/>
          <w:sz w:val="22"/>
          <w:szCs w:val="22"/>
        </w:rPr>
      </w:pPr>
      <w:r>
        <w:rPr>
          <w:rFonts w:ascii="Times New Roman" w:hAnsi="Times New Roman"/>
          <w:b/>
          <w:bCs/>
          <w:snapToGrid/>
          <w:color w:val="000000"/>
          <w:sz w:val="22"/>
          <w:szCs w:val="22"/>
        </w:rPr>
        <w:t xml:space="preserve">Standard 6: </w:t>
      </w:r>
      <w:r>
        <w:rPr>
          <w:rFonts w:ascii="Times New Roman" w:hAnsi="Times New Roman"/>
          <w:b/>
          <w:bCs/>
          <w:snapToGrid/>
          <w:color w:val="000000"/>
          <w:sz w:val="22"/>
          <w:szCs w:val="22"/>
        </w:rPr>
        <w:tab/>
      </w:r>
      <w:r w:rsidRPr="009A5172">
        <w:rPr>
          <w:rFonts w:ascii="Times New Roman" w:hAnsi="Times New Roman"/>
          <w:bCs/>
          <w:snapToGrid/>
          <w:sz w:val="22"/>
          <w:szCs w:val="22"/>
        </w:rPr>
        <w:t>Mathematics teacher candidates must be versed in the appropriate use of</w:t>
      </w:r>
    </w:p>
    <w:p w14:paraId="78CD2A7A" w14:textId="77777777" w:rsidR="002B3DFD" w:rsidRPr="009A5172" w:rsidRDefault="002B3DFD" w:rsidP="002B3DFD">
      <w:pPr>
        <w:widowControl/>
        <w:ind w:left="720" w:firstLine="720"/>
        <w:rPr>
          <w:rFonts w:ascii="Times New Roman" w:hAnsi="Times New Roman"/>
          <w:bCs/>
          <w:i/>
          <w:snapToGrid/>
          <w:sz w:val="22"/>
          <w:szCs w:val="22"/>
        </w:rPr>
      </w:pPr>
      <w:r w:rsidRPr="009A5172">
        <w:rPr>
          <w:rFonts w:ascii="Times New Roman" w:hAnsi="Times New Roman"/>
          <w:bCs/>
          <w:snapToGrid/>
          <w:sz w:val="22"/>
          <w:szCs w:val="22"/>
        </w:rPr>
        <w:t xml:space="preserve">mathematical tools and manipulatives. </w:t>
      </w:r>
      <w:r w:rsidRPr="009A5172">
        <w:rPr>
          <w:rFonts w:ascii="Times New Roman" w:hAnsi="Times New Roman"/>
          <w:bCs/>
          <w:i/>
          <w:snapToGrid/>
          <w:sz w:val="22"/>
          <w:szCs w:val="22"/>
        </w:rPr>
        <w:t>Mathematical tools</w:t>
      </w:r>
    </w:p>
    <w:p w14:paraId="648D41EE" w14:textId="594B2302" w:rsidR="00425261" w:rsidRDefault="00425261">
      <w:pPr>
        <w:widowControl/>
        <w:rPr>
          <w:rFonts w:ascii="Times New Roman" w:hAnsi="Times New Roman"/>
          <w:b/>
          <w:i/>
          <w:sz w:val="22"/>
        </w:rPr>
      </w:pPr>
      <w:r>
        <w:rPr>
          <w:rFonts w:ascii="Times New Roman" w:hAnsi="Times New Roman"/>
          <w:b/>
          <w:i/>
          <w:sz w:val="22"/>
        </w:rPr>
        <w:br w:type="page"/>
      </w:r>
    </w:p>
    <w:p w14:paraId="1A2737B5" w14:textId="77777777" w:rsidR="00A46E57" w:rsidRPr="00A65606" w:rsidRDefault="00A46E57" w:rsidP="007E690A">
      <w:pPr>
        <w:pStyle w:val="ListParagraph"/>
        <w:numPr>
          <w:ilvl w:val="0"/>
          <w:numId w:val="52"/>
        </w:numPr>
        <w:ind w:left="360"/>
        <w:rPr>
          <w:rFonts w:ascii="Times New Roman" w:hAnsi="Times New Roman"/>
          <w:b/>
          <w:sz w:val="22"/>
        </w:rPr>
      </w:pPr>
      <w:r w:rsidRPr="00A65606">
        <w:rPr>
          <w:rFonts w:ascii="Times New Roman" w:hAnsi="Times New Roman"/>
          <w:b/>
          <w:sz w:val="22"/>
        </w:rPr>
        <w:lastRenderedPageBreak/>
        <w:t xml:space="preserve">SOCIAL STUDIES EDUCATION </w:t>
      </w:r>
      <w:r w:rsidR="00D220B7" w:rsidRPr="00A65606">
        <w:rPr>
          <w:rFonts w:ascii="Times New Roman" w:hAnsi="Times New Roman"/>
          <w:b/>
          <w:sz w:val="22"/>
        </w:rPr>
        <w:t>STANDARDS</w:t>
      </w:r>
    </w:p>
    <w:p w14:paraId="6D90D1F9" w14:textId="77777777" w:rsidR="006F459C" w:rsidRDefault="006F459C" w:rsidP="006F459C">
      <w:pPr>
        <w:rPr>
          <w:rFonts w:ascii="Times New Roman" w:hAnsi="Times New Roman"/>
          <w:sz w:val="22"/>
        </w:rPr>
      </w:pPr>
    </w:p>
    <w:p w14:paraId="67D438A3" w14:textId="77777777" w:rsidR="00502022" w:rsidRPr="00E80F4A" w:rsidRDefault="00502022" w:rsidP="006F459C">
      <w:pPr>
        <w:rPr>
          <w:rFonts w:ascii="Times New Roman" w:hAnsi="Times New Roman"/>
          <w:sz w:val="22"/>
        </w:rPr>
      </w:pPr>
      <w:r w:rsidRPr="00E80F4A">
        <w:rPr>
          <w:rFonts w:ascii="Times New Roman" w:hAnsi="Times New Roman"/>
          <w:sz w:val="22"/>
        </w:rPr>
        <w:t>Prospective teachers who successfully complete the Comprehensive Social Studies Education prog</w:t>
      </w:r>
      <w:r w:rsidR="006F459C">
        <w:rPr>
          <w:rFonts w:ascii="Times New Roman" w:hAnsi="Times New Roman"/>
          <w:sz w:val="22"/>
        </w:rPr>
        <w:t>ram will be able to demonstrate</w:t>
      </w:r>
      <w:r w:rsidR="008D70DE">
        <w:rPr>
          <w:rFonts w:ascii="Times New Roman" w:hAnsi="Times New Roman"/>
          <w:sz w:val="22"/>
        </w:rPr>
        <w:t xml:space="preserve"> the following </w:t>
      </w:r>
      <w:r w:rsidR="00413F66">
        <w:rPr>
          <w:rFonts w:ascii="Times New Roman" w:hAnsi="Times New Roman"/>
          <w:sz w:val="22"/>
        </w:rPr>
        <w:t>North Carolina Teacher Education Specialty Area Standards</w:t>
      </w:r>
      <w:r w:rsidR="008D70DE">
        <w:rPr>
          <w:rFonts w:ascii="Times New Roman" w:hAnsi="Times New Roman"/>
          <w:sz w:val="22"/>
        </w:rPr>
        <w:t>:</w:t>
      </w:r>
    </w:p>
    <w:p w14:paraId="538DB6BB" w14:textId="77777777" w:rsidR="00502022" w:rsidRPr="00E80F4A" w:rsidRDefault="00502022" w:rsidP="00502022">
      <w:pPr>
        <w:rPr>
          <w:rFonts w:ascii="Times New Roman" w:hAnsi="Times New Roman"/>
          <w:sz w:val="22"/>
        </w:rPr>
      </w:pPr>
    </w:p>
    <w:p w14:paraId="0525E3B9" w14:textId="77777777" w:rsidR="002B3DFD" w:rsidRPr="009A5172" w:rsidRDefault="002B3DFD" w:rsidP="002B3DFD">
      <w:pPr>
        <w:widowControl/>
        <w:autoSpaceDE w:val="0"/>
        <w:autoSpaceDN w:val="0"/>
        <w:adjustRightInd w:val="0"/>
        <w:ind w:left="1440" w:hanging="1440"/>
        <w:rPr>
          <w:rFonts w:ascii="Times New Roman" w:hAnsi="Times New Roman"/>
          <w:b/>
          <w:bCs/>
          <w:snapToGrid/>
          <w:sz w:val="22"/>
          <w:szCs w:val="22"/>
        </w:rPr>
      </w:pPr>
      <w:r w:rsidRPr="00010B95">
        <w:rPr>
          <w:rFonts w:ascii="Times New Roman" w:hAnsi="Times New Roman"/>
          <w:b/>
          <w:bCs/>
          <w:snapToGrid/>
          <w:sz w:val="22"/>
          <w:szCs w:val="22"/>
        </w:rPr>
        <w:t xml:space="preserve">Standard 1: </w:t>
      </w:r>
      <w:r>
        <w:rPr>
          <w:rFonts w:ascii="Times New Roman" w:hAnsi="Times New Roman"/>
          <w:snapToGrid/>
          <w:color w:val="000000"/>
          <w:sz w:val="22"/>
          <w:szCs w:val="22"/>
        </w:rPr>
        <w:t xml:space="preserve"> </w:t>
      </w:r>
      <w:r>
        <w:rPr>
          <w:rFonts w:ascii="Times New Roman" w:hAnsi="Times New Roman"/>
          <w:snapToGrid/>
          <w:color w:val="000000"/>
          <w:sz w:val="22"/>
          <w:szCs w:val="22"/>
        </w:rPr>
        <w:tab/>
      </w:r>
      <w:r w:rsidRPr="009A5172">
        <w:rPr>
          <w:rFonts w:ascii="Times New Roman" w:hAnsi="Times New Roman"/>
          <w:b/>
          <w:bCs/>
          <w:snapToGrid/>
          <w:sz w:val="22"/>
          <w:szCs w:val="22"/>
        </w:rPr>
        <w:t>Culture and Cultural Diversity: People, Places, and Environments</w:t>
      </w:r>
    </w:p>
    <w:p w14:paraId="199DE050"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 xml:space="preserve">Teacher candidates who teach social studies know and can facilitate learning about how culture and culture systems function. They </w:t>
      </w:r>
      <w:proofErr w:type="gramStart"/>
      <w:r>
        <w:rPr>
          <w:rFonts w:ascii="Times New Roman" w:hAnsi="Times New Roman"/>
          <w:snapToGrid/>
          <w:color w:val="000000"/>
          <w:sz w:val="22"/>
          <w:szCs w:val="22"/>
        </w:rPr>
        <w:t>are able to</w:t>
      </w:r>
      <w:proofErr w:type="gramEnd"/>
      <w:r>
        <w:rPr>
          <w:rFonts w:ascii="Times New Roman" w:hAnsi="Times New Roman"/>
          <w:snapToGrid/>
          <w:color w:val="000000"/>
          <w:sz w:val="22"/>
          <w:szCs w:val="22"/>
        </w:rPr>
        <w:t xml:space="preserve"> teach about how human beings relate to their environment and the impact of that relationship on culture.</w:t>
      </w:r>
    </w:p>
    <w:p w14:paraId="58B32811"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p>
    <w:p w14:paraId="6C14E732" w14:textId="77777777" w:rsidR="002B3DFD" w:rsidRPr="009A5172" w:rsidRDefault="002B3DFD" w:rsidP="002B3DFD">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2</w:t>
      </w:r>
      <w:r>
        <w:rPr>
          <w:rFonts w:ascii="Times New Roman" w:hAnsi="Times New Roman"/>
          <w:b/>
          <w:snapToGrid/>
          <w:sz w:val="22"/>
          <w:szCs w:val="22"/>
        </w:rPr>
        <w:t>:</w:t>
      </w:r>
      <w:r w:rsidRPr="009A5172">
        <w:rPr>
          <w:rFonts w:ascii="Times New Roman" w:hAnsi="Times New Roman"/>
          <w:b/>
          <w:snapToGrid/>
          <w:sz w:val="22"/>
          <w:szCs w:val="22"/>
        </w:rPr>
        <w:t xml:space="preserve"> </w:t>
      </w:r>
      <w:r>
        <w:rPr>
          <w:rFonts w:ascii="Times New Roman" w:hAnsi="Times New Roman"/>
          <w:b/>
          <w:snapToGrid/>
          <w:sz w:val="22"/>
          <w:szCs w:val="22"/>
        </w:rPr>
        <w:t xml:space="preserve"> </w:t>
      </w:r>
      <w:r>
        <w:rPr>
          <w:rFonts w:ascii="Times New Roman" w:hAnsi="Times New Roman"/>
          <w:b/>
          <w:snapToGrid/>
          <w:sz w:val="22"/>
          <w:szCs w:val="22"/>
        </w:rPr>
        <w:tab/>
      </w:r>
      <w:r w:rsidRPr="009A5172">
        <w:rPr>
          <w:rFonts w:ascii="Times New Roman" w:hAnsi="Times New Roman"/>
          <w:b/>
          <w:bCs/>
          <w:snapToGrid/>
          <w:sz w:val="22"/>
          <w:szCs w:val="22"/>
        </w:rPr>
        <w:t>Time, Continuity, and Change</w:t>
      </w:r>
    </w:p>
    <w:p w14:paraId="78F64CE4"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Teacher candidates who teach social studies know and can facilitate learning about historical periods and patterns. They teach about diverse perspectives and sources of information that inform an understanding of the past, present, and future.</w:t>
      </w:r>
    </w:p>
    <w:p w14:paraId="1BF0BE0B"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p>
    <w:p w14:paraId="7DB75F2B" w14:textId="77777777" w:rsidR="002B3DFD" w:rsidRPr="009A5172" w:rsidRDefault="002B3DFD" w:rsidP="002B3DFD">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w:t>
      </w:r>
      <w:r>
        <w:rPr>
          <w:rFonts w:ascii="Times New Roman" w:hAnsi="Times New Roman"/>
          <w:b/>
          <w:snapToGrid/>
          <w:sz w:val="22"/>
          <w:szCs w:val="22"/>
        </w:rPr>
        <w:t xml:space="preserve">3: </w:t>
      </w:r>
      <w:r>
        <w:rPr>
          <w:rFonts w:ascii="Times New Roman" w:hAnsi="Times New Roman"/>
          <w:b/>
          <w:snapToGrid/>
          <w:sz w:val="22"/>
          <w:szCs w:val="22"/>
        </w:rPr>
        <w:tab/>
      </w:r>
      <w:r w:rsidRPr="009A5172">
        <w:rPr>
          <w:rFonts w:ascii="Times New Roman" w:hAnsi="Times New Roman"/>
          <w:b/>
          <w:bCs/>
          <w:snapToGrid/>
          <w:sz w:val="22"/>
          <w:szCs w:val="22"/>
        </w:rPr>
        <w:t>Economic, Scientific, and Technological Development</w:t>
      </w:r>
    </w:p>
    <w:p w14:paraId="7ECAF725"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Teacher candidates who teach social studies know and can facilitate learning about how economic forces affect individuals and communities and about the management of individual and collective resources in a global economy. This includes the influence of science, technology, and ecologic interdependence on all aspects of human enterprise including systems such as transportation, communication, health care, warfare, agriculture, and industry.</w:t>
      </w:r>
    </w:p>
    <w:p w14:paraId="4B783077"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p>
    <w:p w14:paraId="5CE81FF8" w14:textId="77777777" w:rsidR="002B3DFD" w:rsidRPr="009A5172" w:rsidRDefault="002B3DFD" w:rsidP="002B3DFD">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w:t>
      </w:r>
      <w:r>
        <w:rPr>
          <w:rFonts w:ascii="Times New Roman" w:hAnsi="Times New Roman"/>
          <w:b/>
          <w:snapToGrid/>
          <w:sz w:val="22"/>
          <w:szCs w:val="22"/>
        </w:rPr>
        <w:t xml:space="preserve">4: </w:t>
      </w:r>
      <w:r>
        <w:rPr>
          <w:rFonts w:ascii="Times New Roman" w:hAnsi="Times New Roman"/>
          <w:b/>
          <w:snapToGrid/>
          <w:sz w:val="22"/>
          <w:szCs w:val="22"/>
        </w:rPr>
        <w:tab/>
      </w:r>
      <w:r w:rsidRPr="009A5172">
        <w:rPr>
          <w:rFonts w:ascii="Times New Roman" w:hAnsi="Times New Roman"/>
          <w:b/>
          <w:bCs/>
          <w:snapToGrid/>
          <w:sz w:val="22"/>
          <w:szCs w:val="22"/>
        </w:rPr>
        <w:t>Individuals, Groups, and Institutions: Their Development and Identities</w:t>
      </w:r>
    </w:p>
    <w:p w14:paraId="501F45A9"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r>
        <w:rPr>
          <w:rFonts w:ascii="Times New Roman" w:hAnsi="Times New Roman"/>
          <w:snapToGrid/>
          <w:color w:val="000000"/>
          <w:sz w:val="22"/>
          <w:szCs w:val="22"/>
        </w:rPr>
        <w:t>Teacher candidates who teach social studies know and can facilitate learning about how individual and collective identities are shaped by groups and institutions.</w:t>
      </w:r>
    </w:p>
    <w:p w14:paraId="5AC032B1" w14:textId="77777777" w:rsidR="002B3DFD" w:rsidRDefault="002B3DFD" w:rsidP="002B3DFD">
      <w:pPr>
        <w:widowControl/>
        <w:autoSpaceDE w:val="0"/>
        <w:autoSpaceDN w:val="0"/>
        <w:adjustRightInd w:val="0"/>
        <w:ind w:left="1440"/>
        <w:rPr>
          <w:rFonts w:ascii="Times New Roman" w:hAnsi="Times New Roman"/>
          <w:snapToGrid/>
          <w:color w:val="000000"/>
          <w:sz w:val="22"/>
          <w:szCs w:val="22"/>
        </w:rPr>
      </w:pPr>
    </w:p>
    <w:p w14:paraId="1A65A963" w14:textId="77777777" w:rsidR="002B3DFD" w:rsidRPr="009A5172" w:rsidRDefault="002B3DFD" w:rsidP="002B3DFD">
      <w:pPr>
        <w:widowControl/>
        <w:autoSpaceDE w:val="0"/>
        <w:autoSpaceDN w:val="0"/>
        <w:adjustRightInd w:val="0"/>
        <w:ind w:left="1440" w:hanging="1440"/>
        <w:rPr>
          <w:rFonts w:ascii="Times New Roman" w:hAnsi="Times New Roman"/>
          <w:b/>
          <w:bCs/>
          <w:snapToGrid/>
          <w:sz w:val="22"/>
          <w:szCs w:val="22"/>
        </w:rPr>
      </w:pPr>
      <w:r w:rsidRPr="009A5172">
        <w:rPr>
          <w:rFonts w:ascii="Times New Roman" w:hAnsi="Times New Roman"/>
          <w:b/>
          <w:bCs/>
          <w:snapToGrid/>
          <w:sz w:val="22"/>
          <w:szCs w:val="22"/>
        </w:rPr>
        <w:t>Standard</w:t>
      </w:r>
      <w:r w:rsidRPr="009A5172">
        <w:rPr>
          <w:rFonts w:ascii="Times New Roman" w:hAnsi="Times New Roman"/>
          <w:b/>
          <w:snapToGrid/>
          <w:sz w:val="22"/>
          <w:szCs w:val="22"/>
        </w:rPr>
        <w:t xml:space="preserve"> </w:t>
      </w:r>
      <w:r>
        <w:rPr>
          <w:rFonts w:ascii="Times New Roman" w:hAnsi="Times New Roman"/>
          <w:b/>
          <w:snapToGrid/>
          <w:sz w:val="22"/>
          <w:szCs w:val="22"/>
        </w:rPr>
        <w:t>5:</w:t>
      </w:r>
      <w:r w:rsidRPr="009A5172">
        <w:rPr>
          <w:rFonts w:ascii="Times New Roman" w:hAnsi="Times New Roman"/>
          <w:b/>
          <w:snapToGrid/>
          <w:sz w:val="22"/>
          <w:szCs w:val="22"/>
        </w:rPr>
        <w:t xml:space="preserve"> </w:t>
      </w:r>
      <w:r>
        <w:rPr>
          <w:rFonts w:ascii="Times New Roman" w:hAnsi="Times New Roman"/>
          <w:b/>
          <w:snapToGrid/>
          <w:sz w:val="22"/>
          <w:szCs w:val="22"/>
        </w:rPr>
        <w:tab/>
      </w:r>
      <w:r w:rsidRPr="009A5172">
        <w:rPr>
          <w:rFonts w:ascii="Times New Roman" w:hAnsi="Times New Roman"/>
          <w:b/>
          <w:bCs/>
          <w:snapToGrid/>
          <w:sz w:val="22"/>
          <w:szCs w:val="22"/>
        </w:rPr>
        <w:t>Civic Ideals and Practices: Power, Authority, and Governance</w:t>
      </w:r>
    </w:p>
    <w:p w14:paraId="3EF0C7AA" w14:textId="492002D2" w:rsidR="009E6883" w:rsidRDefault="002B3DFD" w:rsidP="002B3DFD">
      <w:pPr>
        <w:widowControl/>
        <w:ind w:left="1440"/>
        <w:rPr>
          <w:rFonts w:ascii="Times New Roman" w:hAnsi="Times New Roman"/>
          <w:b/>
          <w:i/>
          <w:sz w:val="22"/>
        </w:rPr>
      </w:pPr>
      <w:r>
        <w:rPr>
          <w:rFonts w:ascii="Times New Roman" w:hAnsi="Times New Roman"/>
          <w:snapToGrid/>
          <w:color w:val="000000"/>
          <w:sz w:val="22"/>
          <w:szCs w:val="22"/>
        </w:rPr>
        <w:t>Teacher candidates who teach social studies know and can facilitate learning about the principles of democracy and human rights and about the variety of ways that governments, leaders, and citizens exercise power, develop laws, and maintain order.</w:t>
      </w:r>
      <w:r>
        <w:rPr>
          <w:rFonts w:ascii="Times New Roman" w:hAnsi="Times New Roman"/>
          <w:b/>
          <w:i/>
          <w:sz w:val="22"/>
        </w:rPr>
        <w:t xml:space="preserve"> </w:t>
      </w:r>
      <w:r w:rsidR="009E6883">
        <w:rPr>
          <w:rFonts w:ascii="Times New Roman" w:hAnsi="Times New Roman"/>
          <w:b/>
          <w:i/>
          <w:sz w:val="22"/>
        </w:rPr>
        <w:br w:type="page"/>
      </w:r>
    </w:p>
    <w:p w14:paraId="36289BAD" w14:textId="77777777" w:rsidR="00F06B16" w:rsidRPr="00A65606" w:rsidRDefault="00F06B16" w:rsidP="007E690A">
      <w:pPr>
        <w:pStyle w:val="ListParagraph"/>
        <w:numPr>
          <w:ilvl w:val="0"/>
          <w:numId w:val="53"/>
        </w:numPr>
        <w:ind w:left="360"/>
        <w:rPr>
          <w:rFonts w:ascii="Times New Roman" w:hAnsi="Times New Roman"/>
          <w:b/>
          <w:sz w:val="22"/>
        </w:rPr>
      </w:pPr>
      <w:r w:rsidRPr="00A65606">
        <w:rPr>
          <w:rFonts w:ascii="Times New Roman" w:hAnsi="Times New Roman"/>
          <w:b/>
          <w:sz w:val="22"/>
        </w:rPr>
        <w:lastRenderedPageBreak/>
        <w:t>SCIENCE EDUCATION STANDARDS</w:t>
      </w:r>
    </w:p>
    <w:p w14:paraId="4EE90A4C" w14:textId="77777777" w:rsidR="00456856" w:rsidRPr="00413F66" w:rsidRDefault="00456856" w:rsidP="00456856">
      <w:pPr>
        <w:autoSpaceDE w:val="0"/>
        <w:autoSpaceDN w:val="0"/>
        <w:adjustRightInd w:val="0"/>
        <w:rPr>
          <w:rFonts w:ascii="Times New Roman" w:hAnsi="Times New Roman"/>
          <w:sz w:val="22"/>
        </w:rPr>
      </w:pPr>
    </w:p>
    <w:p w14:paraId="5D3CE644" w14:textId="77777777" w:rsidR="00F92A86" w:rsidRPr="00413F66" w:rsidRDefault="00F92A86" w:rsidP="00456856">
      <w:pPr>
        <w:autoSpaceDE w:val="0"/>
        <w:autoSpaceDN w:val="0"/>
        <w:adjustRightInd w:val="0"/>
        <w:rPr>
          <w:rFonts w:ascii="Times New Roman" w:hAnsi="Times New Roman"/>
          <w:sz w:val="22"/>
        </w:rPr>
      </w:pPr>
      <w:r w:rsidRPr="00413F66">
        <w:rPr>
          <w:rFonts w:ascii="Times New Roman" w:hAnsi="Times New Roman"/>
          <w:sz w:val="22"/>
        </w:rPr>
        <w:t xml:space="preserve">Prospective teachers who successfully complete the </w:t>
      </w:r>
      <w:r w:rsidR="00F06B16" w:rsidRPr="00413F66">
        <w:rPr>
          <w:rFonts w:ascii="Times New Roman" w:hAnsi="Times New Roman"/>
          <w:sz w:val="22"/>
        </w:rPr>
        <w:t>licensure programs in Science</w:t>
      </w:r>
      <w:r w:rsidR="000125FE">
        <w:rPr>
          <w:rFonts w:ascii="Times New Roman" w:hAnsi="Times New Roman"/>
          <w:sz w:val="22"/>
        </w:rPr>
        <w:t xml:space="preserve"> Education</w:t>
      </w:r>
      <w:r w:rsidR="00F06B16" w:rsidRPr="00413F66">
        <w:rPr>
          <w:rFonts w:ascii="Times New Roman" w:hAnsi="Times New Roman"/>
          <w:sz w:val="22"/>
        </w:rPr>
        <w:t xml:space="preserve"> (Biology, Chemistry, or </w:t>
      </w:r>
      <w:r w:rsidRPr="00413F66">
        <w:rPr>
          <w:rFonts w:ascii="Times New Roman" w:hAnsi="Times New Roman"/>
          <w:sz w:val="22"/>
        </w:rPr>
        <w:t>Comprehensive Science</w:t>
      </w:r>
      <w:r w:rsidR="00F06B16" w:rsidRPr="00413F66">
        <w:rPr>
          <w:rFonts w:ascii="Times New Roman" w:hAnsi="Times New Roman"/>
          <w:sz w:val="22"/>
        </w:rPr>
        <w:t>) will</w:t>
      </w:r>
      <w:r w:rsidR="006F459C" w:rsidRPr="00413F66">
        <w:rPr>
          <w:rFonts w:ascii="Times New Roman" w:hAnsi="Times New Roman"/>
          <w:sz w:val="22"/>
        </w:rPr>
        <w:t xml:space="preserve"> be able to demonstrate</w:t>
      </w:r>
      <w:r w:rsidR="008D70DE" w:rsidRPr="00413F66">
        <w:rPr>
          <w:rFonts w:ascii="Times New Roman" w:hAnsi="Times New Roman"/>
          <w:sz w:val="22"/>
        </w:rPr>
        <w:t xml:space="preserve"> the following </w:t>
      </w:r>
      <w:r w:rsidR="00413F66">
        <w:rPr>
          <w:rFonts w:ascii="Times New Roman" w:hAnsi="Times New Roman"/>
          <w:sz w:val="22"/>
        </w:rPr>
        <w:t>North Carolina Teacher Education Specialty Area Standards</w:t>
      </w:r>
      <w:r w:rsidR="008D70DE" w:rsidRPr="00413F66">
        <w:rPr>
          <w:rFonts w:ascii="Times New Roman" w:hAnsi="Times New Roman"/>
          <w:sz w:val="22"/>
        </w:rPr>
        <w:t>:</w:t>
      </w:r>
    </w:p>
    <w:p w14:paraId="045AA4AF" w14:textId="77777777" w:rsidR="00F92A86" w:rsidRPr="00413F66" w:rsidRDefault="00F92A86" w:rsidP="00F92A86">
      <w:pPr>
        <w:autoSpaceDE w:val="0"/>
        <w:autoSpaceDN w:val="0"/>
        <w:adjustRightInd w:val="0"/>
        <w:rPr>
          <w:rFonts w:ascii="Times New Roman" w:hAnsi="Times New Roman"/>
          <w:sz w:val="22"/>
        </w:rPr>
      </w:pPr>
    </w:p>
    <w:p w14:paraId="6CD11D78" w14:textId="77777777" w:rsidR="002B3DFD" w:rsidRPr="009A5172" w:rsidRDefault="002B3DFD" w:rsidP="002B3DFD">
      <w:pPr>
        <w:widowControl/>
        <w:autoSpaceDE w:val="0"/>
        <w:autoSpaceDN w:val="0"/>
        <w:adjustRightInd w:val="0"/>
        <w:rPr>
          <w:rFonts w:ascii="Times New Roman" w:hAnsi="Times New Roman"/>
          <w:bCs/>
          <w:snapToGrid/>
          <w:sz w:val="22"/>
          <w:szCs w:val="22"/>
        </w:rPr>
      </w:pPr>
      <w:r w:rsidRPr="00413F66">
        <w:rPr>
          <w:rFonts w:ascii="Times New Roman" w:hAnsi="Times New Roman"/>
          <w:b/>
          <w:bCs/>
          <w:snapToGrid/>
          <w:sz w:val="22"/>
          <w:szCs w:val="22"/>
        </w:rPr>
        <w:t xml:space="preserve">Standard </w:t>
      </w:r>
      <w:proofErr w:type="gramStart"/>
      <w:r w:rsidRPr="00413F66">
        <w:rPr>
          <w:rFonts w:ascii="Times New Roman" w:hAnsi="Times New Roman"/>
          <w:b/>
          <w:bCs/>
          <w:snapToGrid/>
          <w:sz w:val="22"/>
          <w:szCs w:val="22"/>
        </w:rPr>
        <w:t>1:</w:t>
      </w:r>
      <w:r>
        <w:rPr>
          <w:rFonts w:ascii="Times New Roman" w:hAnsi="Times New Roman"/>
          <w:b/>
          <w:bCs/>
          <w:snapToGrid/>
          <w:sz w:val="22"/>
          <w:szCs w:val="22"/>
        </w:rPr>
        <w:t>.</w:t>
      </w:r>
      <w:proofErr w:type="gramEnd"/>
      <w:r>
        <w:rPr>
          <w:rFonts w:ascii="Times New Roman" w:hAnsi="Times New Roman"/>
          <w:b/>
          <w:bCs/>
          <w:snapToGrid/>
          <w:sz w:val="22"/>
          <w:szCs w:val="22"/>
        </w:rPr>
        <w:t xml:space="preserve"> </w:t>
      </w:r>
      <w:r>
        <w:rPr>
          <w:rFonts w:ascii="Times New Roman" w:hAnsi="Times New Roman"/>
          <w:b/>
          <w:bCs/>
          <w:snapToGrid/>
          <w:sz w:val="22"/>
          <w:szCs w:val="22"/>
        </w:rPr>
        <w:tab/>
      </w:r>
      <w:r w:rsidRPr="009A5172">
        <w:rPr>
          <w:rFonts w:ascii="Times New Roman" w:hAnsi="Times New Roman"/>
          <w:bCs/>
          <w:snapToGrid/>
          <w:sz w:val="22"/>
          <w:szCs w:val="22"/>
        </w:rPr>
        <w:t>Science teacher candidates understand safety and liability concerns in science and</w:t>
      </w:r>
    </w:p>
    <w:p w14:paraId="2D646B19"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advocate for the provision and use of appropriate safety materials and enforcement practices in the classroom, laboratory, and field.</w:t>
      </w:r>
    </w:p>
    <w:p w14:paraId="006D7B39" w14:textId="77777777" w:rsidR="002B3DFD" w:rsidRPr="00010B95" w:rsidRDefault="002B3DFD" w:rsidP="002B3DFD">
      <w:pPr>
        <w:ind w:left="1440" w:hanging="1440"/>
        <w:rPr>
          <w:rFonts w:ascii="Times New Roman" w:hAnsi="Times New Roman"/>
          <w:bCs/>
          <w:snapToGrid/>
          <w:sz w:val="22"/>
          <w:szCs w:val="22"/>
        </w:rPr>
      </w:pPr>
    </w:p>
    <w:p w14:paraId="031CE4B8" w14:textId="77777777" w:rsidR="002B3DFD" w:rsidRPr="009A5172" w:rsidRDefault="002B3DFD" w:rsidP="002B3DFD">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sz w:val="22"/>
          <w:szCs w:val="22"/>
        </w:rPr>
        <w:t>Standard 2:</w:t>
      </w:r>
      <w:r>
        <w:rPr>
          <w:rFonts w:ascii="Times New Roman" w:hAnsi="Times New Roman"/>
          <w:b/>
          <w:bCs/>
          <w:snapToGrid/>
          <w:sz w:val="22"/>
          <w:szCs w:val="22"/>
        </w:rPr>
        <w:tab/>
      </w:r>
      <w:r w:rsidRPr="009A5172">
        <w:rPr>
          <w:rFonts w:ascii="Times New Roman" w:hAnsi="Times New Roman"/>
          <w:bCs/>
          <w:snapToGrid/>
          <w:sz w:val="22"/>
          <w:szCs w:val="22"/>
        </w:rPr>
        <w:t xml:space="preserve">Science teacher candidates understand and </w:t>
      </w:r>
      <w:proofErr w:type="gramStart"/>
      <w:r w:rsidRPr="009A5172">
        <w:rPr>
          <w:rFonts w:ascii="Times New Roman" w:hAnsi="Times New Roman"/>
          <w:bCs/>
          <w:snapToGrid/>
          <w:sz w:val="22"/>
          <w:szCs w:val="22"/>
        </w:rPr>
        <w:t>are able to</w:t>
      </w:r>
      <w:proofErr w:type="gramEnd"/>
      <w:r w:rsidRPr="009A5172">
        <w:rPr>
          <w:rFonts w:ascii="Times New Roman" w:hAnsi="Times New Roman"/>
          <w:bCs/>
          <w:snapToGrid/>
          <w:sz w:val="22"/>
          <w:szCs w:val="22"/>
        </w:rPr>
        <w:t xml:space="preserve"> use the unifying concepts of</w:t>
      </w:r>
    </w:p>
    <w:p w14:paraId="067F245D" w14:textId="77777777" w:rsidR="002B3DFD" w:rsidRDefault="002B3DFD" w:rsidP="002B3DFD">
      <w:pPr>
        <w:widowControl/>
        <w:autoSpaceDE w:val="0"/>
        <w:autoSpaceDN w:val="0"/>
        <w:adjustRightInd w:val="0"/>
        <w:ind w:left="1440"/>
        <w:rPr>
          <w:rFonts w:ascii="Times New Roman" w:hAnsi="Times New Roman"/>
          <w:bCs/>
          <w:snapToGrid/>
          <w:sz w:val="22"/>
          <w:szCs w:val="22"/>
        </w:rPr>
      </w:pPr>
      <w:r w:rsidRPr="009A5172">
        <w:rPr>
          <w:rFonts w:ascii="Times New Roman" w:hAnsi="Times New Roman"/>
          <w:bCs/>
          <w:snapToGrid/>
          <w:sz w:val="22"/>
          <w:szCs w:val="22"/>
        </w:rPr>
        <w:t>science in their instruction.</w:t>
      </w:r>
    </w:p>
    <w:p w14:paraId="56A2C7A1" w14:textId="77777777" w:rsidR="002B3DFD" w:rsidRPr="009A5172" w:rsidRDefault="002B3DFD" w:rsidP="002B3DFD">
      <w:pPr>
        <w:widowControl/>
        <w:autoSpaceDE w:val="0"/>
        <w:autoSpaceDN w:val="0"/>
        <w:adjustRightInd w:val="0"/>
        <w:ind w:left="1440"/>
        <w:rPr>
          <w:rFonts w:ascii="Times New Roman" w:hAnsi="Times New Roman"/>
          <w:bCs/>
          <w:snapToGrid/>
          <w:sz w:val="22"/>
          <w:szCs w:val="22"/>
        </w:rPr>
      </w:pPr>
    </w:p>
    <w:p w14:paraId="3DD153C3" w14:textId="77777777" w:rsidR="002B3DFD" w:rsidRPr="00010B95" w:rsidRDefault="002B3DFD" w:rsidP="002B3DFD">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3</w:t>
      </w:r>
      <w:r>
        <w:rPr>
          <w:rFonts w:ascii="Times New Roman" w:hAnsi="Times New Roman"/>
          <w:b/>
          <w:bCs/>
          <w:snapToGrid/>
          <w:sz w:val="22"/>
          <w:szCs w:val="22"/>
        </w:rPr>
        <w:t>:</w:t>
      </w:r>
      <w:r w:rsidRPr="00010B95">
        <w:rPr>
          <w:rFonts w:ascii="Times New Roman" w:hAnsi="Times New Roman"/>
          <w:bCs/>
          <w:snapToGrid/>
          <w:sz w:val="22"/>
          <w:szCs w:val="22"/>
        </w:rPr>
        <w:t xml:space="preserve"> </w:t>
      </w:r>
      <w:r>
        <w:rPr>
          <w:rFonts w:ascii="Times New Roman" w:hAnsi="Times New Roman"/>
          <w:bCs/>
          <w:snapToGrid/>
          <w:sz w:val="22"/>
          <w:szCs w:val="22"/>
        </w:rPr>
        <w:tab/>
      </w:r>
      <w:r w:rsidRPr="009A5172">
        <w:rPr>
          <w:rFonts w:ascii="Times New Roman" w:hAnsi="Times New Roman"/>
          <w:bCs/>
          <w:snapToGrid/>
          <w:sz w:val="22"/>
          <w:szCs w:val="22"/>
        </w:rPr>
        <w:t>Science teacher candidates</w:t>
      </w:r>
      <w:r>
        <w:rPr>
          <w:rFonts w:ascii="Times New Roman" w:hAnsi="Times New Roman"/>
          <w:b/>
          <w:bCs/>
          <w:snapToGrid/>
          <w:sz w:val="22"/>
          <w:szCs w:val="22"/>
        </w:rPr>
        <w:t xml:space="preserve"> </w:t>
      </w:r>
      <w:r w:rsidRPr="00010B95">
        <w:rPr>
          <w:rFonts w:ascii="Times New Roman" w:hAnsi="Times New Roman"/>
          <w:bCs/>
          <w:snapToGrid/>
          <w:sz w:val="22"/>
          <w:szCs w:val="22"/>
        </w:rPr>
        <w:t>demonstrate an understanding of the nature of science, the historical development of scientific thought, the process of scientific inquiry, and the reciprocal relationship between science and society.</w:t>
      </w:r>
    </w:p>
    <w:p w14:paraId="22872C45" w14:textId="77777777" w:rsidR="002B3DFD" w:rsidRPr="00010B95" w:rsidRDefault="002B3DFD" w:rsidP="002B3DFD">
      <w:pPr>
        <w:tabs>
          <w:tab w:val="left" w:pos="-1440"/>
        </w:tabs>
        <w:ind w:left="1440" w:hanging="1440"/>
        <w:rPr>
          <w:rFonts w:ascii="Times New Roman" w:hAnsi="Times New Roman"/>
          <w:bCs/>
          <w:snapToGrid/>
          <w:sz w:val="22"/>
          <w:szCs w:val="22"/>
        </w:rPr>
      </w:pPr>
    </w:p>
    <w:p w14:paraId="36BA1108" w14:textId="77777777" w:rsidR="002B3DFD" w:rsidRPr="00010B95" w:rsidRDefault="002B3DFD" w:rsidP="002B3DFD">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4</w:t>
      </w:r>
      <w:r>
        <w:rPr>
          <w:rFonts w:ascii="Times New Roman" w:hAnsi="Times New Roman"/>
          <w:b/>
          <w:bCs/>
          <w:snapToGrid/>
          <w:sz w:val="22"/>
          <w:szCs w:val="22"/>
        </w:rPr>
        <w:t>:</w:t>
      </w:r>
      <w:r w:rsidRPr="00010B95">
        <w:rPr>
          <w:rFonts w:ascii="Times New Roman" w:hAnsi="Times New Roman"/>
          <w:bCs/>
          <w:snapToGrid/>
          <w:sz w:val="22"/>
          <w:szCs w:val="22"/>
        </w:rPr>
        <w:t xml:space="preserve"> </w:t>
      </w:r>
      <w:r>
        <w:rPr>
          <w:rFonts w:ascii="Times New Roman" w:hAnsi="Times New Roman"/>
          <w:bCs/>
          <w:snapToGrid/>
          <w:sz w:val="22"/>
          <w:szCs w:val="22"/>
        </w:rPr>
        <w:tab/>
      </w:r>
      <w:r w:rsidRPr="009A5172">
        <w:rPr>
          <w:rFonts w:ascii="Times New Roman" w:hAnsi="Times New Roman"/>
          <w:bCs/>
          <w:snapToGrid/>
          <w:sz w:val="22"/>
          <w:szCs w:val="22"/>
        </w:rPr>
        <w:t>Science teacher candidates</w:t>
      </w:r>
      <w:r>
        <w:rPr>
          <w:rFonts w:ascii="Times New Roman" w:hAnsi="Times New Roman"/>
          <w:b/>
          <w:bCs/>
          <w:snapToGrid/>
          <w:sz w:val="22"/>
          <w:szCs w:val="22"/>
        </w:rPr>
        <w:t xml:space="preserve"> </w:t>
      </w:r>
      <w:r w:rsidRPr="00010B95">
        <w:rPr>
          <w:rFonts w:ascii="Times New Roman" w:hAnsi="Times New Roman"/>
          <w:bCs/>
          <w:snapToGrid/>
          <w:sz w:val="22"/>
          <w:szCs w:val="22"/>
        </w:rPr>
        <w:t xml:space="preserve">understand and </w:t>
      </w:r>
      <w:proofErr w:type="gramStart"/>
      <w:r w:rsidRPr="00010B95">
        <w:rPr>
          <w:rFonts w:ascii="Times New Roman" w:hAnsi="Times New Roman"/>
          <w:bCs/>
          <w:snapToGrid/>
          <w:sz w:val="22"/>
          <w:szCs w:val="22"/>
        </w:rPr>
        <w:t>are able to</w:t>
      </w:r>
      <w:proofErr w:type="gramEnd"/>
      <w:r w:rsidRPr="00010B95">
        <w:rPr>
          <w:rFonts w:ascii="Times New Roman" w:hAnsi="Times New Roman"/>
          <w:bCs/>
          <w:snapToGrid/>
          <w:sz w:val="22"/>
          <w:szCs w:val="22"/>
        </w:rPr>
        <w:t xml:space="preserve"> apply scientific skills and math concepts, using appropriate equipment and tools.</w:t>
      </w:r>
    </w:p>
    <w:p w14:paraId="1B2C4211" w14:textId="77777777" w:rsidR="002B3DFD" w:rsidRPr="00010B95" w:rsidRDefault="002B3DFD" w:rsidP="002B3DFD">
      <w:pPr>
        <w:tabs>
          <w:tab w:val="left" w:pos="-1440"/>
        </w:tabs>
        <w:ind w:left="1440" w:hanging="1440"/>
        <w:rPr>
          <w:rFonts w:ascii="Times New Roman" w:hAnsi="Times New Roman"/>
          <w:bCs/>
          <w:snapToGrid/>
          <w:sz w:val="22"/>
          <w:szCs w:val="22"/>
        </w:rPr>
      </w:pPr>
    </w:p>
    <w:p w14:paraId="0BEF37B5" w14:textId="77777777" w:rsidR="002B3DFD" w:rsidRPr="00010B95" w:rsidRDefault="002B3DFD" w:rsidP="002B3DFD">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5</w:t>
      </w:r>
      <w:r>
        <w:rPr>
          <w:rFonts w:ascii="Times New Roman" w:hAnsi="Times New Roman"/>
          <w:b/>
          <w:bCs/>
          <w:snapToGrid/>
          <w:sz w:val="22"/>
          <w:szCs w:val="22"/>
        </w:rPr>
        <w:t>:</w:t>
      </w:r>
      <w:r>
        <w:rPr>
          <w:rFonts w:ascii="Times New Roman" w:hAnsi="Times New Roman"/>
          <w:bCs/>
          <w:snapToGrid/>
          <w:sz w:val="22"/>
          <w:szCs w:val="22"/>
        </w:rPr>
        <w:tab/>
      </w:r>
      <w:r w:rsidRPr="009A5172">
        <w:rPr>
          <w:rFonts w:ascii="Times New Roman" w:hAnsi="Times New Roman"/>
          <w:bCs/>
          <w:snapToGrid/>
          <w:sz w:val="22"/>
          <w:szCs w:val="22"/>
        </w:rPr>
        <w:t>Science teacher candidates</w:t>
      </w:r>
      <w:r>
        <w:rPr>
          <w:rFonts w:ascii="Times New Roman" w:hAnsi="Times New Roman"/>
          <w:b/>
          <w:bCs/>
          <w:snapToGrid/>
          <w:sz w:val="22"/>
          <w:szCs w:val="22"/>
        </w:rPr>
        <w:t xml:space="preserve"> </w:t>
      </w:r>
      <w:r w:rsidRPr="00010B95">
        <w:rPr>
          <w:rFonts w:ascii="Times New Roman" w:hAnsi="Times New Roman"/>
          <w:bCs/>
          <w:snapToGrid/>
          <w:sz w:val="22"/>
          <w:szCs w:val="22"/>
        </w:rPr>
        <w:t>plan and implement lessons that engage students in the process of hands-on, minds-on scientific inquiry.</w:t>
      </w:r>
    </w:p>
    <w:p w14:paraId="58C7A04D" w14:textId="77777777" w:rsidR="00A35C77" w:rsidRDefault="00A35C77" w:rsidP="00EC06B1">
      <w:pPr>
        <w:tabs>
          <w:tab w:val="left" w:pos="-1440"/>
        </w:tabs>
        <w:rPr>
          <w:rFonts w:ascii="Times New Roman" w:hAnsi="Times New Roman"/>
          <w:b/>
          <w:sz w:val="22"/>
        </w:rPr>
      </w:pPr>
    </w:p>
    <w:p w14:paraId="7D5D8F6C" w14:textId="77777777" w:rsidR="00005E98" w:rsidRDefault="00005E98" w:rsidP="00EC06B1">
      <w:pPr>
        <w:tabs>
          <w:tab w:val="left" w:pos="-1440"/>
        </w:tabs>
        <w:rPr>
          <w:rFonts w:ascii="Times New Roman" w:hAnsi="Times New Roman"/>
          <w:b/>
          <w:sz w:val="22"/>
        </w:rPr>
      </w:pPr>
    </w:p>
    <w:p w14:paraId="09542031" w14:textId="197D33CA" w:rsidR="00A35C77" w:rsidRPr="009933A4" w:rsidRDefault="00005E98" w:rsidP="00EC06B1">
      <w:pPr>
        <w:tabs>
          <w:tab w:val="left" w:pos="-1440"/>
        </w:tabs>
        <w:rPr>
          <w:rFonts w:ascii="Times New Roman" w:hAnsi="Times New Roman"/>
          <w:b/>
          <w:sz w:val="22"/>
        </w:rPr>
      </w:pPr>
      <w:r w:rsidRPr="009933A4">
        <w:rPr>
          <w:rFonts w:ascii="Times New Roman" w:hAnsi="Times New Roman"/>
          <w:b/>
          <w:sz w:val="22"/>
        </w:rPr>
        <w:t xml:space="preserve">Please note that students who </w:t>
      </w:r>
      <w:r w:rsidR="00F06B16" w:rsidRPr="009933A4">
        <w:rPr>
          <w:rFonts w:ascii="Times New Roman" w:hAnsi="Times New Roman"/>
          <w:b/>
          <w:sz w:val="22"/>
        </w:rPr>
        <w:t>seek licensure</w:t>
      </w:r>
      <w:r w:rsidRPr="009933A4">
        <w:rPr>
          <w:rFonts w:ascii="Times New Roman" w:hAnsi="Times New Roman"/>
          <w:b/>
          <w:sz w:val="22"/>
        </w:rPr>
        <w:t xml:space="preserve"> in Biology</w:t>
      </w:r>
      <w:r w:rsidR="00F06B16" w:rsidRPr="009933A4">
        <w:rPr>
          <w:rFonts w:ascii="Times New Roman" w:hAnsi="Times New Roman"/>
          <w:b/>
          <w:sz w:val="22"/>
        </w:rPr>
        <w:t xml:space="preserve"> major in </w:t>
      </w:r>
      <w:proofErr w:type="gramStart"/>
      <w:r w:rsidR="00F06B16" w:rsidRPr="009933A4">
        <w:rPr>
          <w:rFonts w:ascii="Times New Roman" w:hAnsi="Times New Roman"/>
          <w:b/>
          <w:sz w:val="22"/>
        </w:rPr>
        <w:t>Biology;</w:t>
      </w:r>
      <w:proofErr w:type="gramEnd"/>
      <w:r w:rsidR="00F06B16" w:rsidRPr="009933A4">
        <w:rPr>
          <w:rFonts w:ascii="Times New Roman" w:hAnsi="Times New Roman"/>
          <w:b/>
          <w:sz w:val="22"/>
        </w:rPr>
        <w:t xml:space="preserve"> whereas students who seek licensure in Chemistry major in</w:t>
      </w:r>
      <w:r w:rsidRPr="009933A4">
        <w:rPr>
          <w:rFonts w:ascii="Times New Roman" w:hAnsi="Times New Roman"/>
          <w:b/>
          <w:sz w:val="22"/>
        </w:rPr>
        <w:t xml:space="preserve"> Chemistry</w:t>
      </w:r>
      <w:r w:rsidR="00F06B16" w:rsidRPr="009933A4">
        <w:rPr>
          <w:rFonts w:ascii="Times New Roman" w:hAnsi="Times New Roman"/>
          <w:b/>
          <w:sz w:val="22"/>
        </w:rPr>
        <w:t>. Students who seek licensure in Comprehensive Science major in</w:t>
      </w:r>
      <w:r w:rsidRPr="009933A4">
        <w:rPr>
          <w:rFonts w:ascii="Times New Roman" w:hAnsi="Times New Roman"/>
          <w:b/>
          <w:sz w:val="22"/>
        </w:rPr>
        <w:t xml:space="preserve"> </w:t>
      </w:r>
      <w:r w:rsidR="00F06B16" w:rsidRPr="009933A4">
        <w:rPr>
          <w:rFonts w:ascii="Times New Roman" w:hAnsi="Times New Roman"/>
          <w:b/>
          <w:sz w:val="22"/>
        </w:rPr>
        <w:t>Biology, or Chemistry</w:t>
      </w:r>
      <w:r w:rsidRPr="009933A4">
        <w:rPr>
          <w:rFonts w:ascii="Times New Roman" w:hAnsi="Times New Roman"/>
          <w:b/>
          <w:sz w:val="22"/>
        </w:rPr>
        <w:t>: additional coursework in science may be required (see advising sheet</w:t>
      </w:r>
      <w:r w:rsidR="00F06B16" w:rsidRPr="009933A4">
        <w:rPr>
          <w:rFonts w:ascii="Times New Roman" w:hAnsi="Times New Roman"/>
          <w:b/>
          <w:sz w:val="22"/>
        </w:rPr>
        <w:t>s</w:t>
      </w:r>
      <w:r w:rsidRPr="009933A4">
        <w:rPr>
          <w:rFonts w:ascii="Times New Roman" w:hAnsi="Times New Roman"/>
          <w:b/>
          <w:sz w:val="22"/>
        </w:rPr>
        <w:t xml:space="preserve"> in Appendix </w:t>
      </w:r>
      <w:r w:rsidR="00413F66" w:rsidRPr="009933A4">
        <w:rPr>
          <w:rFonts w:ascii="Times New Roman" w:hAnsi="Times New Roman"/>
          <w:b/>
          <w:sz w:val="22"/>
        </w:rPr>
        <w:t>E)</w:t>
      </w:r>
      <w:r w:rsidRPr="009933A4">
        <w:rPr>
          <w:rFonts w:ascii="Times New Roman" w:hAnsi="Times New Roman"/>
          <w:b/>
          <w:sz w:val="22"/>
        </w:rPr>
        <w:t xml:space="preserve">. North Carolina does not offer teacher licensure in Environmental Education. </w:t>
      </w:r>
    </w:p>
    <w:p w14:paraId="7B63B850" w14:textId="77777777" w:rsidR="00F06B16" w:rsidRDefault="00F06B16" w:rsidP="00EC06B1">
      <w:pPr>
        <w:tabs>
          <w:tab w:val="left" w:pos="-1440"/>
        </w:tabs>
        <w:rPr>
          <w:rFonts w:ascii="Times New Roman" w:hAnsi="Times New Roman"/>
          <w:b/>
          <w:sz w:val="22"/>
        </w:rPr>
      </w:pPr>
    </w:p>
    <w:p w14:paraId="3BA2BDF6" w14:textId="77777777" w:rsidR="00247870" w:rsidRDefault="00613371">
      <w:pPr>
        <w:widowControl/>
        <w:rPr>
          <w:rFonts w:ascii="Times New Roman" w:hAnsi="Times New Roman"/>
          <w:b/>
          <w:sz w:val="22"/>
        </w:rPr>
      </w:pPr>
      <w:r>
        <w:rPr>
          <w:rFonts w:ascii="Times New Roman" w:hAnsi="Times New Roman"/>
          <w:b/>
          <w:sz w:val="22"/>
        </w:rPr>
        <w:br w:type="page"/>
      </w:r>
    </w:p>
    <w:p w14:paraId="6D5E6B98" w14:textId="2B3EAA3E" w:rsidR="00A46E57" w:rsidRPr="000114D2" w:rsidRDefault="007F2BC8" w:rsidP="000114D2">
      <w:pPr>
        <w:pStyle w:val="ListParagraph"/>
        <w:numPr>
          <w:ilvl w:val="0"/>
          <w:numId w:val="43"/>
        </w:numPr>
        <w:tabs>
          <w:tab w:val="left" w:pos="-1440"/>
        </w:tabs>
        <w:rPr>
          <w:rFonts w:ascii="Times New Roman" w:hAnsi="Times New Roman"/>
          <w:b/>
          <w:sz w:val="22"/>
        </w:rPr>
      </w:pPr>
      <w:r w:rsidRPr="000114D2">
        <w:rPr>
          <w:rFonts w:ascii="Times New Roman" w:hAnsi="Times New Roman"/>
          <w:b/>
          <w:sz w:val="22"/>
        </w:rPr>
        <w:lastRenderedPageBreak/>
        <w:t xml:space="preserve">STANDARDS FOR </w:t>
      </w:r>
      <w:r w:rsidR="00A46E57" w:rsidRPr="000114D2">
        <w:rPr>
          <w:rFonts w:ascii="Times New Roman" w:hAnsi="Times New Roman"/>
          <w:b/>
          <w:sz w:val="22"/>
        </w:rPr>
        <w:t>SPECIAL SUBJECT</w:t>
      </w:r>
      <w:r w:rsidRPr="000114D2">
        <w:rPr>
          <w:rFonts w:ascii="Times New Roman" w:hAnsi="Times New Roman"/>
          <w:b/>
          <w:sz w:val="22"/>
        </w:rPr>
        <w:t xml:space="preserve"> AREAS </w:t>
      </w:r>
      <w:r w:rsidR="00A46E57" w:rsidRPr="000114D2">
        <w:rPr>
          <w:rFonts w:ascii="Times New Roman" w:hAnsi="Times New Roman"/>
          <w:b/>
          <w:sz w:val="22"/>
        </w:rPr>
        <w:t>(grades K–12)</w:t>
      </w:r>
    </w:p>
    <w:p w14:paraId="5A528F44" w14:textId="77777777" w:rsidR="00A46E57" w:rsidRPr="004A0AB7" w:rsidRDefault="00A46E57">
      <w:pPr>
        <w:rPr>
          <w:rFonts w:ascii="Times New Roman" w:hAnsi="Times New Roman"/>
          <w:sz w:val="12"/>
        </w:rPr>
      </w:pPr>
    </w:p>
    <w:p w14:paraId="2C4F1705" w14:textId="77777777" w:rsidR="00A46E57" w:rsidRPr="00E80F4A" w:rsidRDefault="00A46E57" w:rsidP="006F459C">
      <w:pPr>
        <w:rPr>
          <w:rFonts w:ascii="Times New Roman" w:hAnsi="Times New Roman"/>
          <w:i/>
          <w:sz w:val="22"/>
        </w:rPr>
      </w:pPr>
      <w:r w:rsidRPr="00E80F4A">
        <w:rPr>
          <w:rFonts w:ascii="Times New Roman" w:hAnsi="Times New Roman"/>
          <w:sz w:val="22"/>
        </w:rPr>
        <w:t xml:space="preserve">Licensure in special subjects in the areas listed below requires a major in the appropriate fields and completion of all professional education requirements and applied practice. </w:t>
      </w:r>
      <w:r w:rsidR="00011050">
        <w:rPr>
          <w:rFonts w:ascii="Times New Roman" w:hAnsi="Times New Roman"/>
          <w:i/>
          <w:sz w:val="22"/>
        </w:rPr>
        <w:t>Specific details</w:t>
      </w:r>
      <w:r w:rsidRPr="00E80F4A">
        <w:rPr>
          <w:rFonts w:ascii="Times New Roman" w:hAnsi="Times New Roman"/>
          <w:i/>
          <w:sz w:val="22"/>
        </w:rPr>
        <w:t xml:space="preserve"> related to the </w:t>
      </w:r>
      <w:r w:rsidR="00EC06B1">
        <w:rPr>
          <w:rFonts w:ascii="Times New Roman" w:hAnsi="Times New Roman"/>
          <w:i/>
          <w:sz w:val="22"/>
        </w:rPr>
        <w:t>standards</w:t>
      </w:r>
      <w:r w:rsidRPr="00E80F4A">
        <w:rPr>
          <w:rFonts w:ascii="Times New Roman" w:hAnsi="Times New Roman"/>
          <w:i/>
          <w:sz w:val="22"/>
        </w:rPr>
        <w:t xml:space="preserve"> for each program area may be found in appropriate syllabi of courses required in the program.</w:t>
      </w:r>
    </w:p>
    <w:p w14:paraId="7132E332" w14:textId="77777777" w:rsidR="002949BC" w:rsidRPr="004A0AB7" w:rsidRDefault="002949BC">
      <w:pPr>
        <w:rPr>
          <w:rFonts w:ascii="Times New Roman" w:hAnsi="Times New Roman"/>
          <w:b/>
          <w:i/>
          <w:sz w:val="12"/>
        </w:rPr>
      </w:pPr>
    </w:p>
    <w:p w14:paraId="4842E0D6" w14:textId="77777777" w:rsidR="006D3F6D" w:rsidRPr="004A0AB7" w:rsidRDefault="006D3F6D">
      <w:pPr>
        <w:rPr>
          <w:rFonts w:ascii="Times New Roman" w:hAnsi="Times New Roman"/>
          <w:b/>
          <w:i/>
          <w:sz w:val="12"/>
        </w:rPr>
      </w:pPr>
    </w:p>
    <w:p w14:paraId="48B84C55" w14:textId="77777777" w:rsidR="00A46E57" w:rsidRPr="00A65606" w:rsidRDefault="00A46E57" w:rsidP="007E690A">
      <w:pPr>
        <w:pStyle w:val="ListParagraph"/>
        <w:numPr>
          <w:ilvl w:val="0"/>
          <w:numId w:val="59"/>
        </w:numPr>
        <w:ind w:left="360"/>
        <w:rPr>
          <w:rFonts w:ascii="Times New Roman" w:hAnsi="Times New Roman"/>
          <w:b/>
          <w:sz w:val="22"/>
        </w:rPr>
      </w:pPr>
      <w:r w:rsidRPr="00A65606">
        <w:rPr>
          <w:rFonts w:ascii="Times New Roman" w:hAnsi="Times New Roman"/>
          <w:b/>
          <w:sz w:val="22"/>
        </w:rPr>
        <w:t xml:space="preserve">MUSIC EDUCATION </w:t>
      </w:r>
      <w:r w:rsidR="00D220B7" w:rsidRPr="00A65606">
        <w:rPr>
          <w:rFonts w:ascii="Times New Roman" w:hAnsi="Times New Roman"/>
          <w:b/>
          <w:sz w:val="22"/>
        </w:rPr>
        <w:t>STANDARDS</w:t>
      </w:r>
    </w:p>
    <w:p w14:paraId="61552381" w14:textId="77777777" w:rsidR="00BA2886" w:rsidRPr="004A0AB7" w:rsidRDefault="00BA2886" w:rsidP="00BA2886">
      <w:pPr>
        <w:rPr>
          <w:rFonts w:ascii="Times New Roman" w:hAnsi="Times New Roman"/>
          <w:b/>
          <w:i/>
          <w:sz w:val="12"/>
        </w:rPr>
      </w:pPr>
    </w:p>
    <w:p w14:paraId="1A4008C5" w14:textId="77777777" w:rsidR="008B5DDD" w:rsidRPr="00E80F4A" w:rsidRDefault="008B5DDD" w:rsidP="006F459C">
      <w:pPr>
        <w:rPr>
          <w:rFonts w:ascii="Times New Roman" w:hAnsi="Times New Roman"/>
          <w:sz w:val="22"/>
        </w:rPr>
      </w:pPr>
      <w:r w:rsidRPr="00E80F4A">
        <w:rPr>
          <w:rFonts w:ascii="Times New Roman" w:hAnsi="Times New Roman"/>
          <w:sz w:val="22"/>
        </w:rPr>
        <w:t>Prospective teachers who successfully complete the Music Education prog</w:t>
      </w:r>
      <w:r w:rsidR="006F459C">
        <w:rPr>
          <w:rFonts w:ascii="Times New Roman" w:hAnsi="Times New Roman"/>
          <w:sz w:val="22"/>
        </w:rPr>
        <w:t>ram will be able to demonstrate</w:t>
      </w:r>
      <w:r w:rsidR="008D70DE">
        <w:rPr>
          <w:rFonts w:ascii="Times New Roman" w:hAnsi="Times New Roman"/>
          <w:sz w:val="22"/>
        </w:rPr>
        <w:t xml:space="preserve"> the following </w:t>
      </w:r>
      <w:r w:rsidR="009933A4">
        <w:rPr>
          <w:rFonts w:ascii="Times New Roman" w:hAnsi="Times New Roman"/>
          <w:sz w:val="22"/>
        </w:rPr>
        <w:t>North Carolina Teacher Education Specialty Area Standards</w:t>
      </w:r>
      <w:r w:rsidR="008D70DE">
        <w:rPr>
          <w:rFonts w:ascii="Times New Roman" w:hAnsi="Times New Roman"/>
          <w:sz w:val="22"/>
        </w:rPr>
        <w:t>:</w:t>
      </w:r>
    </w:p>
    <w:p w14:paraId="259D3F8A" w14:textId="77777777" w:rsidR="008B5DDD" w:rsidRPr="00E3266D" w:rsidRDefault="008B5DDD" w:rsidP="006D3F6D">
      <w:pPr>
        <w:rPr>
          <w:rFonts w:ascii="Times New Roman" w:hAnsi="Times New Roman"/>
          <w:sz w:val="22"/>
        </w:rPr>
      </w:pPr>
    </w:p>
    <w:p w14:paraId="1C9B6009" w14:textId="2890FE25" w:rsidR="00E3266D" w:rsidRPr="00010B95" w:rsidRDefault="00E3266D" w:rsidP="00010B95">
      <w:pPr>
        <w:widowControl/>
        <w:autoSpaceDE w:val="0"/>
        <w:autoSpaceDN w:val="0"/>
        <w:adjustRightInd w:val="0"/>
        <w:ind w:left="1440" w:hanging="1440"/>
        <w:rPr>
          <w:rFonts w:ascii="Times New Roman" w:hAnsi="Times New Roman"/>
          <w:bCs/>
          <w:snapToGrid/>
          <w:sz w:val="22"/>
          <w:szCs w:val="22"/>
        </w:rPr>
      </w:pPr>
      <w:r w:rsidRPr="00010B95">
        <w:rPr>
          <w:rFonts w:ascii="Times New Roman" w:hAnsi="Times New Roman"/>
          <w:b/>
          <w:bCs/>
          <w:snapToGrid/>
          <w:sz w:val="22"/>
          <w:szCs w:val="22"/>
        </w:rPr>
        <w:t>Standard 1:</w:t>
      </w:r>
      <w:r w:rsidRPr="00010B95">
        <w:rPr>
          <w:rFonts w:ascii="Times New Roman" w:hAnsi="Times New Roman"/>
          <w:bCs/>
          <w:snapToGrid/>
          <w:sz w:val="22"/>
          <w:szCs w:val="22"/>
        </w:rPr>
        <w:t xml:space="preserve"> </w:t>
      </w:r>
      <w:r w:rsidR="00010B95">
        <w:rPr>
          <w:rFonts w:ascii="Times New Roman" w:hAnsi="Times New Roman"/>
          <w:bCs/>
          <w:snapToGrid/>
          <w:sz w:val="22"/>
          <w:szCs w:val="22"/>
        </w:rPr>
        <w:tab/>
      </w:r>
      <w:r w:rsidR="002B3DFD">
        <w:rPr>
          <w:rFonts w:ascii="Times New Roman" w:hAnsi="Times New Roman"/>
          <w:bCs/>
          <w:snapToGrid/>
          <w:sz w:val="22"/>
          <w:szCs w:val="22"/>
        </w:rPr>
        <w:t xml:space="preserve">Music teacher candidates </w:t>
      </w:r>
      <w:r w:rsidRPr="00010B95">
        <w:rPr>
          <w:rFonts w:ascii="Times New Roman" w:hAnsi="Times New Roman"/>
          <w:bCs/>
          <w:snapToGrid/>
          <w:sz w:val="22"/>
          <w:szCs w:val="22"/>
        </w:rPr>
        <w:t>demonstrate essential skills of musical</w:t>
      </w:r>
      <w:r w:rsidR="00010B95">
        <w:rPr>
          <w:rFonts w:ascii="Times New Roman" w:hAnsi="Times New Roman"/>
          <w:bCs/>
          <w:snapToGrid/>
          <w:sz w:val="22"/>
          <w:szCs w:val="22"/>
        </w:rPr>
        <w:t xml:space="preserve"> </w:t>
      </w:r>
      <w:r w:rsidRPr="00010B95">
        <w:rPr>
          <w:rFonts w:ascii="Times New Roman" w:hAnsi="Times New Roman"/>
          <w:bCs/>
          <w:snapToGrid/>
          <w:sz w:val="22"/>
          <w:szCs w:val="22"/>
        </w:rPr>
        <w:t>performance.</w:t>
      </w:r>
    </w:p>
    <w:p w14:paraId="0FBFF704" w14:textId="77777777" w:rsidR="00E3266D" w:rsidRPr="00010B95" w:rsidRDefault="00E3266D" w:rsidP="00010B95">
      <w:pPr>
        <w:widowControl/>
        <w:autoSpaceDE w:val="0"/>
        <w:autoSpaceDN w:val="0"/>
        <w:adjustRightInd w:val="0"/>
        <w:ind w:left="1440" w:hanging="1440"/>
        <w:rPr>
          <w:rFonts w:ascii="Times New Roman" w:hAnsi="Times New Roman"/>
          <w:bCs/>
          <w:snapToGrid/>
          <w:sz w:val="22"/>
          <w:szCs w:val="22"/>
        </w:rPr>
      </w:pPr>
    </w:p>
    <w:p w14:paraId="5273FB57" w14:textId="76B21676" w:rsidR="00E3266D" w:rsidRPr="00010B95" w:rsidRDefault="00E3266D" w:rsidP="00010B95">
      <w:pPr>
        <w:widowControl/>
        <w:autoSpaceDE w:val="0"/>
        <w:autoSpaceDN w:val="0"/>
        <w:adjustRightInd w:val="0"/>
        <w:ind w:left="1440" w:hanging="1440"/>
        <w:rPr>
          <w:rFonts w:ascii="Times New Roman" w:hAnsi="Times New Roman"/>
          <w:bCs/>
          <w:snapToGrid/>
          <w:sz w:val="22"/>
          <w:szCs w:val="22"/>
        </w:rPr>
      </w:pPr>
      <w:r w:rsidRPr="00010B95">
        <w:rPr>
          <w:rFonts w:ascii="Times New Roman" w:hAnsi="Times New Roman"/>
          <w:b/>
          <w:bCs/>
          <w:snapToGrid/>
          <w:sz w:val="22"/>
          <w:szCs w:val="22"/>
        </w:rPr>
        <w:t>Standard 2:</w:t>
      </w:r>
      <w:r w:rsidRPr="00010B95">
        <w:rPr>
          <w:rFonts w:ascii="Times New Roman" w:hAnsi="Times New Roman"/>
          <w:bCs/>
          <w:snapToGrid/>
          <w:sz w:val="22"/>
          <w:szCs w:val="22"/>
        </w:rPr>
        <w:t xml:space="preserve"> </w:t>
      </w:r>
      <w:r w:rsidR="00010B95">
        <w:rPr>
          <w:rFonts w:ascii="Times New Roman" w:hAnsi="Times New Roman"/>
          <w:bCs/>
          <w:snapToGrid/>
          <w:sz w:val="22"/>
          <w:szCs w:val="22"/>
        </w:rPr>
        <w:tab/>
      </w:r>
      <w:r w:rsidR="002B3DFD">
        <w:rPr>
          <w:rFonts w:ascii="Times New Roman" w:hAnsi="Times New Roman"/>
          <w:bCs/>
          <w:snapToGrid/>
          <w:sz w:val="22"/>
          <w:szCs w:val="22"/>
        </w:rPr>
        <w:t xml:space="preserve">Music teacher candidates </w:t>
      </w:r>
      <w:r w:rsidRPr="00010B95">
        <w:rPr>
          <w:rFonts w:ascii="Times New Roman" w:hAnsi="Times New Roman"/>
          <w:bCs/>
          <w:snapToGrid/>
          <w:sz w:val="22"/>
          <w:szCs w:val="22"/>
        </w:rPr>
        <w:t>possess comprehensive knowledge of music theory</w:t>
      </w:r>
      <w:r w:rsidR="00010B95">
        <w:rPr>
          <w:rFonts w:ascii="Times New Roman" w:hAnsi="Times New Roman"/>
          <w:bCs/>
          <w:snapToGrid/>
          <w:sz w:val="22"/>
          <w:szCs w:val="22"/>
        </w:rPr>
        <w:t xml:space="preserve"> </w:t>
      </w:r>
      <w:r w:rsidRPr="00010B95">
        <w:rPr>
          <w:rFonts w:ascii="Times New Roman" w:hAnsi="Times New Roman"/>
          <w:bCs/>
          <w:snapToGrid/>
          <w:sz w:val="22"/>
          <w:szCs w:val="22"/>
        </w:rPr>
        <w:t>and demonstrate essential aural skills.</w:t>
      </w:r>
    </w:p>
    <w:p w14:paraId="467E1CDC" w14:textId="77777777" w:rsidR="006D3F6D" w:rsidRPr="00010B95" w:rsidRDefault="006D3F6D" w:rsidP="00010B95">
      <w:pPr>
        <w:ind w:left="1440" w:hanging="1440"/>
        <w:rPr>
          <w:rFonts w:ascii="Times New Roman" w:hAnsi="Times New Roman"/>
          <w:snapToGrid/>
          <w:sz w:val="22"/>
          <w:szCs w:val="22"/>
        </w:rPr>
      </w:pPr>
    </w:p>
    <w:p w14:paraId="6F25FF1B" w14:textId="6B1CF430" w:rsidR="00E3266D" w:rsidRPr="00010B95" w:rsidRDefault="00E3266D" w:rsidP="00010B95">
      <w:pPr>
        <w:widowControl/>
        <w:autoSpaceDE w:val="0"/>
        <w:autoSpaceDN w:val="0"/>
        <w:adjustRightInd w:val="0"/>
        <w:ind w:left="1440" w:hanging="1440"/>
        <w:rPr>
          <w:rFonts w:ascii="Times New Roman" w:hAnsi="Times New Roman"/>
          <w:bCs/>
          <w:snapToGrid/>
          <w:sz w:val="22"/>
          <w:szCs w:val="22"/>
        </w:rPr>
      </w:pPr>
      <w:r w:rsidRPr="00010B95">
        <w:rPr>
          <w:rFonts w:ascii="Times New Roman" w:hAnsi="Times New Roman"/>
          <w:b/>
          <w:bCs/>
          <w:snapToGrid/>
          <w:sz w:val="22"/>
          <w:szCs w:val="22"/>
        </w:rPr>
        <w:t>Standard 3:</w:t>
      </w:r>
      <w:r w:rsidRPr="00010B95">
        <w:rPr>
          <w:rFonts w:ascii="Times New Roman" w:hAnsi="Times New Roman"/>
          <w:bCs/>
          <w:snapToGrid/>
          <w:sz w:val="22"/>
          <w:szCs w:val="22"/>
        </w:rPr>
        <w:t xml:space="preserve"> </w:t>
      </w:r>
      <w:r w:rsidR="00010B95">
        <w:rPr>
          <w:rFonts w:ascii="Times New Roman" w:hAnsi="Times New Roman"/>
          <w:bCs/>
          <w:snapToGrid/>
          <w:sz w:val="22"/>
          <w:szCs w:val="22"/>
        </w:rPr>
        <w:tab/>
      </w:r>
      <w:r w:rsidR="002B3DFD">
        <w:rPr>
          <w:rFonts w:ascii="Times New Roman" w:hAnsi="Times New Roman"/>
          <w:bCs/>
          <w:snapToGrid/>
          <w:sz w:val="22"/>
          <w:szCs w:val="22"/>
        </w:rPr>
        <w:t xml:space="preserve">Music teacher candidates </w:t>
      </w:r>
      <w:r w:rsidRPr="00010B95">
        <w:rPr>
          <w:rFonts w:ascii="Times New Roman" w:hAnsi="Times New Roman"/>
          <w:bCs/>
          <w:snapToGrid/>
          <w:sz w:val="22"/>
          <w:szCs w:val="22"/>
        </w:rPr>
        <w:t>possess comprehensive knowledge of music</w:t>
      </w:r>
      <w:r w:rsidR="00010B95">
        <w:rPr>
          <w:rFonts w:ascii="Times New Roman" w:hAnsi="Times New Roman"/>
          <w:bCs/>
          <w:snapToGrid/>
          <w:sz w:val="22"/>
          <w:szCs w:val="22"/>
        </w:rPr>
        <w:t xml:space="preserve"> </w:t>
      </w:r>
      <w:r w:rsidRPr="00010B95">
        <w:rPr>
          <w:rFonts w:ascii="Times New Roman" w:hAnsi="Times New Roman"/>
          <w:bCs/>
          <w:snapToGrid/>
          <w:sz w:val="22"/>
          <w:szCs w:val="22"/>
        </w:rPr>
        <w:t>history and use critical thinking skills in the analysis of literature, performance styles, and genres of</w:t>
      </w:r>
      <w:r w:rsidR="00010B95">
        <w:rPr>
          <w:rFonts w:ascii="Times New Roman" w:hAnsi="Times New Roman"/>
          <w:bCs/>
          <w:snapToGrid/>
          <w:sz w:val="22"/>
          <w:szCs w:val="22"/>
        </w:rPr>
        <w:t xml:space="preserve"> </w:t>
      </w:r>
      <w:r w:rsidRPr="00010B95">
        <w:rPr>
          <w:rFonts w:ascii="Times New Roman" w:hAnsi="Times New Roman"/>
          <w:bCs/>
          <w:snapToGrid/>
          <w:sz w:val="22"/>
          <w:szCs w:val="22"/>
        </w:rPr>
        <w:t>Western and non-Western music.</w:t>
      </w:r>
    </w:p>
    <w:p w14:paraId="1FB8B130" w14:textId="77777777" w:rsidR="00E3266D" w:rsidRPr="00010B95" w:rsidRDefault="00E3266D" w:rsidP="00010B95">
      <w:pPr>
        <w:widowControl/>
        <w:autoSpaceDE w:val="0"/>
        <w:autoSpaceDN w:val="0"/>
        <w:adjustRightInd w:val="0"/>
        <w:ind w:left="1440" w:hanging="1440"/>
        <w:rPr>
          <w:rFonts w:ascii="Times New Roman" w:hAnsi="Times New Roman"/>
          <w:bCs/>
          <w:snapToGrid/>
          <w:sz w:val="22"/>
          <w:szCs w:val="22"/>
        </w:rPr>
      </w:pPr>
    </w:p>
    <w:p w14:paraId="0B723404" w14:textId="5A5F9E00" w:rsidR="00E3266D" w:rsidRPr="00010B95" w:rsidRDefault="00E3266D" w:rsidP="00010B95">
      <w:pPr>
        <w:widowControl/>
        <w:autoSpaceDE w:val="0"/>
        <w:autoSpaceDN w:val="0"/>
        <w:adjustRightInd w:val="0"/>
        <w:ind w:left="1440" w:hanging="1440"/>
        <w:rPr>
          <w:rFonts w:ascii="Times New Roman" w:hAnsi="Times New Roman"/>
          <w:bCs/>
          <w:snapToGrid/>
          <w:sz w:val="22"/>
          <w:szCs w:val="22"/>
        </w:rPr>
      </w:pPr>
      <w:r w:rsidRPr="00010B95">
        <w:rPr>
          <w:rFonts w:ascii="Times New Roman" w:hAnsi="Times New Roman"/>
          <w:b/>
          <w:bCs/>
          <w:snapToGrid/>
          <w:sz w:val="22"/>
          <w:szCs w:val="22"/>
        </w:rPr>
        <w:t>Standard 4:</w:t>
      </w:r>
      <w:r w:rsidRPr="00010B95">
        <w:rPr>
          <w:rFonts w:ascii="Times New Roman" w:hAnsi="Times New Roman"/>
          <w:bCs/>
          <w:snapToGrid/>
          <w:sz w:val="22"/>
          <w:szCs w:val="22"/>
        </w:rPr>
        <w:t xml:space="preserve"> </w:t>
      </w:r>
      <w:r w:rsidR="00010B95">
        <w:rPr>
          <w:rFonts w:ascii="Times New Roman" w:hAnsi="Times New Roman"/>
          <w:bCs/>
          <w:snapToGrid/>
          <w:sz w:val="22"/>
          <w:szCs w:val="22"/>
        </w:rPr>
        <w:tab/>
      </w:r>
      <w:r w:rsidR="002B3DFD">
        <w:rPr>
          <w:rFonts w:ascii="Times New Roman" w:hAnsi="Times New Roman"/>
          <w:bCs/>
          <w:snapToGrid/>
          <w:sz w:val="22"/>
          <w:szCs w:val="22"/>
        </w:rPr>
        <w:t xml:space="preserve">Music teacher candidates </w:t>
      </w:r>
      <w:r w:rsidRPr="00010B95">
        <w:rPr>
          <w:rFonts w:ascii="Times New Roman" w:hAnsi="Times New Roman"/>
          <w:bCs/>
          <w:snapToGrid/>
          <w:sz w:val="22"/>
          <w:szCs w:val="22"/>
        </w:rPr>
        <w:t>possess an understanding of music through</w:t>
      </w:r>
      <w:r w:rsidR="00010B95">
        <w:rPr>
          <w:rFonts w:ascii="Times New Roman" w:hAnsi="Times New Roman"/>
          <w:bCs/>
          <w:snapToGrid/>
          <w:sz w:val="22"/>
          <w:szCs w:val="22"/>
        </w:rPr>
        <w:t xml:space="preserve"> </w:t>
      </w:r>
      <w:r w:rsidRPr="00010B95">
        <w:rPr>
          <w:rFonts w:ascii="Times New Roman" w:hAnsi="Times New Roman"/>
          <w:bCs/>
          <w:snapToGrid/>
          <w:sz w:val="22"/>
          <w:szCs w:val="22"/>
        </w:rPr>
        <w:t>aesthetic experience and critical and creative thinking.</w:t>
      </w:r>
    </w:p>
    <w:p w14:paraId="37422C0F" w14:textId="77777777" w:rsidR="00E3266D" w:rsidRPr="00010B95" w:rsidRDefault="00E3266D" w:rsidP="00010B95">
      <w:pPr>
        <w:ind w:left="1440" w:hanging="1440"/>
        <w:rPr>
          <w:rFonts w:ascii="Times New Roman" w:hAnsi="Times New Roman"/>
          <w:sz w:val="22"/>
        </w:rPr>
      </w:pPr>
    </w:p>
    <w:p w14:paraId="00A1148B" w14:textId="43B7AD25" w:rsidR="00E3266D" w:rsidRPr="00B05996" w:rsidRDefault="00E3266D" w:rsidP="00010B95">
      <w:pPr>
        <w:widowControl/>
        <w:autoSpaceDE w:val="0"/>
        <w:autoSpaceDN w:val="0"/>
        <w:adjustRightInd w:val="0"/>
        <w:ind w:left="1440" w:hanging="1440"/>
        <w:rPr>
          <w:rFonts w:ascii="Times New Roman" w:hAnsi="Times New Roman"/>
          <w:sz w:val="22"/>
        </w:rPr>
      </w:pPr>
      <w:r w:rsidRPr="00B05996">
        <w:rPr>
          <w:rFonts w:ascii="Times New Roman" w:hAnsi="Times New Roman"/>
          <w:b/>
          <w:bCs/>
          <w:snapToGrid/>
          <w:sz w:val="22"/>
          <w:szCs w:val="22"/>
        </w:rPr>
        <w:t>Standard 5:</w:t>
      </w:r>
      <w:r w:rsidRPr="00B05996">
        <w:rPr>
          <w:rFonts w:ascii="Times New Roman" w:hAnsi="Times New Roman"/>
          <w:bCs/>
          <w:snapToGrid/>
          <w:sz w:val="22"/>
          <w:szCs w:val="22"/>
        </w:rPr>
        <w:t xml:space="preserve"> </w:t>
      </w:r>
      <w:r w:rsidR="00010B95" w:rsidRPr="00B05996">
        <w:rPr>
          <w:rFonts w:ascii="Times New Roman" w:hAnsi="Times New Roman"/>
          <w:bCs/>
          <w:snapToGrid/>
          <w:sz w:val="22"/>
          <w:szCs w:val="22"/>
        </w:rPr>
        <w:tab/>
      </w:r>
      <w:r w:rsidR="002B3DFD" w:rsidRPr="00B05996">
        <w:rPr>
          <w:rFonts w:ascii="Times New Roman" w:hAnsi="Times New Roman"/>
          <w:bCs/>
          <w:snapToGrid/>
          <w:sz w:val="22"/>
          <w:szCs w:val="22"/>
        </w:rPr>
        <w:t xml:space="preserve">Music teacher candidates </w:t>
      </w:r>
      <w:r w:rsidRPr="00B05996">
        <w:rPr>
          <w:rFonts w:ascii="Times New Roman" w:hAnsi="Times New Roman"/>
          <w:bCs/>
          <w:snapToGrid/>
          <w:sz w:val="22"/>
          <w:szCs w:val="22"/>
        </w:rPr>
        <w:t>develop and manage a program inclusive of the</w:t>
      </w:r>
      <w:r w:rsidR="00010B95" w:rsidRPr="00B05996">
        <w:rPr>
          <w:rFonts w:ascii="Times New Roman" w:hAnsi="Times New Roman"/>
          <w:bCs/>
          <w:snapToGrid/>
          <w:sz w:val="22"/>
          <w:szCs w:val="22"/>
        </w:rPr>
        <w:t xml:space="preserve"> </w:t>
      </w:r>
      <w:r w:rsidRPr="00B05996">
        <w:rPr>
          <w:rFonts w:ascii="Times New Roman" w:hAnsi="Times New Roman"/>
          <w:bCs/>
          <w:snapToGrid/>
          <w:sz w:val="22"/>
          <w:szCs w:val="22"/>
        </w:rPr>
        <w:t>goals, values, and purposes of music education within a diverse community and society.</w:t>
      </w:r>
    </w:p>
    <w:p w14:paraId="3B2B6CF5" w14:textId="07FC33E9" w:rsidR="007A462F" w:rsidRPr="0014368E" w:rsidRDefault="007A462F">
      <w:pPr>
        <w:widowControl/>
        <w:rPr>
          <w:rFonts w:ascii="Times New Roman" w:hAnsi="Times New Roman"/>
          <w:i/>
          <w:color w:val="000000" w:themeColor="text1"/>
          <w:sz w:val="22"/>
        </w:rPr>
      </w:pPr>
    </w:p>
    <w:p w14:paraId="7DD5FED0" w14:textId="77777777" w:rsidR="009D5272" w:rsidRPr="00B07635" w:rsidRDefault="009D5272" w:rsidP="005E7EF4">
      <w:pPr>
        <w:widowControl/>
        <w:autoSpaceDE w:val="0"/>
        <w:autoSpaceDN w:val="0"/>
        <w:adjustRightInd w:val="0"/>
        <w:ind w:left="1440" w:hanging="1440"/>
        <w:rPr>
          <w:rFonts w:ascii="Times New Roman" w:hAnsi="Times New Roman"/>
          <w:b/>
          <w:bCs/>
          <w:snapToGrid/>
          <w:sz w:val="12"/>
          <w:szCs w:val="22"/>
        </w:rPr>
      </w:pPr>
    </w:p>
    <w:p w14:paraId="159D682D" w14:textId="77777777" w:rsidR="00131A7D" w:rsidRPr="00A65606" w:rsidRDefault="006F4A83" w:rsidP="007E690A">
      <w:pPr>
        <w:pStyle w:val="ListParagraph"/>
        <w:numPr>
          <w:ilvl w:val="0"/>
          <w:numId w:val="59"/>
        </w:numPr>
        <w:ind w:left="360"/>
        <w:rPr>
          <w:rFonts w:ascii="Times New Roman" w:hAnsi="Times New Roman"/>
          <w:b/>
          <w:sz w:val="22"/>
          <w:szCs w:val="22"/>
        </w:rPr>
      </w:pPr>
      <w:r w:rsidRPr="00A65606">
        <w:rPr>
          <w:rFonts w:ascii="Times New Roman" w:hAnsi="Times New Roman"/>
          <w:b/>
          <w:sz w:val="22"/>
          <w:szCs w:val="22"/>
        </w:rPr>
        <w:t xml:space="preserve">THEATRE </w:t>
      </w:r>
      <w:r w:rsidR="00D655D4">
        <w:rPr>
          <w:rFonts w:ascii="Times New Roman" w:hAnsi="Times New Roman"/>
          <w:b/>
          <w:sz w:val="22"/>
          <w:szCs w:val="22"/>
        </w:rPr>
        <w:t>ARTS</w:t>
      </w:r>
      <w:r w:rsidRPr="00A65606">
        <w:rPr>
          <w:rFonts w:ascii="Times New Roman" w:hAnsi="Times New Roman"/>
          <w:b/>
          <w:sz w:val="22"/>
          <w:szCs w:val="22"/>
        </w:rPr>
        <w:t xml:space="preserve"> </w:t>
      </w:r>
      <w:r w:rsidR="00D220B7" w:rsidRPr="00A65606">
        <w:rPr>
          <w:rFonts w:ascii="Times New Roman" w:hAnsi="Times New Roman"/>
          <w:b/>
          <w:sz w:val="22"/>
        </w:rPr>
        <w:t>STANDARDS</w:t>
      </w:r>
    </w:p>
    <w:p w14:paraId="52B24E81" w14:textId="77777777" w:rsidR="00E32257" w:rsidRPr="00B07635" w:rsidRDefault="00E32257" w:rsidP="00E32257">
      <w:pPr>
        <w:rPr>
          <w:rFonts w:ascii="Times New Roman" w:hAnsi="Times New Roman"/>
          <w:sz w:val="18"/>
          <w:szCs w:val="22"/>
        </w:rPr>
      </w:pPr>
    </w:p>
    <w:p w14:paraId="1D7A81A2" w14:textId="77777777" w:rsidR="00131A7D" w:rsidRDefault="006F4A83">
      <w:pPr>
        <w:rPr>
          <w:rFonts w:ascii="Times New Roman" w:hAnsi="Times New Roman"/>
          <w:sz w:val="22"/>
          <w:szCs w:val="22"/>
        </w:rPr>
      </w:pPr>
      <w:r w:rsidRPr="006F4A83">
        <w:rPr>
          <w:rFonts w:ascii="Times New Roman" w:hAnsi="Times New Roman"/>
          <w:sz w:val="22"/>
          <w:szCs w:val="22"/>
        </w:rPr>
        <w:t>Prospective teachers who successfully complete the Theatre Education program will be able to demonstrate</w:t>
      </w:r>
      <w:r w:rsidR="008F0CBA">
        <w:rPr>
          <w:rFonts w:ascii="Times New Roman" w:hAnsi="Times New Roman"/>
          <w:sz w:val="22"/>
          <w:szCs w:val="22"/>
        </w:rPr>
        <w:t xml:space="preserve"> the following </w:t>
      </w:r>
      <w:r w:rsidR="009933A4">
        <w:rPr>
          <w:rFonts w:ascii="Times New Roman" w:hAnsi="Times New Roman"/>
          <w:sz w:val="22"/>
        </w:rPr>
        <w:t>North Carolina Teacher Education Specialty Area Standards</w:t>
      </w:r>
      <w:r w:rsidRPr="006F4A83">
        <w:rPr>
          <w:rFonts w:ascii="Times New Roman" w:hAnsi="Times New Roman"/>
          <w:sz w:val="22"/>
          <w:szCs w:val="22"/>
        </w:rPr>
        <w:t>:</w:t>
      </w:r>
    </w:p>
    <w:p w14:paraId="7FCBE45C" w14:textId="77777777" w:rsidR="00E32257" w:rsidRPr="00B07635" w:rsidRDefault="00E32257" w:rsidP="00E32257">
      <w:pPr>
        <w:ind w:firstLine="720"/>
        <w:rPr>
          <w:rFonts w:ascii="Times New Roman" w:hAnsi="Times New Roman"/>
          <w:sz w:val="16"/>
          <w:szCs w:val="22"/>
        </w:rPr>
      </w:pPr>
    </w:p>
    <w:p w14:paraId="4C04ACAF" w14:textId="00B9A9EF" w:rsidR="00E3266D" w:rsidRPr="00C62DF4" w:rsidRDefault="00E3266D" w:rsidP="00C62DF4">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sz w:val="22"/>
          <w:szCs w:val="22"/>
        </w:rPr>
        <w:t xml:space="preserve">Standard 1: </w:t>
      </w:r>
      <w:r w:rsidR="00C62DF4">
        <w:rPr>
          <w:rFonts w:ascii="Times New Roman" w:hAnsi="Times New Roman"/>
          <w:b/>
          <w:bCs/>
          <w:snapToGrid/>
          <w:sz w:val="22"/>
          <w:szCs w:val="22"/>
        </w:rPr>
        <w:tab/>
      </w:r>
      <w:r w:rsidR="002B3DFD" w:rsidRPr="002B3DFD">
        <w:rPr>
          <w:rFonts w:ascii="Times New Roman" w:hAnsi="Times New Roman"/>
          <w:bCs/>
          <w:snapToGrid/>
          <w:sz w:val="22"/>
          <w:szCs w:val="22"/>
        </w:rPr>
        <w:t>Theatre arts teacher candidates</w:t>
      </w:r>
      <w:r w:rsidR="002B3DFD" w:rsidRPr="00C62DF4">
        <w:rPr>
          <w:rFonts w:ascii="Times New Roman" w:hAnsi="Times New Roman"/>
          <w:bCs/>
          <w:snapToGrid/>
          <w:sz w:val="22"/>
          <w:szCs w:val="22"/>
        </w:rPr>
        <w:t xml:space="preserve"> </w:t>
      </w:r>
      <w:r w:rsidRPr="00C62DF4">
        <w:rPr>
          <w:rFonts w:ascii="Times New Roman" w:hAnsi="Times New Roman"/>
          <w:bCs/>
          <w:snapToGrid/>
          <w:sz w:val="22"/>
          <w:szCs w:val="22"/>
        </w:rPr>
        <w:t>demonstrate practical knowledge of creating</w:t>
      </w:r>
      <w:r w:rsidR="00C62DF4">
        <w:rPr>
          <w:rFonts w:ascii="Times New Roman" w:hAnsi="Times New Roman"/>
          <w:bCs/>
          <w:snapToGrid/>
          <w:sz w:val="22"/>
          <w:szCs w:val="22"/>
        </w:rPr>
        <w:t xml:space="preserve"> </w:t>
      </w:r>
      <w:r w:rsidRPr="00C62DF4">
        <w:rPr>
          <w:rFonts w:ascii="Times New Roman" w:hAnsi="Times New Roman"/>
          <w:bCs/>
          <w:snapToGrid/>
          <w:sz w:val="22"/>
          <w:szCs w:val="22"/>
        </w:rPr>
        <w:t>theatrical performance.</w:t>
      </w:r>
    </w:p>
    <w:p w14:paraId="6A619ACD" w14:textId="77777777" w:rsidR="00E3266D" w:rsidRDefault="00E3266D" w:rsidP="00C62DF4">
      <w:pPr>
        <w:widowControl/>
        <w:autoSpaceDE w:val="0"/>
        <w:autoSpaceDN w:val="0"/>
        <w:adjustRightInd w:val="0"/>
        <w:ind w:left="1440" w:hanging="1440"/>
        <w:rPr>
          <w:rFonts w:ascii="Times New Roman" w:hAnsi="Times New Roman"/>
          <w:snapToGrid/>
          <w:sz w:val="22"/>
          <w:szCs w:val="22"/>
        </w:rPr>
      </w:pPr>
    </w:p>
    <w:p w14:paraId="3D7C9386" w14:textId="34DD83F8" w:rsidR="00E3266D" w:rsidRPr="00C62DF4" w:rsidRDefault="00E3266D" w:rsidP="00C62DF4">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sz w:val="22"/>
          <w:szCs w:val="22"/>
        </w:rPr>
        <w:t xml:space="preserve">Standard 2: </w:t>
      </w:r>
      <w:r w:rsidR="00C62DF4">
        <w:rPr>
          <w:rFonts w:ascii="Times New Roman" w:hAnsi="Times New Roman"/>
          <w:b/>
          <w:bCs/>
          <w:snapToGrid/>
          <w:sz w:val="22"/>
          <w:szCs w:val="22"/>
        </w:rPr>
        <w:tab/>
      </w:r>
      <w:r w:rsidR="002B3DFD" w:rsidRPr="002B3DFD">
        <w:rPr>
          <w:rFonts w:ascii="Times New Roman" w:hAnsi="Times New Roman"/>
          <w:bCs/>
          <w:snapToGrid/>
          <w:sz w:val="22"/>
          <w:szCs w:val="22"/>
        </w:rPr>
        <w:t>Theatre arts teacher candidates</w:t>
      </w:r>
      <w:r w:rsidR="002B3DFD" w:rsidRPr="00C62DF4">
        <w:rPr>
          <w:rFonts w:ascii="Times New Roman" w:hAnsi="Times New Roman"/>
          <w:bCs/>
          <w:snapToGrid/>
          <w:sz w:val="22"/>
          <w:szCs w:val="22"/>
        </w:rPr>
        <w:t xml:space="preserve"> </w:t>
      </w:r>
      <w:r w:rsidRPr="00C62DF4">
        <w:rPr>
          <w:rFonts w:ascii="Times New Roman" w:hAnsi="Times New Roman"/>
          <w:bCs/>
          <w:snapToGrid/>
          <w:sz w:val="22"/>
          <w:szCs w:val="22"/>
        </w:rPr>
        <w:t>apply creative drama pedagogy that is</w:t>
      </w:r>
      <w:r w:rsidR="00C62DF4">
        <w:rPr>
          <w:rFonts w:ascii="Times New Roman" w:hAnsi="Times New Roman"/>
          <w:bCs/>
          <w:snapToGrid/>
          <w:sz w:val="22"/>
          <w:szCs w:val="22"/>
        </w:rPr>
        <w:t xml:space="preserve"> </w:t>
      </w:r>
      <w:r w:rsidRPr="00C62DF4">
        <w:rPr>
          <w:rFonts w:ascii="Times New Roman" w:hAnsi="Times New Roman"/>
          <w:bCs/>
          <w:snapToGrid/>
          <w:sz w:val="22"/>
          <w:szCs w:val="22"/>
        </w:rPr>
        <w:t>improvisational, non-</w:t>
      </w:r>
      <w:proofErr w:type="spellStart"/>
      <w:r w:rsidRPr="00C62DF4">
        <w:rPr>
          <w:rFonts w:ascii="Times New Roman" w:hAnsi="Times New Roman"/>
          <w:bCs/>
          <w:snapToGrid/>
          <w:sz w:val="22"/>
          <w:szCs w:val="22"/>
        </w:rPr>
        <w:t>exhibitional</w:t>
      </w:r>
      <w:proofErr w:type="spellEnd"/>
      <w:r w:rsidRPr="00C62DF4">
        <w:rPr>
          <w:rFonts w:ascii="Times New Roman" w:hAnsi="Times New Roman"/>
          <w:bCs/>
          <w:snapToGrid/>
          <w:sz w:val="22"/>
          <w:szCs w:val="22"/>
        </w:rPr>
        <w:t>, reflective</w:t>
      </w:r>
      <w:r w:rsidR="00652422">
        <w:rPr>
          <w:rFonts w:ascii="Times New Roman" w:hAnsi="Times New Roman"/>
          <w:bCs/>
          <w:snapToGrid/>
          <w:sz w:val="22"/>
          <w:szCs w:val="22"/>
        </w:rPr>
        <w:t>,</w:t>
      </w:r>
      <w:r w:rsidRPr="00C62DF4">
        <w:rPr>
          <w:rFonts w:ascii="Times New Roman" w:hAnsi="Times New Roman"/>
          <w:bCs/>
          <w:snapToGrid/>
          <w:sz w:val="22"/>
          <w:szCs w:val="22"/>
        </w:rPr>
        <w:t xml:space="preserve"> and </w:t>
      </w:r>
      <w:proofErr w:type="gramStart"/>
      <w:r w:rsidRPr="00C62DF4">
        <w:rPr>
          <w:rFonts w:ascii="Times New Roman" w:hAnsi="Times New Roman"/>
          <w:bCs/>
          <w:snapToGrid/>
          <w:sz w:val="22"/>
          <w:szCs w:val="22"/>
        </w:rPr>
        <w:t>process-oriented</w:t>
      </w:r>
      <w:proofErr w:type="gramEnd"/>
      <w:r w:rsidRPr="00C62DF4">
        <w:rPr>
          <w:rFonts w:ascii="Times New Roman" w:hAnsi="Times New Roman"/>
          <w:bCs/>
          <w:snapToGrid/>
          <w:sz w:val="22"/>
          <w:szCs w:val="22"/>
        </w:rPr>
        <w:t>.</w:t>
      </w:r>
    </w:p>
    <w:p w14:paraId="6F34487B" w14:textId="77777777" w:rsidR="00E3266D" w:rsidRPr="00C62DF4" w:rsidRDefault="00E3266D" w:rsidP="00C62DF4">
      <w:pPr>
        <w:widowControl/>
        <w:autoSpaceDE w:val="0"/>
        <w:autoSpaceDN w:val="0"/>
        <w:adjustRightInd w:val="0"/>
        <w:ind w:left="1440" w:hanging="1440"/>
        <w:rPr>
          <w:rFonts w:ascii="Times New Roman" w:hAnsi="Times New Roman"/>
          <w:snapToGrid/>
          <w:sz w:val="22"/>
          <w:szCs w:val="22"/>
        </w:rPr>
      </w:pPr>
    </w:p>
    <w:p w14:paraId="43CD777E" w14:textId="273C3AB5" w:rsidR="00E3266D" w:rsidRPr="00C62DF4" w:rsidRDefault="00E3266D" w:rsidP="00C62DF4">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sz w:val="22"/>
          <w:szCs w:val="22"/>
        </w:rPr>
        <w:t xml:space="preserve">Standard 3: </w:t>
      </w:r>
      <w:r w:rsidR="00C62DF4">
        <w:rPr>
          <w:rFonts w:ascii="Times New Roman" w:hAnsi="Times New Roman"/>
          <w:b/>
          <w:bCs/>
          <w:snapToGrid/>
          <w:sz w:val="22"/>
          <w:szCs w:val="22"/>
        </w:rPr>
        <w:tab/>
      </w:r>
      <w:r w:rsidR="002B3DFD" w:rsidRPr="002B3DFD">
        <w:rPr>
          <w:rFonts w:ascii="Times New Roman" w:hAnsi="Times New Roman"/>
          <w:bCs/>
          <w:snapToGrid/>
          <w:sz w:val="22"/>
          <w:szCs w:val="22"/>
        </w:rPr>
        <w:t>Theatre arts teacher candidates</w:t>
      </w:r>
      <w:r w:rsidR="002B3DFD" w:rsidRPr="00C62DF4">
        <w:rPr>
          <w:rFonts w:ascii="Times New Roman" w:hAnsi="Times New Roman"/>
          <w:bCs/>
          <w:snapToGrid/>
          <w:sz w:val="22"/>
          <w:szCs w:val="22"/>
        </w:rPr>
        <w:t xml:space="preserve"> </w:t>
      </w:r>
      <w:r w:rsidRPr="00C62DF4">
        <w:rPr>
          <w:rFonts w:ascii="Times New Roman" w:hAnsi="Times New Roman"/>
          <w:bCs/>
          <w:snapToGrid/>
          <w:sz w:val="22"/>
          <w:szCs w:val="22"/>
        </w:rPr>
        <w:t>understand theatre history, literature, dramatic</w:t>
      </w:r>
      <w:r w:rsidR="00C62DF4">
        <w:rPr>
          <w:rFonts w:ascii="Times New Roman" w:hAnsi="Times New Roman"/>
          <w:bCs/>
          <w:snapToGrid/>
          <w:sz w:val="22"/>
          <w:szCs w:val="22"/>
        </w:rPr>
        <w:t xml:space="preserve"> </w:t>
      </w:r>
      <w:proofErr w:type="gramStart"/>
      <w:r w:rsidRPr="00C62DF4">
        <w:rPr>
          <w:rFonts w:ascii="Times New Roman" w:hAnsi="Times New Roman"/>
          <w:bCs/>
          <w:snapToGrid/>
          <w:sz w:val="22"/>
          <w:szCs w:val="22"/>
        </w:rPr>
        <w:t>theory</w:t>
      </w:r>
      <w:proofErr w:type="gramEnd"/>
      <w:r w:rsidRPr="00C62DF4">
        <w:rPr>
          <w:rFonts w:ascii="Times New Roman" w:hAnsi="Times New Roman"/>
          <w:bCs/>
          <w:snapToGrid/>
          <w:sz w:val="22"/>
          <w:szCs w:val="22"/>
        </w:rPr>
        <w:t xml:space="preserve"> and criticism.</w:t>
      </w:r>
    </w:p>
    <w:p w14:paraId="3C6DEA53" w14:textId="77777777" w:rsidR="00E3266D" w:rsidRDefault="00E3266D" w:rsidP="00C62DF4">
      <w:pPr>
        <w:ind w:left="1440" w:hanging="1440"/>
        <w:rPr>
          <w:rFonts w:ascii="Times New Roman" w:hAnsi="Times New Roman"/>
          <w:snapToGrid/>
          <w:sz w:val="22"/>
          <w:szCs w:val="22"/>
        </w:rPr>
      </w:pPr>
    </w:p>
    <w:p w14:paraId="5FC34BEA" w14:textId="007C6CE2" w:rsidR="00E3266D" w:rsidRPr="00C62DF4" w:rsidRDefault="00E3266D" w:rsidP="00C62DF4">
      <w:pPr>
        <w:widowControl/>
        <w:autoSpaceDE w:val="0"/>
        <w:autoSpaceDN w:val="0"/>
        <w:adjustRightInd w:val="0"/>
        <w:ind w:left="1440" w:hanging="1440"/>
        <w:rPr>
          <w:rFonts w:ascii="Times New Roman" w:hAnsi="Times New Roman"/>
          <w:bCs/>
          <w:snapToGrid/>
          <w:sz w:val="22"/>
          <w:szCs w:val="22"/>
        </w:rPr>
      </w:pPr>
      <w:r>
        <w:rPr>
          <w:rFonts w:ascii="Times New Roman" w:hAnsi="Times New Roman"/>
          <w:b/>
          <w:bCs/>
          <w:snapToGrid/>
          <w:sz w:val="22"/>
          <w:szCs w:val="22"/>
        </w:rPr>
        <w:t xml:space="preserve">Standard 4: </w:t>
      </w:r>
      <w:r w:rsidR="00C62DF4">
        <w:rPr>
          <w:rFonts w:ascii="Times New Roman" w:hAnsi="Times New Roman"/>
          <w:b/>
          <w:bCs/>
          <w:snapToGrid/>
          <w:sz w:val="22"/>
          <w:szCs w:val="22"/>
        </w:rPr>
        <w:tab/>
      </w:r>
      <w:r w:rsidR="002B3DFD" w:rsidRPr="002B3DFD">
        <w:rPr>
          <w:rFonts w:ascii="Times New Roman" w:hAnsi="Times New Roman"/>
          <w:bCs/>
          <w:snapToGrid/>
          <w:sz w:val="22"/>
          <w:szCs w:val="22"/>
        </w:rPr>
        <w:t>Theatre arts teacher candidates</w:t>
      </w:r>
      <w:r w:rsidR="002B3DFD" w:rsidRPr="00C62DF4">
        <w:rPr>
          <w:rFonts w:ascii="Times New Roman" w:hAnsi="Times New Roman"/>
          <w:bCs/>
          <w:snapToGrid/>
          <w:sz w:val="22"/>
          <w:szCs w:val="22"/>
        </w:rPr>
        <w:t xml:space="preserve"> </w:t>
      </w:r>
      <w:r w:rsidRPr="00C62DF4">
        <w:rPr>
          <w:rFonts w:ascii="Times New Roman" w:hAnsi="Times New Roman"/>
          <w:bCs/>
          <w:snapToGrid/>
          <w:sz w:val="22"/>
          <w:szCs w:val="22"/>
        </w:rPr>
        <w:t>demonstrate a working knowledge of technical</w:t>
      </w:r>
      <w:r w:rsidR="00C62DF4">
        <w:rPr>
          <w:rFonts w:ascii="Times New Roman" w:hAnsi="Times New Roman"/>
          <w:bCs/>
          <w:snapToGrid/>
          <w:sz w:val="22"/>
          <w:szCs w:val="22"/>
        </w:rPr>
        <w:t xml:space="preserve"> </w:t>
      </w:r>
      <w:r w:rsidRPr="00C62DF4">
        <w:rPr>
          <w:rFonts w:ascii="Times New Roman" w:hAnsi="Times New Roman"/>
          <w:bCs/>
          <w:snapToGrid/>
          <w:sz w:val="22"/>
          <w:szCs w:val="22"/>
        </w:rPr>
        <w:t>elements of theatre.</w:t>
      </w:r>
    </w:p>
    <w:p w14:paraId="62444113" w14:textId="77777777" w:rsidR="00E3266D" w:rsidRDefault="00E3266D" w:rsidP="00C62DF4">
      <w:pPr>
        <w:widowControl/>
        <w:autoSpaceDE w:val="0"/>
        <w:autoSpaceDN w:val="0"/>
        <w:adjustRightInd w:val="0"/>
        <w:ind w:left="1440" w:hanging="1440"/>
        <w:rPr>
          <w:rFonts w:ascii="Times New Roman" w:hAnsi="Times New Roman"/>
          <w:snapToGrid/>
          <w:sz w:val="22"/>
          <w:szCs w:val="22"/>
        </w:rPr>
      </w:pPr>
    </w:p>
    <w:p w14:paraId="6F815369" w14:textId="33C5E44F" w:rsidR="00E3266D" w:rsidRPr="00B05996" w:rsidRDefault="00E3266D" w:rsidP="00413F66">
      <w:pPr>
        <w:widowControl/>
        <w:autoSpaceDE w:val="0"/>
        <w:autoSpaceDN w:val="0"/>
        <w:adjustRightInd w:val="0"/>
        <w:ind w:left="1440" w:hanging="1440"/>
        <w:rPr>
          <w:rFonts w:ascii="Times New Roman" w:hAnsi="Times New Roman"/>
          <w:snapToGrid/>
          <w:sz w:val="22"/>
          <w:szCs w:val="22"/>
        </w:rPr>
      </w:pPr>
      <w:r w:rsidRPr="00B05996">
        <w:rPr>
          <w:rFonts w:ascii="Times New Roman" w:hAnsi="Times New Roman"/>
          <w:b/>
          <w:bCs/>
          <w:snapToGrid/>
          <w:sz w:val="22"/>
          <w:szCs w:val="22"/>
        </w:rPr>
        <w:t xml:space="preserve">Standard 5: </w:t>
      </w:r>
      <w:r w:rsidR="00C62DF4" w:rsidRPr="00B05996">
        <w:rPr>
          <w:rFonts w:ascii="Times New Roman" w:hAnsi="Times New Roman"/>
          <w:b/>
          <w:bCs/>
          <w:snapToGrid/>
          <w:sz w:val="22"/>
          <w:szCs w:val="22"/>
        </w:rPr>
        <w:tab/>
      </w:r>
      <w:r w:rsidR="002B3DFD" w:rsidRPr="00B05996">
        <w:rPr>
          <w:rFonts w:ascii="Times New Roman" w:hAnsi="Times New Roman"/>
          <w:bCs/>
          <w:snapToGrid/>
          <w:sz w:val="22"/>
          <w:szCs w:val="22"/>
        </w:rPr>
        <w:t xml:space="preserve">Theatre arts teacher candidates </w:t>
      </w:r>
      <w:r w:rsidRPr="00B05996">
        <w:rPr>
          <w:rFonts w:ascii="Times New Roman" w:hAnsi="Times New Roman"/>
          <w:bCs/>
          <w:snapToGrid/>
          <w:sz w:val="22"/>
          <w:szCs w:val="22"/>
        </w:rPr>
        <w:t>develop and manage a program inclusive of the</w:t>
      </w:r>
      <w:r w:rsidR="00C62DF4" w:rsidRPr="00B05996">
        <w:rPr>
          <w:rFonts w:ascii="Times New Roman" w:hAnsi="Times New Roman"/>
          <w:bCs/>
          <w:snapToGrid/>
          <w:sz w:val="22"/>
          <w:szCs w:val="22"/>
        </w:rPr>
        <w:t xml:space="preserve"> </w:t>
      </w:r>
      <w:r w:rsidRPr="00B05996">
        <w:rPr>
          <w:rFonts w:ascii="Times New Roman" w:hAnsi="Times New Roman"/>
          <w:bCs/>
          <w:snapToGrid/>
          <w:sz w:val="22"/>
          <w:szCs w:val="22"/>
        </w:rPr>
        <w:t>goals, values</w:t>
      </w:r>
      <w:r w:rsidR="00652422" w:rsidRPr="00B05996">
        <w:rPr>
          <w:rFonts w:ascii="Times New Roman" w:hAnsi="Times New Roman"/>
          <w:bCs/>
          <w:snapToGrid/>
          <w:sz w:val="22"/>
          <w:szCs w:val="22"/>
        </w:rPr>
        <w:t>,</w:t>
      </w:r>
      <w:r w:rsidRPr="00B05996">
        <w:rPr>
          <w:rFonts w:ascii="Times New Roman" w:hAnsi="Times New Roman"/>
          <w:bCs/>
          <w:snapToGrid/>
          <w:sz w:val="22"/>
          <w:szCs w:val="22"/>
        </w:rPr>
        <w:t xml:space="preserve"> and purposes of arts education within a diverse community and society.</w:t>
      </w:r>
    </w:p>
    <w:p w14:paraId="4F69D75C" w14:textId="77777777" w:rsidR="00C62DF4" w:rsidRPr="00B05996" w:rsidRDefault="00C62DF4" w:rsidP="000125FE">
      <w:pPr>
        <w:rPr>
          <w:rFonts w:ascii="Times New Roman" w:hAnsi="Times New Roman"/>
          <w:b/>
          <w:i/>
          <w:sz w:val="14"/>
        </w:rPr>
      </w:pPr>
    </w:p>
    <w:p w14:paraId="5EA56E85" w14:textId="77777777" w:rsidR="006D3F6D" w:rsidRDefault="006D3F6D" w:rsidP="006D3F6D">
      <w:pPr>
        <w:rPr>
          <w:rFonts w:ascii="Times New Roman" w:hAnsi="Times New Roman"/>
          <w:sz w:val="22"/>
        </w:rPr>
      </w:pPr>
    </w:p>
    <w:p w14:paraId="0871EE40" w14:textId="77777777" w:rsidR="005E73BF" w:rsidRDefault="005E73BF" w:rsidP="006D3F6D">
      <w:pPr>
        <w:rPr>
          <w:rFonts w:ascii="Times New Roman" w:hAnsi="Times New Roman"/>
          <w:sz w:val="22"/>
        </w:rPr>
      </w:pPr>
    </w:p>
    <w:p w14:paraId="0F312AB9" w14:textId="77777777" w:rsidR="005E73BF" w:rsidRDefault="005E73BF" w:rsidP="006D3F6D">
      <w:pPr>
        <w:rPr>
          <w:rFonts w:ascii="Times New Roman" w:hAnsi="Times New Roman"/>
          <w:sz w:val="22"/>
        </w:rPr>
      </w:pPr>
    </w:p>
    <w:p w14:paraId="0957974B" w14:textId="77777777" w:rsidR="005E73BF" w:rsidRDefault="005E73BF" w:rsidP="006D3F6D">
      <w:pPr>
        <w:rPr>
          <w:rFonts w:ascii="Times New Roman" w:hAnsi="Times New Roman"/>
          <w:sz w:val="22"/>
        </w:rPr>
      </w:pPr>
    </w:p>
    <w:p w14:paraId="281D5C81" w14:textId="77777777" w:rsidR="005E73BF" w:rsidRDefault="005E73BF" w:rsidP="006D3F6D">
      <w:pPr>
        <w:rPr>
          <w:rFonts w:ascii="Times New Roman" w:hAnsi="Times New Roman"/>
          <w:sz w:val="22"/>
        </w:rPr>
      </w:pPr>
    </w:p>
    <w:p w14:paraId="0986AF68" w14:textId="77777777" w:rsidR="005E73BF" w:rsidRDefault="005E73BF" w:rsidP="006D3F6D">
      <w:pPr>
        <w:rPr>
          <w:rFonts w:ascii="Times New Roman" w:hAnsi="Times New Roman"/>
          <w:sz w:val="22"/>
        </w:rPr>
      </w:pPr>
    </w:p>
    <w:p w14:paraId="209333C2" w14:textId="77777777" w:rsidR="005E73BF" w:rsidRPr="00B05996" w:rsidRDefault="005E73BF" w:rsidP="006D3F6D">
      <w:pPr>
        <w:rPr>
          <w:rFonts w:ascii="Times New Roman" w:hAnsi="Times New Roman"/>
          <w:sz w:val="22"/>
        </w:rPr>
      </w:pPr>
    </w:p>
    <w:p w14:paraId="25E88020" w14:textId="77777777" w:rsidR="005E73BF" w:rsidRPr="00B05996" w:rsidRDefault="005E73BF" w:rsidP="000114D2">
      <w:pPr>
        <w:pStyle w:val="ListParagraph"/>
        <w:numPr>
          <w:ilvl w:val="0"/>
          <w:numId w:val="43"/>
        </w:numPr>
        <w:ind w:left="360"/>
        <w:rPr>
          <w:rFonts w:ascii="Times New Roman" w:hAnsi="Times New Roman"/>
          <w:b/>
          <w:sz w:val="22"/>
        </w:rPr>
      </w:pPr>
      <w:r w:rsidRPr="00B05996">
        <w:rPr>
          <w:rFonts w:ascii="Times New Roman" w:hAnsi="Times New Roman"/>
          <w:b/>
          <w:sz w:val="22"/>
        </w:rPr>
        <w:t>READING EDUCATION STANDARDS (add-on licensure)</w:t>
      </w:r>
    </w:p>
    <w:p w14:paraId="63881F3E" w14:textId="77777777" w:rsidR="005E73BF" w:rsidRPr="00B05996" w:rsidRDefault="005E73BF" w:rsidP="005E73BF">
      <w:pPr>
        <w:ind w:firstLine="720"/>
        <w:rPr>
          <w:rFonts w:ascii="Times New Roman" w:hAnsi="Times New Roman"/>
          <w:sz w:val="14"/>
        </w:rPr>
      </w:pPr>
    </w:p>
    <w:p w14:paraId="782382A2" w14:textId="77777777" w:rsidR="005E73BF" w:rsidRDefault="005E73BF" w:rsidP="005E73BF">
      <w:pPr>
        <w:rPr>
          <w:rFonts w:ascii="Times New Roman" w:hAnsi="Times New Roman"/>
          <w:sz w:val="22"/>
        </w:rPr>
      </w:pPr>
      <w:r w:rsidRPr="00B05996">
        <w:rPr>
          <w:rFonts w:ascii="Times New Roman" w:hAnsi="Times New Roman"/>
          <w:sz w:val="22"/>
        </w:rPr>
        <w:t>Catawba College's Reading</w:t>
      </w:r>
      <w:r>
        <w:rPr>
          <w:rFonts w:ascii="Times New Roman" w:hAnsi="Times New Roman"/>
          <w:sz w:val="22"/>
        </w:rPr>
        <w:t xml:space="preserve"> Education p</w:t>
      </w:r>
      <w:r w:rsidRPr="00E80F4A">
        <w:rPr>
          <w:rFonts w:ascii="Times New Roman" w:hAnsi="Times New Roman"/>
          <w:sz w:val="22"/>
        </w:rPr>
        <w:t xml:space="preserve">rogram builds on the College's broad liberal arts program </w:t>
      </w:r>
      <w:r w:rsidRPr="00E80F4A">
        <w:rPr>
          <w:rFonts w:ascii="Times New Roman" w:hAnsi="Times New Roman"/>
          <w:b/>
          <w:sz w:val="22"/>
          <w:u w:val="single"/>
        </w:rPr>
        <w:t>and</w:t>
      </w:r>
      <w:r w:rsidRPr="00E80F4A">
        <w:rPr>
          <w:rFonts w:ascii="Times New Roman" w:hAnsi="Times New Roman"/>
          <w:sz w:val="22"/>
        </w:rPr>
        <w:t xml:space="preserve"> an initial licensure program in Elementary, Middle G</w:t>
      </w:r>
      <w:r>
        <w:rPr>
          <w:rFonts w:ascii="Times New Roman" w:hAnsi="Times New Roman"/>
          <w:sz w:val="22"/>
        </w:rPr>
        <w:t xml:space="preserve">rades, or Secondary Education. </w:t>
      </w:r>
      <w:r w:rsidRPr="00E80F4A">
        <w:rPr>
          <w:rFonts w:ascii="Times New Roman" w:hAnsi="Times New Roman"/>
          <w:sz w:val="22"/>
        </w:rPr>
        <w:t>Students who successfully complete the Reading Education prog</w:t>
      </w:r>
      <w:r>
        <w:rPr>
          <w:rFonts w:ascii="Times New Roman" w:hAnsi="Times New Roman"/>
          <w:sz w:val="22"/>
        </w:rPr>
        <w:t>ram will be able to demonstrate the following North Carolina Teacher Education Specialty Area Standards:</w:t>
      </w:r>
    </w:p>
    <w:p w14:paraId="2C92CEB0" w14:textId="77777777" w:rsidR="005E73BF" w:rsidRDefault="005E73BF" w:rsidP="00C62DF4">
      <w:pPr>
        <w:pStyle w:val="Title"/>
        <w:ind w:left="1440" w:hanging="1440"/>
        <w:jc w:val="left"/>
        <w:rPr>
          <w:rFonts w:ascii="Times New Roman" w:hAnsi="Times New Roman"/>
          <w:b/>
          <w:bCs/>
          <w:sz w:val="22"/>
          <w:szCs w:val="22"/>
          <w:u w:val="none"/>
        </w:rPr>
      </w:pPr>
    </w:p>
    <w:p w14:paraId="1EFB8E44" w14:textId="77777777" w:rsidR="005E73BF" w:rsidRDefault="005E73BF" w:rsidP="00C62DF4">
      <w:pPr>
        <w:pStyle w:val="Title"/>
        <w:ind w:left="1440" w:hanging="1440"/>
        <w:jc w:val="left"/>
        <w:rPr>
          <w:rFonts w:ascii="Times New Roman" w:hAnsi="Times New Roman"/>
          <w:b/>
          <w:bCs/>
          <w:sz w:val="22"/>
          <w:szCs w:val="22"/>
          <w:u w:val="none"/>
        </w:rPr>
      </w:pPr>
    </w:p>
    <w:p w14:paraId="55BA66B3" w14:textId="77777777" w:rsidR="005E73BF" w:rsidRDefault="005E73BF" w:rsidP="00C62DF4">
      <w:pPr>
        <w:pStyle w:val="Title"/>
        <w:ind w:left="1440" w:hanging="1440"/>
        <w:jc w:val="left"/>
        <w:rPr>
          <w:rFonts w:ascii="Times New Roman" w:hAnsi="Times New Roman"/>
          <w:b/>
          <w:bCs/>
          <w:sz w:val="22"/>
          <w:szCs w:val="22"/>
          <w:u w:val="none"/>
        </w:rPr>
      </w:pPr>
    </w:p>
    <w:p w14:paraId="662EA122" w14:textId="77777777" w:rsidR="005E73BF" w:rsidRDefault="005E73BF" w:rsidP="00C62DF4">
      <w:pPr>
        <w:pStyle w:val="Title"/>
        <w:ind w:left="1440" w:hanging="1440"/>
        <w:jc w:val="left"/>
        <w:rPr>
          <w:rFonts w:ascii="Times New Roman" w:hAnsi="Times New Roman"/>
          <w:b/>
          <w:bCs/>
          <w:sz w:val="22"/>
          <w:szCs w:val="22"/>
          <w:u w:val="none"/>
        </w:rPr>
      </w:pPr>
    </w:p>
    <w:p w14:paraId="0B8DD0BE" w14:textId="6B02D191" w:rsidR="00B17A63" w:rsidRPr="00B05996" w:rsidRDefault="00B05996" w:rsidP="00C62DF4">
      <w:pPr>
        <w:pStyle w:val="Title"/>
        <w:ind w:left="1440" w:hanging="1440"/>
        <w:jc w:val="left"/>
        <w:rPr>
          <w:rFonts w:ascii="Times New Roman" w:hAnsi="Times New Roman"/>
          <w:bCs/>
          <w:sz w:val="22"/>
          <w:szCs w:val="22"/>
          <w:u w:val="none"/>
        </w:rPr>
      </w:pPr>
      <w:r w:rsidRPr="00B05996">
        <w:rPr>
          <w:rFonts w:ascii="Times New Roman" w:hAnsi="Times New Roman"/>
          <w:b/>
          <w:bCs/>
          <w:sz w:val="22"/>
          <w:szCs w:val="22"/>
          <w:u w:val="none"/>
        </w:rPr>
        <w:t>Standard 1:</w:t>
      </w:r>
      <w:r w:rsidRPr="00B05996">
        <w:rPr>
          <w:rFonts w:ascii="Times New Roman" w:hAnsi="Times New Roman"/>
          <w:bCs/>
          <w:sz w:val="22"/>
          <w:szCs w:val="22"/>
          <w:u w:val="none"/>
        </w:rPr>
        <w:t xml:space="preserve"> </w:t>
      </w:r>
      <w:r>
        <w:rPr>
          <w:rFonts w:ascii="Times New Roman" w:hAnsi="Times New Roman"/>
          <w:bCs/>
          <w:sz w:val="22"/>
          <w:szCs w:val="22"/>
          <w:u w:val="none"/>
        </w:rPr>
        <w:tab/>
      </w:r>
      <w:r w:rsidRPr="00B05996">
        <w:rPr>
          <w:rFonts w:ascii="Times New Roman" w:hAnsi="Times New Roman"/>
          <w:bCs/>
          <w:sz w:val="22"/>
          <w:szCs w:val="22"/>
          <w:u w:val="none"/>
        </w:rPr>
        <w:t>Reading teacher candidates have knowledge of foundations of reading.</w:t>
      </w:r>
    </w:p>
    <w:p w14:paraId="5A8DB621" w14:textId="77777777" w:rsidR="00E3266D" w:rsidRPr="00E3266D" w:rsidRDefault="00E3266D" w:rsidP="00C62DF4">
      <w:pPr>
        <w:pStyle w:val="Title"/>
        <w:ind w:left="1440" w:hanging="1440"/>
        <w:jc w:val="left"/>
        <w:rPr>
          <w:rFonts w:ascii="Times New Roman" w:hAnsi="Times New Roman"/>
          <w:bCs/>
          <w:sz w:val="22"/>
          <w:szCs w:val="22"/>
          <w:u w:val="none"/>
        </w:rPr>
      </w:pPr>
    </w:p>
    <w:p w14:paraId="0990F72B" w14:textId="77777777" w:rsidR="00E3266D" w:rsidRPr="00E3266D" w:rsidRDefault="00E3266D" w:rsidP="00C62DF4">
      <w:pPr>
        <w:widowControl/>
        <w:autoSpaceDE w:val="0"/>
        <w:autoSpaceDN w:val="0"/>
        <w:adjustRightInd w:val="0"/>
        <w:ind w:left="1440" w:hanging="1440"/>
        <w:rPr>
          <w:rFonts w:ascii="Times New Roman" w:hAnsi="Times New Roman"/>
          <w:bCs/>
          <w:snapToGrid/>
          <w:sz w:val="22"/>
          <w:szCs w:val="22"/>
        </w:rPr>
      </w:pPr>
      <w:r w:rsidRPr="00C62DF4">
        <w:rPr>
          <w:rFonts w:ascii="Times New Roman" w:hAnsi="Times New Roman"/>
          <w:b/>
          <w:bCs/>
          <w:snapToGrid/>
          <w:sz w:val="22"/>
          <w:szCs w:val="22"/>
        </w:rPr>
        <w:t>Standard 2:</w:t>
      </w:r>
      <w:r w:rsidRPr="00E3266D">
        <w:rPr>
          <w:rFonts w:ascii="Times New Roman" w:hAnsi="Times New Roman"/>
          <w:bCs/>
          <w:snapToGrid/>
          <w:sz w:val="22"/>
          <w:szCs w:val="22"/>
        </w:rPr>
        <w:t xml:space="preserve"> </w:t>
      </w:r>
      <w:r w:rsidR="00C62DF4">
        <w:rPr>
          <w:rFonts w:ascii="Times New Roman" w:hAnsi="Times New Roman"/>
          <w:bCs/>
          <w:snapToGrid/>
          <w:sz w:val="22"/>
          <w:szCs w:val="22"/>
        </w:rPr>
        <w:tab/>
      </w:r>
      <w:r w:rsidRPr="00E3266D">
        <w:rPr>
          <w:rFonts w:ascii="Times New Roman" w:hAnsi="Times New Roman"/>
          <w:bCs/>
          <w:snapToGrid/>
          <w:sz w:val="22"/>
          <w:szCs w:val="22"/>
        </w:rPr>
        <w:t xml:space="preserve">Reading teacher candidates use a wide range of reading assessment tools and results </w:t>
      </w:r>
      <w:proofErr w:type="gramStart"/>
      <w:r w:rsidRPr="00E3266D">
        <w:rPr>
          <w:rFonts w:ascii="Times New Roman" w:hAnsi="Times New Roman"/>
          <w:bCs/>
          <w:snapToGrid/>
          <w:sz w:val="22"/>
          <w:szCs w:val="22"/>
        </w:rPr>
        <w:t>in</w:t>
      </w:r>
      <w:r w:rsidR="00C62DF4">
        <w:rPr>
          <w:rFonts w:ascii="Times New Roman" w:hAnsi="Times New Roman"/>
          <w:bCs/>
          <w:snapToGrid/>
          <w:sz w:val="22"/>
          <w:szCs w:val="22"/>
        </w:rPr>
        <w:t xml:space="preserve"> </w:t>
      </w:r>
      <w:r w:rsidRPr="00E3266D">
        <w:rPr>
          <w:rFonts w:ascii="Times New Roman" w:hAnsi="Times New Roman"/>
          <w:bCs/>
          <w:snapToGrid/>
          <w:sz w:val="22"/>
          <w:szCs w:val="22"/>
        </w:rPr>
        <w:t>order to</w:t>
      </w:r>
      <w:proofErr w:type="gramEnd"/>
      <w:r w:rsidRPr="00E3266D">
        <w:rPr>
          <w:rFonts w:ascii="Times New Roman" w:hAnsi="Times New Roman"/>
          <w:bCs/>
          <w:snapToGrid/>
          <w:sz w:val="22"/>
          <w:szCs w:val="22"/>
        </w:rPr>
        <w:t xml:space="preserve"> provide developmentally appropriate instruction.</w:t>
      </w:r>
    </w:p>
    <w:p w14:paraId="1966E4AC" w14:textId="77777777" w:rsidR="00E3266D" w:rsidRPr="00E3266D" w:rsidRDefault="00E3266D" w:rsidP="00C62DF4">
      <w:pPr>
        <w:pStyle w:val="Title"/>
        <w:ind w:left="1440" w:hanging="1440"/>
        <w:jc w:val="left"/>
        <w:rPr>
          <w:rFonts w:ascii="Times New Roman" w:hAnsi="Times New Roman"/>
          <w:sz w:val="22"/>
          <w:szCs w:val="22"/>
          <w:u w:val="none"/>
        </w:rPr>
      </w:pPr>
    </w:p>
    <w:p w14:paraId="1B5F48DE" w14:textId="77777777" w:rsidR="00E3266D" w:rsidRPr="00E3266D" w:rsidRDefault="00E3266D" w:rsidP="00C62DF4">
      <w:pPr>
        <w:widowControl/>
        <w:autoSpaceDE w:val="0"/>
        <w:autoSpaceDN w:val="0"/>
        <w:adjustRightInd w:val="0"/>
        <w:ind w:left="1440" w:hanging="1440"/>
        <w:rPr>
          <w:rFonts w:ascii="Times New Roman" w:hAnsi="Times New Roman"/>
          <w:bCs/>
          <w:sz w:val="22"/>
          <w:szCs w:val="22"/>
        </w:rPr>
      </w:pPr>
      <w:r w:rsidRPr="00C62DF4">
        <w:rPr>
          <w:rFonts w:ascii="Times New Roman" w:hAnsi="Times New Roman"/>
          <w:b/>
          <w:bCs/>
          <w:snapToGrid/>
          <w:sz w:val="22"/>
          <w:szCs w:val="22"/>
        </w:rPr>
        <w:t>Standard 3:</w:t>
      </w:r>
      <w:r w:rsidRPr="00E3266D">
        <w:rPr>
          <w:rFonts w:ascii="Times New Roman" w:hAnsi="Times New Roman"/>
          <w:bCs/>
          <w:snapToGrid/>
          <w:sz w:val="22"/>
          <w:szCs w:val="22"/>
        </w:rPr>
        <w:t xml:space="preserve"> </w:t>
      </w:r>
      <w:r w:rsidR="00C62DF4">
        <w:rPr>
          <w:rFonts w:ascii="Times New Roman" w:hAnsi="Times New Roman"/>
          <w:bCs/>
          <w:snapToGrid/>
          <w:sz w:val="22"/>
          <w:szCs w:val="22"/>
        </w:rPr>
        <w:tab/>
      </w:r>
      <w:r w:rsidRPr="00E3266D">
        <w:rPr>
          <w:rFonts w:ascii="Times New Roman" w:hAnsi="Times New Roman"/>
          <w:bCs/>
          <w:snapToGrid/>
          <w:sz w:val="22"/>
          <w:szCs w:val="22"/>
        </w:rPr>
        <w:t>Reading teacher candidates understand and apply best instructional practices and</w:t>
      </w:r>
      <w:r w:rsidR="00C62DF4">
        <w:rPr>
          <w:rFonts w:ascii="Times New Roman" w:hAnsi="Times New Roman"/>
          <w:bCs/>
          <w:snapToGrid/>
          <w:sz w:val="22"/>
          <w:szCs w:val="22"/>
        </w:rPr>
        <w:t xml:space="preserve"> </w:t>
      </w:r>
      <w:r w:rsidRPr="00E3266D">
        <w:rPr>
          <w:rFonts w:ascii="Times New Roman" w:hAnsi="Times New Roman"/>
          <w:bCs/>
          <w:snapToGrid/>
          <w:sz w:val="22"/>
          <w:szCs w:val="22"/>
        </w:rPr>
        <w:t>techniques in the reading process for all learners.</w:t>
      </w:r>
    </w:p>
    <w:p w14:paraId="317B30D6" w14:textId="77777777" w:rsidR="00E3266D" w:rsidRPr="00E3266D" w:rsidRDefault="00E3266D" w:rsidP="00C62DF4">
      <w:pPr>
        <w:pStyle w:val="Title"/>
        <w:ind w:left="1440" w:hanging="1440"/>
        <w:jc w:val="left"/>
        <w:rPr>
          <w:rFonts w:ascii="Times New Roman" w:hAnsi="Times New Roman"/>
          <w:bCs/>
          <w:sz w:val="22"/>
          <w:szCs w:val="22"/>
          <w:u w:val="none"/>
        </w:rPr>
      </w:pPr>
    </w:p>
    <w:p w14:paraId="5E0D4075" w14:textId="77777777" w:rsidR="00E3266D" w:rsidRPr="00E3266D" w:rsidRDefault="00E3266D" w:rsidP="00C62DF4">
      <w:pPr>
        <w:widowControl/>
        <w:autoSpaceDE w:val="0"/>
        <w:autoSpaceDN w:val="0"/>
        <w:adjustRightInd w:val="0"/>
        <w:ind w:left="1440" w:hanging="1440"/>
        <w:rPr>
          <w:rFonts w:ascii="Times New Roman" w:hAnsi="Times New Roman"/>
          <w:bCs/>
          <w:sz w:val="22"/>
          <w:szCs w:val="22"/>
        </w:rPr>
      </w:pPr>
      <w:r w:rsidRPr="00C62DF4">
        <w:rPr>
          <w:rFonts w:ascii="Times New Roman" w:hAnsi="Times New Roman"/>
          <w:b/>
          <w:bCs/>
          <w:snapToGrid/>
          <w:sz w:val="22"/>
          <w:szCs w:val="22"/>
        </w:rPr>
        <w:t>Standard 4:</w:t>
      </w:r>
      <w:r w:rsidRPr="00E3266D">
        <w:rPr>
          <w:rFonts w:ascii="Times New Roman" w:hAnsi="Times New Roman"/>
          <w:bCs/>
          <w:snapToGrid/>
          <w:sz w:val="22"/>
          <w:szCs w:val="22"/>
        </w:rPr>
        <w:t xml:space="preserve"> </w:t>
      </w:r>
      <w:r w:rsidR="00C62DF4">
        <w:rPr>
          <w:rFonts w:ascii="Times New Roman" w:hAnsi="Times New Roman"/>
          <w:bCs/>
          <w:snapToGrid/>
          <w:sz w:val="22"/>
          <w:szCs w:val="22"/>
        </w:rPr>
        <w:tab/>
      </w:r>
      <w:r w:rsidRPr="00E3266D">
        <w:rPr>
          <w:rFonts w:ascii="Times New Roman" w:hAnsi="Times New Roman"/>
          <w:bCs/>
          <w:snapToGrid/>
          <w:sz w:val="22"/>
          <w:szCs w:val="22"/>
        </w:rPr>
        <w:t>Reading teacher candidates create a literate environment that fosters reading and</w:t>
      </w:r>
      <w:r w:rsidR="00C62DF4">
        <w:rPr>
          <w:rFonts w:ascii="Times New Roman" w:hAnsi="Times New Roman"/>
          <w:bCs/>
          <w:snapToGrid/>
          <w:sz w:val="22"/>
          <w:szCs w:val="22"/>
        </w:rPr>
        <w:t xml:space="preserve"> </w:t>
      </w:r>
      <w:r w:rsidRPr="00E3266D">
        <w:rPr>
          <w:rFonts w:ascii="Times New Roman" w:hAnsi="Times New Roman"/>
          <w:bCs/>
          <w:snapToGrid/>
          <w:sz w:val="22"/>
          <w:szCs w:val="22"/>
        </w:rPr>
        <w:t>writing competencies by integrating foundational knowledge and technology.</w:t>
      </w:r>
    </w:p>
    <w:p w14:paraId="3D6EA39E" w14:textId="77777777" w:rsidR="00B07635" w:rsidRDefault="00B07635" w:rsidP="006A6529">
      <w:pPr>
        <w:rPr>
          <w:rFonts w:ascii="Times New Roman" w:hAnsi="Times New Roman"/>
          <w:i/>
          <w:sz w:val="22"/>
        </w:rPr>
      </w:pPr>
    </w:p>
    <w:p w14:paraId="5887B971" w14:textId="77777777" w:rsidR="006A6529" w:rsidRPr="00E80F4A" w:rsidRDefault="006A6529" w:rsidP="006A6529">
      <w:pPr>
        <w:rPr>
          <w:rFonts w:ascii="Times New Roman" w:hAnsi="Times New Roman"/>
          <w:i/>
          <w:sz w:val="22"/>
        </w:rPr>
      </w:pPr>
      <w:r>
        <w:rPr>
          <w:rFonts w:ascii="Times New Roman" w:hAnsi="Times New Roman"/>
          <w:i/>
          <w:sz w:val="22"/>
        </w:rPr>
        <w:t>Specific details</w:t>
      </w:r>
      <w:r w:rsidRPr="00E80F4A">
        <w:rPr>
          <w:rFonts w:ascii="Times New Roman" w:hAnsi="Times New Roman"/>
          <w:i/>
          <w:sz w:val="22"/>
        </w:rPr>
        <w:t xml:space="preserve"> related to the </w:t>
      </w:r>
      <w:r>
        <w:rPr>
          <w:rFonts w:ascii="Times New Roman" w:hAnsi="Times New Roman"/>
          <w:i/>
          <w:sz w:val="22"/>
        </w:rPr>
        <w:t>standards</w:t>
      </w:r>
      <w:r w:rsidRPr="00E80F4A">
        <w:rPr>
          <w:rFonts w:ascii="Times New Roman" w:hAnsi="Times New Roman"/>
          <w:i/>
          <w:sz w:val="22"/>
        </w:rPr>
        <w:t xml:space="preserve"> may be found in appropriate syllabi of courses required in the program.</w:t>
      </w:r>
    </w:p>
    <w:p w14:paraId="69E2041B" w14:textId="77777777" w:rsidR="00AA2AE8" w:rsidRPr="006D3F6D" w:rsidRDefault="00AA2AE8" w:rsidP="00AA2AE8">
      <w:pPr>
        <w:pStyle w:val="Title"/>
        <w:rPr>
          <w:rFonts w:ascii="Times New Roman" w:hAnsi="Times New Roman"/>
          <w:b/>
          <w:sz w:val="22"/>
          <w:szCs w:val="24"/>
        </w:rPr>
      </w:pPr>
    </w:p>
    <w:p w14:paraId="499C1A4B" w14:textId="77777777" w:rsidR="009E6883" w:rsidRDefault="009E6883">
      <w:pPr>
        <w:widowControl/>
        <w:rPr>
          <w:rFonts w:ascii="Times New Roman" w:hAnsi="Times New Roman"/>
          <w:b/>
          <w:sz w:val="28"/>
          <w:szCs w:val="24"/>
        </w:rPr>
      </w:pPr>
      <w:r>
        <w:rPr>
          <w:rFonts w:ascii="Times New Roman" w:hAnsi="Times New Roman"/>
          <w:b/>
          <w:sz w:val="28"/>
          <w:szCs w:val="24"/>
        </w:rPr>
        <w:br w:type="page"/>
      </w:r>
    </w:p>
    <w:p w14:paraId="3F817C87" w14:textId="77777777" w:rsidR="00DE0648" w:rsidRPr="00AB19C8" w:rsidRDefault="00DE0648" w:rsidP="00DE0648">
      <w:pPr>
        <w:pStyle w:val="Heading1"/>
        <w:rPr>
          <w:sz w:val="24"/>
          <w:szCs w:val="24"/>
        </w:rPr>
      </w:pPr>
      <w:r w:rsidRPr="00AB19C8">
        <w:rPr>
          <w:sz w:val="24"/>
          <w:szCs w:val="24"/>
        </w:rPr>
        <w:lastRenderedPageBreak/>
        <w:t>IX. RESIDENCY LICENSURE POLICIES AND PROCEDURES</w:t>
      </w:r>
    </w:p>
    <w:p w14:paraId="65932633" w14:textId="153BD6FC" w:rsidR="00DE0648" w:rsidRPr="00AB19C8" w:rsidRDefault="00DE0648" w:rsidP="00DE0648">
      <w:pPr>
        <w:rPr>
          <w:rFonts w:ascii="Times New Roman" w:hAnsi="Times New Roman"/>
          <w:szCs w:val="24"/>
        </w:rPr>
      </w:pPr>
      <w:r w:rsidRPr="00BD32BE">
        <w:rPr>
          <w:rFonts w:ascii="Times New Roman" w:hAnsi="Times New Roman"/>
          <w:szCs w:val="24"/>
        </w:rPr>
        <w:t>Residency licensure is a</w:t>
      </w:r>
      <w:r>
        <w:rPr>
          <w:rFonts w:ascii="Times New Roman" w:hAnsi="Times New Roman"/>
          <w:szCs w:val="24"/>
        </w:rPr>
        <w:t xml:space="preserve">n </w:t>
      </w:r>
      <w:r w:rsidRPr="00BD32BE">
        <w:rPr>
          <w:rFonts w:ascii="Times New Roman" w:hAnsi="Times New Roman"/>
          <w:szCs w:val="24"/>
        </w:rPr>
        <w:t>alternative licensure pathway adopted by the North Carolina State Board of Education</w:t>
      </w:r>
      <w:r w:rsidR="006C414F">
        <w:rPr>
          <w:rFonts w:ascii="Times New Roman" w:hAnsi="Times New Roman"/>
          <w:szCs w:val="24"/>
        </w:rPr>
        <w:t xml:space="preserve">. </w:t>
      </w:r>
      <w:r w:rsidRPr="00BD32BE">
        <w:rPr>
          <w:rFonts w:ascii="Times New Roman" w:hAnsi="Times New Roman"/>
          <w:szCs w:val="24"/>
        </w:rPr>
        <w:t xml:space="preserve">Under this pathway, college graduates who meet certain requirements will </w:t>
      </w:r>
      <w:r w:rsidRPr="00474BDC">
        <w:rPr>
          <w:rFonts w:ascii="Times New Roman" w:hAnsi="Times New Roman"/>
          <w:szCs w:val="24"/>
        </w:rPr>
        <w:t>first, be employed in an area public school; second, enroll in a licensure program at Catawba College; and third, earn their North</w:t>
      </w:r>
      <w:r w:rsidRPr="00BD32BE">
        <w:rPr>
          <w:rFonts w:ascii="Times New Roman" w:hAnsi="Times New Roman"/>
          <w:szCs w:val="24"/>
        </w:rPr>
        <w:t xml:space="preserve"> Carolina teacher licensure.  The North Carolina Department of Public Instruction provides information about Residency Licensure at </w:t>
      </w:r>
      <w:hyperlink r:id="rId19" w:history="1">
        <w:r w:rsidRPr="00BD32BE">
          <w:rPr>
            <w:rStyle w:val="Hyperlink"/>
            <w:rFonts w:ascii="Times New Roman" w:hAnsi="Times New Roman"/>
            <w:szCs w:val="24"/>
          </w:rPr>
          <w:t>www.ncpublicschools.org/epp</w:t>
        </w:r>
      </w:hyperlink>
      <w:r w:rsidRPr="00BD32BE">
        <w:rPr>
          <w:rFonts w:ascii="Times New Roman" w:hAnsi="Times New Roman"/>
          <w:szCs w:val="24"/>
        </w:rPr>
        <w:t>.</w:t>
      </w:r>
      <w:r>
        <w:rPr>
          <w:rFonts w:ascii="Times New Roman" w:hAnsi="Times New Roman"/>
          <w:szCs w:val="24"/>
        </w:rPr>
        <w:t xml:space="preserve"> </w:t>
      </w:r>
    </w:p>
    <w:p w14:paraId="592D6697" w14:textId="77777777" w:rsidR="00DE0648" w:rsidRPr="00AB19C8" w:rsidRDefault="00DE0648" w:rsidP="00DE0648">
      <w:pPr>
        <w:rPr>
          <w:rFonts w:ascii="Times New Roman" w:hAnsi="Times New Roman"/>
          <w:szCs w:val="24"/>
        </w:rPr>
      </w:pPr>
    </w:p>
    <w:p w14:paraId="3DC5968F" w14:textId="77777777" w:rsidR="00DE0648" w:rsidRPr="00AB19C8" w:rsidRDefault="00DE0648" w:rsidP="00DE0648">
      <w:pPr>
        <w:rPr>
          <w:rFonts w:ascii="Times New Roman" w:hAnsi="Times New Roman"/>
          <w:b/>
          <w:szCs w:val="24"/>
        </w:rPr>
      </w:pPr>
      <w:r w:rsidRPr="00AB19C8">
        <w:rPr>
          <w:rFonts w:ascii="Times New Roman" w:hAnsi="Times New Roman"/>
          <w:b/>
          <w:szCs w:val="24"/>
        </w:rPr>
        <w:t>A.</w:t>
      </w:r>
      <w:r w:rsidRPr="00AB19C8">
        <w:rPr>
          <w:rFonts w:ascii="Times New Roman" w:hAnsi="Times New Roman"/>
          <w:b/>
          <w:szCs w:val="24"/>
        </w:rPr>
        <w:tab/>
      </w:r>
      <w:r>
        <w:rPr>
          <w:rFonts w:ascii="Times New Roman" w:hAnsi="Times New Roman"/>
          <w:b/>
          <w:szCs w:val="24"/>
        </w:rPr>
        <w:t>State</w:t>
      </w:r>
      <w:r w:rsidRPr="00AB19C8">
        <w:rPr>
          <w:rFonts w:ascii="Times New Roman" w:hAnsi="Times New Roman"/>
          <w:b/>
          <w:szCs w:val="24"/>
        </w:rPr>
        <w:t xml:space="preserve"> Requirements</w:t>
      </w:r>
      <w:r w:rsidRPr="00B26308">
        <w:rPr>
          <w:rStyle w:val="FootnoteReference"/>
          <w:rFonts w:ascii="Times New Roman" w:hAnsi="Times New Roman"/>
          <w:szCs w:val="24"/>
          <w:vertAlign w:val="superscript"/>
        </w:rPr>
        <w:footnoteReference w:id="2"/>
      </w:r>
    </w:p>
    <w:p w14:paraId="602DAE69" w14:textId="77777777" w:rsidR="00DE0648" w:rsidRPr="00AB19C8" w:rsidRDefault="00DE0648" w:rsidP="00DE0648">
      <w:pPr>
        <w:rPr>
          <w:rFonts w:ascii="Times New Roman" w:hAnsi="Times New Roman"/>
          <w:szCs w:val="24"/>
        </w:rPr>
      </w:pPr>
      <w:r w:rsidRPr="00AB19C8">
        <w:rPr>
          <w:rFonts w:ascii="Times New Roman" w:hAnsi="Times New Roman"/>
          <w:szCs w:val="24"/>
        </w:rPr>
        <w:t xml:space="preserve">The residency license is a one-year pathway, renewable up to two times (for a total of three years). It is for candidates that </w:t>
      </w:r>
      <w:r w:rsidRPr="00DF7136">
        <w:rPr>
          <w:rFonts w:ascii="Times New Roman" w:hAnsi="Times New Roman"/>
          <w:i/>
          <w:iCs/>
          <w:szCs w:val="24"/>
        </w:rPr>
        <w:t>meet the content requirements of licensure but may still need pedagogy requirements</w:t>
      </w:r>
      <w:r w:rsidRPr="00AB19C8">
        <w:rPr>
          <w:rFonts w:ascii="Times New Roman" w:hAnsi="Times New Roman"/>
          <w:szCs w:val="24"/>
        </w:rPr>
        <w:t xml:space="preserve">. All requirements to convert a Residency License to either an Initial Professional License (IPL) or Continuing Professional License (CPL) must be completed before the expiration of the </w:t>
      </w:r>
      <w:r w:rsidRPr="00F87E0E">
        <w:rPr>
          <w:rFonts w:ascii="Times New Roman" w:hAnsi="Times New Roman"/>
          <w:b/>
          <w:bCs/>
          <w:szCs w:val="24"/>
          <w:u w:val="single"/>
        </w:rPr>
        <w:t>second renewal</w:t>
      </w:r>
      <w:r w:rsidRPr="00AB19C8">
        <w:rPr>
          <w:rFonts w:ascii="Times New Roman" w:hAnsi="Times New Roman"/>
          <w:szCs w:val="24"/>
        </w:rPr>
        <w:t xml:space="preserve"> of the Residency License. Individuals must meet the following requirements:</w:t>
      </w:r>
    </w:p>
    <w:p w14:paraId="5388D067" w14:textId="77777777" w:rsidR="00DE0648" w:rsidRPr="00AB19C8" w:rsidRDefault="00DE0648" w:rsidP="00DE0648">
      <w:pPr>
        <w:rPr>
          <w:rFonts w:ascii="Times New Roman" w:hAnsi="Times New Roman"/>
          <w:szCs w:val="24"/>
        </w:rPr>
      </w:pPr>
    </w:p>
    <w:p w14:paraId="42AFEC97" w14:textId="77777777" w:rsidR="00DE0648" w:rsidRPr="00AB19C8" w:rsidRDefault="00DE0648" w:rsidP="00DE0648">
      <w:pPr>
        <w:pStyle w:val="ListParagraph"/>
        <w:numPr>
          <w:ilvl w:val="0"/>
          <w:numId w:val="92"/>
        </w:numPr>
        <w:autoSpaceDE w:val="0"/>
        <w:autoSpaceDN w:val="0"/>
        <w:contextualSpacing w:val="0"/>
        <w:rPr>
          <w:rFonts w:ascii="Times New Roman" w:hAnsi="Times New Roman"/>
          <w:color w:val="000000"/>
          <w:szCs w:val="24"/>
        </w:rPr>
      </w:pPr>
      <w:r w:rsidRPr="00AB19C8">
        <w:rPr>
          <w:rFonts w:ascii="Times New Roman" w:hAnsi="Times New Roman"/>
          <w:szCs w:val="24"/>
        </w:rPr>
        <w:t xml:space="preserve">holds, at a </w:t>
      </w:r>
      <w:r>
        <w:rPr>
          <w:rFonts w:ascii="Times New Roman" w:hAnsi="Times New Roman"/>
          <w:szCs w:val="24"/>
        </w:rPr>
        <w:t>minimum</w:t>
      </w:r>
      <w:r w:rsidRPr="00AB19C8">
        <w:rPr>
          <w:rFonts w:ascii="Times New Roman" w:hAnsi="Times New Roman"/>
          <w:szCs w:val="24"/>
        </w:rPr>
        <w:t xml:space="preserve"> a baccalaureate degree from a regionally accredited institution of higher </w:t>
      </w:r>
      <w:proofErr w:type="gramStart"/>
      <w:r w:rsidRPr="00AB19C8">
        <w:rPr>
          <w:rFonts w:ascii="Times New Roman" w:hAnsi="Times New Roman"/>
          <w:szCs w:val="24"/>
        </w:rPr>
        <w:t>education;</w:t>
      </w:r>
      <w:proofErr w:type="gramEnd"/>
    </w:p>
    <w:p w14:paraId="72142948" w14:textId="77777777" w:rsidR="00DE0648" w:rsidRPr="00AB19C8" w:rsidRDefault="00DE0648" w:rsidP="00DE0648">
      <w:pPr>
        <w:pStyle w:val="ListParagraph"/>
        <w:numPr>
          <w:ilvl w:val="0"/>
          <w:numId w:val="92"/>
        </w:numPr>
        <w:autoSpaceDE w:val="0"/>
        <w:autoSpaceDN w:val="0"/>
        <w:contextualSpacing w:val="0"/>
        <w:rPr>
          <w:rFonts w:ascii="Times New Roman" w:hAnsi="Times New Roman"/>
          <w:color w:val="000000"/>
          <w:szCs w:val="24"/>
        </w:rPr>
      </w:pPr>
      <w:r w:rsidRPr="00AB19C8">
        <w:rPr>
          <w:rFonts w:ascii="Times New Roman" w:hAnsi="Times New Roman"/>
          <w:szCs w:val="24"/>
        </w:rPr>
        <w:t xml:space="preserve">has either completed 24 hours of coursework in the requested licensure area or passed the North Carolina State Board of Education (NCSBE) required content area examination(s) for the requested licensure </w:t>
      </w:r>
      <w:proofErr w:type="gramStart"/>
      <w:r w:rsidRPr="00AB19C8">
        <w:rPr>
          <w:rFonts w:ascii="Times New Roman" w:hAnsi="Times New Roman"/>
          <w:szCs w:val="24"/>
        </w:rPr>
        <w:t>area;</w:t>
      </w:r>
      <w:proofErr w:type="gramEnd"/>
    </w:p>
    <w:p w14:paraId="0A80937D" w14:textId="77777777" w:rsidR="00DE0648" w:rsidRPr="00B8460E" w:rsidRDefault="00DE0648" w:rsidP="00DE0648">
      <w:pPr>
        <w:pStyle w:val="ListParagraph"/>
        <w:numPr>
          <w:ilvl w:val="0"/>
          <w:numId w:val="92"/>
        </w:numPr>
        <w:autoSpaceDE w:val="0"/>
        <w:autoSpaceDN w:val="0"/>
        <w:contextualSpacing w:val="0"/>
        <w:rPr>
          <w:rFonts w:ascii="Times New Roman" w:hAnsi="Times New Roman"/>
          <w:color w:val="000000"/>
          <w:szCs w:val="24"/>
        </w:rPr>
      </w:pPr>
      <w:r w:rsidRPr="00B8460E">
        <w:rPr>
          <w:rFonts w:ascii="Times New Roman" w:hAnsi="Times New Roman"/>
          <w:szCs w:val="24"/>
        </w:rPr>
        <w:t xml:space="preserve">is enrolled in a recognized Educator Preparation Program (EPP). </w:t>
      </w:r>
      <w:r w:rsidRPr="00B8460E">
        <w:rPr>
          <w:rFonts w:ascii="Times New Roman" w:hAnsi="Times New Roman"/>
          <w:color w:val="000000"/>
          <w:szCs w:val="24"/>
          <w:bdr w:val="none" w:sz="0" w:space="0" w:color="auto" w:frame="1"/>
        </w:rPr>
        <w:t>St</w:t>
      </w:r>
      <w:r w:rsidRPr="00B8460E">
        <w:rPr>
          <w:rFonts w:ascii="Times New Roman" w:hAnsi="Times New Roman"/>
          <w:color w:val="000000"/>
          <w:szCs w:val="24"/>
        </w:rPr>
        <w:t>udents must have earned a grade point average of at least 2.7 on a four-point scale for formal admission to approved North Carolina EPPs,</w:t>
      </w:r>
      <w:r w:rsidRPr="00B8460E">
        <w:rPr>
          <w:rFonts w:ascii="Times New Roman" w:hAnsi="Times New Roman"/>
          <w:szCs w:val="24"/>
        </w:rPr>
        <w:t xml:space="preserve"> </w:t>
      </w:r>
      <w:proofErr w:type="gramStart"/>
      <w:r w:rsidRPr="00B8460E">
        <w:rPr>
          <w:rFonts w:ascii="Times New Roman" w:hAnsi="Times New Roman"/>
          <w:szCs w:val="24"/>
        </w:rPr>
        <w:t>and;</w:t>
      </w:r>
      <w:proofErr w:type="gramEnd"/>
    </w:p>
    <w:p w14:paraId="01A6DE48" w14:textId="77777777" w:rsidR="00DE0648" w:rsidRPr="00B8460E" w:rsidRDefault="00DE0648" w:rsidP="00DE0648">
      <w:pPr>
        <w:pStyle w:val="ListParagraph"/>
        <w:numPr>
          <w:ilvl w:val="0"/>
          <w:numId w:val="92"/>
        </w:numPr>
        <w:autoSpaceDE w:val="0"/>
        <w:autoSpaceDN w:val="0"/>
        <w:contextualSpacing w:val="0"/>
        <w:rPr>
          <w:rFonts w:ascii="Times New Roman" w:hAnsi="Times New Roman"/>
          <w:color w:val="000000"/>
          <w:szCs w:val="24"/>
        </w:rPr>
      </w:pPr>
      <w:r w:rsidRPr="00B8460E">
        <w:rPr>
          <w:rFonts w:ascii="Times New Roman" w:hAnsi="Times New Roman"/>
          <w:szCs w:val="24"/>
        </w:rPr>
        <w:t>meets all other requirements established by the NCSBE, including completing preservice requirements prior to teaching and successful completion of a criminal background check.</w:t>
      </w:r>
    </w:p>
    <w:p w14:paraId="79AA28A6" w14:textId="77777777" w:rsidR="00DE0648" w:rsidRPr="00AB19C8" w:rsidRDefault="00DE0648" w:rsidP="00DE0648">
      <w:pPr>
        <w:rPr>
          <w:rFonts w:ascii="Times New Roman" w:hAnsi="Times New Roman"/>
          <w:szCs w:val="24"/>
        </w:rPr>
      </w:pPr>
    </w:p>
    <w:p w14:paraId="0FE666DD" w14:textId="77777777" w:rsidR="00DE0648" w:rsidRPr="00AB19C8" w:rsidRDefault="00DE0648" w:rsidP="00DE0648">
      <w:pPr>
        <w:rPr>
          <w:rFonts w:ascii="Times New Roman" w:hAnsi="Times New Roman"/>
          <w:b/>
          <w:szCs w:val="24"/>
        </w:rPr>
      </w:pPr>
      <w:r w:rsidRPr="00AB19C8">
        <w:rPr>
          <w:rFonts w:ascii="Times New Roman" w:hAnsi="Times New Roman"/>
          <w:b/>
          <w:szCs w:val="24"/>
        </w:rPr>
        <w:t>B.</w:t>
      </w:r>
      <w:r w:rsidRPr="00AB19C8">
        <w:rPr>
          <w:rFonts w:ascii="Times New Roman" w:hAnsi="Times New Roman"/>
          <w:b/>
          <w:szCs w:val="24"/>
        </w:rPr>
        <w:tab/>
        <w:t>Residency License</w:t>
      </w:r>
      <w:r>
        <w:rPr>
          <w:rFonts w:ascii="Times New Roman" w:hAnsi="Times New Roman"/>
          <w:b/>
          <w:szCs w:val="24"/>
        </w:rPr>
        <w:t xml:space="preserve"> State</w:t>
      </w:r>
      <w:r w:rsidRPr="00AB19C8">
        <w:rPr>
          <w:rFonts w:ascii="Times New Roman" w:hAnsi="Times New Roman"/>
          <w:b/>
          <w:szCs w:val="24"/>
        </w:rPr>
        <w:t xml:space="preserve"> Proces</w:t>
      </w:r>
      <w:r w:rsidRPr="00BD32BE">
        <w:rPr>
          <w:rFonts w:ascii="Times New Roman" w:hAnsi="Times New Roman"/>
          <w:b/>
          <w:szCs w:val="24"/>
        </w:rPr>
        <w:t>s</w:t>
      </w:r>
      <w:r w:rsidRPr="00BD32BE">
        <w:rPr>
          <w:rStyle w:val="FootnoteReference"/>
          <w:rFonts w:ascii="Times New Roman" w:hAnsi="Times New Roman"/>
          <w:szCs w:val="24"/>
          <w:vertAlign w:val="superscript"/>
        </w:rPr>
        <w:footnoteReference w:id="3"/>
      </w:r>
    </w:p>
    <w:p w14:paraId="1504E35C" w14:textId="77777777" w:rsidR="00DE0648" w:rsidRPr="00AB19C8" w:rsidRDefault="00DE0648" w:rsidP="00DE0648">
      <w:pPr>
        <w:rPr>
          <w:rFonts w:ascii="Times New Roman" w:hAnsi="Times New Roman"/>
          <w:szCs w:val="24"/>
        </w:rPr>
      </w:pPr>
      <w:r w:rsidRPr="00AB19C8">
        <w:rPr>
          <w:rFonts w:ascii="Times New Roman" w:hAnsi="Times New Roman"/>
          <w:szCs w:val="24"/>
        </w:rPr>
        <w:t xml:space="preserve">The residency license </w:t>
      </w:r>
      <w:r w:rsidRPr="00F80083">
        <w:rPr>
          <w:rFonts w:ascii="Times New Roman" w:hAnsi="Times New Roman"/>
          <w:i/>
          <w:iCs/>
          <w:szCs w:val="24"/>
        </w:rPr>
        <w:t>requires the acknowledgement of employment with a Local Education Agency (LEA</w:t>
      </w:r>
      <w:r w:rsidRPr="00B8460E">
        <w:rPr>
          <w:rFonts w:ascii="Times New Roman" w:hAnsi="Times New Roman"/>
          <w:strike/>
          <w:szCs w:val="24"/>
        </w:rPr>
        <w:t xml:space="preserve"> </w:t>
      </w:r>
      <w:r w:rsidRPr="00B8460E">
        <w:rPr>
          <w:rFonts w:ascii="Times New Roman" w:hAnsi="Times New Roman"/>
          <w:szCs w:val="24"/>
        </w:rPr>
        <w:t>prior to</w:t>
      </w:r>
      <w:r>
        <w:rPr>
          <w:rFonts w:ascii="Times New Roman" w:hAnsi="Times New Roman"/>
          <w:szCs w:val="24"/>
        </w:rPr>
        <w:t xml:space="preserve"> </w:t>
      </w:r>
      <w:r w:rsidRPr="00AB19C8">
        <w:rPr>
          <w:rFonts w:ascii="Times New Roman" w:hAnsi="Times New Roman"/>
          <w:szCs w:val="24"/>
        </w:rPr>
        <w:t xml:space="preserve">enrollment in an Education Preparation Provider (EPP). </w:t>
      </w:r>
    </w:p>
    <w:p w14:paraId="7793074D" w14:textId="77777777" w:rsidR="00DE0648" w:rsidRPr="00AB19C8" w:rsidRDefault="00DE0648" w:rsidP="00DE0648">
      <w:pPr>
        <w:rPr>
          <w:rFonts w:ascii="Times New Roman" w:hAnsi="Times New Roman"/>
          <w:szCs w:val="24"/>
        </w:rPr>
      </w:pPr>
    </w:p>
    <w:p w14:paraId="5E8C0EBB" w14:textId="77777777" w:rsidR="00DE0648" w:rsidRPr="00AB19C8" w:rsidRDefault="00DE0648" w:rsidP="00DE0648">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 xml:space="preserve">The LEA will fill out the residency license verification form </w:t>
      </w:r>
      <w:r w:rsidRPr="004D4859">
        <w:rPr>
          <w:rFonts w:ascii="Times New Roman" w:hAnsi="Times New Roman"/>
          <w:szCs w:val="24"/>
        </w:rPr>
        <w:t>(Form RL)</w:t>
      </w:r>
      <w:r>
        <w:rPr>
          <w:rFonts w:ascii="Times New Roman" w:hAnsi="Times New Roman"/>
          <w:szCs w:val="24"/>
        </w:rPr>
        <w:t xml:space="preserve"> </w:t>
      </w:r>
      <w:r w:rsidRPr="00AB19C8">
        <w:rPr>
          <w:rFonts w:ascii="Times New Roman" w:hAnsi="Times New Roman"/>
          <w:szCs w:val="24"/>
        </w:rPr>
        <w:t xml:space="preserve">verifying employment (contingent on EPP enrollment verification) and recommending them for a Residency license. </w:t>
      </w:r>
    </w:p>
    <w:p w14:paraId="3E1DFC38" w14:textId="77777777" w:rsidR="00DE0648" w:rsidRPr="00AB19C8" w:rsidRDefault="00DE0648" w:rsidP="00DE0648">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That document then must be sent to the</w:t>
      </w:r>
      <w:r>
        <w:rPr>
          <w:rFonts w:ascii="Times New Roman" w:hAnsi="Times New Roman"/>
          <w:szCs w:val="24"/>
        </w:rPr>
        <w:t xml:space="preserve"> </w:t>
      </w:r>
      <w:r w:rsidRPr="00AB19C8">
        <w:rPr>
          <w:rFonts w:ascii="Times New Roman" w:hAnsi="Times New Roman"/>
          <w:szCs w:val="24"/>
        </w:rPr>
        <w:t>Licensure Officer of the enrolling EPP for verification of enrollment.</w:t>
      </w:r>
    </w:p>
    <w:p w14:paraId="1F61B37B" w14:textId="77777777" w:rsidR="00DE0648" w:rsidRPr="00AB19C8" w:rsidRDefault="00DE0648" w:rsidP="00DE0648">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The document returns to the LEA for processing with the licensure department at NCDPI.</w:t>
      </w:r>
    </w:p>
    <w:p w14:paraId="022F45F0" w14:textId="77777777" w:rsidR="00DE0648" w:rsidRDefault="00DE0648" w:rsidP="00DE0648">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If a candidate still has requirements to complete with the EPP at the end of their first year of employment</w:t>
      </w:r>
      <w:r w:rsidRPr="004D4859">
        <w:rPr>
          <w:rFonts w:ascii="Times New Roman" w:hAnsi="Times New Roman"/>
          <w:szCs w:val="24"/>
        </w:rPr>
        <w:t xml:space="preserve">, </w:t>
      </w:r>
      <w:r w:rsidRPr="004D4859">
        <w:rPr>
          <w:rFonts w:ascii="Times New Roman" w:hAnsi="Times New Roman"/>
          <w:b/>
          <w:bCs/>
          <w:szCs w:val="24"/>
        </w:rPr>
        <w:t>the LEA should request renewal of the residency license for another year</w:t>
      </w:r>
      <w:r w:rsidRPr="004D4859">
        <w:rPr>
          <w:rFonts w:ascii="Times New Roman" w:hAnsi="Times New Roman"/>
          <w:szCs w:val="24"/>
        </w:rPr>
        <w:t xml:space="preserve"> via the automated</w:t>
      </w:r>
      <w:r w:rsidRPr="00AB19C8">
        <w:rPr>
          <w:rFonts w:ascii="Times New Roman" w:hAnsi="Times New Roman"/>
          <w:szCs w:val="24"/>
        </w:rPr>
        <w:t xml:space="preserve"> renewal process in the licensure system.  The renewal form needs to be complete and kept on file locally with the employing school system.</w:t>
      </w:r>
    </w:p>
    <w:p w14:paraId="2C55D67C" w14:textId="77777777" w:rsidR="00100B94" w:rsidRPr="00AB19C8" w:rsidRDefault="00100B94" w:rsidP="00100B94">
      <w:pPr>
        <w:widowControl/>
        <w:spacing w:after="160" w:line="259" w:lineRule="auto"/>
        <w:rPr>
          <w:rFonts w:ascii="Times New Roman" w:hAnsi="Times New Roman"/>
          <w:b/>
          <w:szCs w:val="24"/>
        </w:rPr>
      </w:pPr>
      <w:r w:rsidRPr="00AB19C8">
        <w:rPr>
          <w:rFonts w:ascii="Times New Roman" w:hAnsi="Times New Roman"/>
          <w:b/>
          <w:szCs w:val="24"/>
        </w:rPr>
        <w:lastRenderedPageBreak/>
        <w:t>C.</w:t>
      </w:r>
      <w:r w:rsidRPr="00AB19C8">
        <w:rPr>
          <w:rFonts w:ascii="Times New Roman" w:hAnsi="Times New Roman"/>
          <w:b/>
          <w:szCs w:val="24"/>
        </w:rPr>
        <w:tab/>
        <w:t xml:space="preserve">Residency License Plan of Study </w:t>
      </w:r>
    </w:p>
    <w:p w14:paraId="741228FD" w14:textId="77777777" w:rsidR="00100B94" w:rsidRDefault="00100B94" w:rsidP="00100B94">
      <w:pPr>
        <w:rPr>
          <w:rFonts w:ascii="Times New Roman" w:hAnsi="Times New Roman"/>
          <w:szCs w:val="24"/>
        </w:rPr>
      </w:pPr>
      <w:r>
        <w:rPr>
          <w:rFonts w:ascii="Times New Roman" w:hAnsi="Times New Roman"/>
          <w:szCs w:val="24"/>
        </w:rPr>
        <w:t>1.</w:t>
      </w:r>
      <w:r>
        <w:rPr>
          <w:rFonts w:ascii="Times New Roman" w:hAnsi="Times New Roman"/>
          <w:szCs w:val="24"/>
        </w:rPr>
        <w:tab/>
      </w:r>
      <w:r w:rsidRPr="00850BE3">
        <w:rPr>
          <w:rFonts w:ascii="Times New Roman" w:hAnsi="Times New Roman"/>
          <w:szCs w:val="24"/>
        </w:rPr>
        <w:t>A candidate must request a Plan of Study for Residency Licensure from the Director of Residency Licensure at Catawba College.  A request for a plan of study requires:</w:t>
      </w:r>
    </w:p>
    <w:p w14:paraId="77BB58DC" w14:textId="77777777" w:rsidR="00100B94" w:rsidRPr="00AC045B" w:rsidRDefault="00100B94" w:rsidP="00100B94">
      <w:pPr>
        <w:rPr>
          <w:rFonts w:ascii="Times New Roman" w:hAnsi="Times New Roman"/>
          <w:szCs w:val="24"/>
        </w:rPr>
      </w:pPr>
    </w:p>
    <w:p w14:paraId="694CDFF0" w14:textId="77777777" w:rsidR="00100B94" w:rsidRPr="00865971" w:rsidRDefault="00100B94" w:rsidP="007E690A">
      <w:pPr>
        <w:pStyle w:val="ListParagraph"/>
        <w:numPr>
          <w:ilvl w:val="0"/>
          <w:numId w:val="94"/>
        </w:numPr>
        <w:autoSpaceDE w:val="0"/>
        <w:autoSpaceDN w:val="0"/>
        <w:contextualSpacing w:val="0"/>
        <w:rPr>
          <w:rFonts w:ascii="Times New Roman" w:hAnsi="Times New Roman"/>
          <w:szCs w:val="24"/>
        </w:rPr>
      </w:pPr>
      <w:r>
        <w:rPr>
          <w:rFonts w:ascii="Times New Roman" w:hAnsi="Times New Roman"/>
          <w:szCs w:val="24"/>
        </w:rPr>
        <w:t>An o</w:t>
      </w:r>
      <w:r w:rsidRPr="00865971">
        <w:rPr>
          <w:rFonts w:ascii="Times New Roman" w:hAnsi="Times New Roman"/>
          <w:szCs w:val="24"/>
        </w:rPr>
        <w:t>ffer of position at an LEA in Rowan County or a county contiguous to Rowan.</w:t>
      </w:r>
    </w:p>
    <w:p w14:paraId="4537E94E" w14:textId="77777777" w:rsidR="00100B94" w:rsidRPr="00865971" w:rsidRDefault="00100B94" w:rsidP="007E690A">
      <w:pPr>
        <w:pStyle w:val="ListParagraph"/>
        <w:numPr>
          <w:ilvl w:val="0"/>
          <w:numId w:val="94"/>
        </w:numPr>
        <w:autoSpaceDE w:val="0"/>
        <w:autoSpaceDN w:val="0"/>
        <w:contextualSpacing w:val="0"/>
        <w:rPr>
          <w:rFonts w:ascii="Times New Roman" w:hAnsi="Times New Roman"/>
          <w:szCs w:val="24"/>
        </w:rPr>
      </w:pPr>
      <w:r w:rsidRPr="00865971">
        <w:rPr>
          <w:rFonts w:ascii="Times New Roman" w:hAnsi="Times New Roman"/>
          <w:szCs w:val="24"/>
        </w:rPr>
        <w:t>The Residency License Verification/Certification of Supervision (Form RL) completed and submitted by the hiring LEA.</w:t>
      </w:r>
    </w:p>
    <w:p w14:paraId="073F5019" w14:textId="43D6FEA3" w:rsidR="00B0172B" w:rsidRPr="00B0172B" w:rsidRDefault="00100B94" w:rsidP="00B0172B">
      <w:pPr>
        <w:pStyle w:val="ListParagraph"/>
        <w:numPr>
          <w:ilvl w:val="0"/>
          <w:numId w:val="94"/>
        </w:numPr>
        <w:autoSpaceDE w:val="0"/>
        <w:autoSpaceDN w:val="0"/>
        <w:contextualSpacing w:val="0"/>
        <w:rPr>
          <w:rFonts w:ascii="Times New Roman" w:hAnsi="Times New Roman"/>
          <w:szCs w:val="24"/>
        </w:rPr>
      </w:pPr>
      <w:r w:rsidRPr="00865971">
        <w:rPr>
          <w:rFonts w:ascii="Times New Roman" w:hAnsi="Times New Roman"/>
          <w:szCs w:val="24"/>
        </w:rPr>
        <w:t>A copy of official transcript(s)</w:t>
      </w:r>
      <w:r>
        <w:rPr>
          <w:rFonts w:ascii="Times New Roman" w:hAnsi="Times New Roman"/>
          <w:szCs w:val="24"/>
        </w:rPr>
        <w:t xml:space="preserve"> </w:t>
      </w:r>
      <w:r w:rsidRPr="00865971">
        <w:rPr>
          <w:rFonts w:ascii="Times New Roman" w:hAnsi="Times New Roman"/>
          <w:szCs w:val="24"/>
        </w:rPr>
        <w:t xml:space="preserve">indicating receipt of a baccalaureate degree from a regionally accredited institution of higher education and any pertinent coursework. Official transcripts will be required for admission to Catawba and admission to residency licensure at Catawba. </w:t>
      </w:r>
    </w:p>
    <w:p w14:paraId="1089AA52" w14:textId="29F38B42" w:rsidR="00100B94" w:rsidRDefault="00100B94" w:rsidP="007E690A">
      <w:pPr>
        <w:pStyle w:val="ListParagraph"/>
        <w:numPr>
          <w:ilvl w:val="0"/>
          <w:numId w:val="94"/>
        </w:numPr>
        <w:autoSpaceDE w:val="0"/>
        <w:autoSpaceDN w:val="0"/>
        <w:contextualSpacing w:val="0"/>
        <w:rPr>
          <w:rFonts w:ascii="Times New Roman" w:hAnsi="Times New Roman"/>
          <w:szCs w:val="24"/>
        </w:rPr>
      </w:pPr>
      <w:r>
        <w:rPr>
          <w:rFonts w:ascii="Times New Roman" w:hAnsi="Times New Roman"/>
          <w:szCs w:val="24"/>
        </w:rPr>
        <w:t>A copy of passing scores on required licensure examinations.</w:t>
      </w:r>
    </w:p>
    <w:p w14:paraId="7F3226DC" w14:textId="3988A0F6" w:rsidR="00B0172B" w:rsidRPr="00865971" w:rsidRDefault="00B0172B" w:rsidP="007E690A">
      <w:pPr>
        <w:pStyle w:val="ListParagraph"/>
        <w:numPr>
          <w:ilvl w:val="0"/>
          <w:numId w:val="94"/>
        </w:numPr>
        <w:autoSpaceDE w:val="0"/>
        <w:autoSpaceDN w:val="0"/>
        <w:contextualSpacing w:val="0"/>
        <w:rPr>
          <w:rFonts w:ascii="Times New Roman" w:hAnsi="Times New Roman"/>
          <w:szCs w:val="24"/>
        </w:rPr>
      </w:pPr>
      <w:r>
        <w:rPr>
          <w:rFonts w:ascii="Times New Roman" w:hAnsi="Times New Roman"/>
          <w:szCs w:val="24"/>
        </w:rPr>
        <w:t xml:space="preserve">An application to Teacher Education </w:t>
      </w:r>
    </w:p>
    <w:p w14:paraId="0C57D153" w14:textId="77777777" w:rsidR="00100B94" w:rsidRPr="00865971" w:rsidRDefault="00100B94" w:rsidP="007E690A">
      <w:pPr>
        <w:pStyle w:val="ListParagraph"/>
        <w:numPr>
          <w:ilvl w:val="0"/>
          <w:numId w:val="94"/>
        </w:numPr>
        <w:autoSpaceDE w:val="0"/>
        <w:autoSpaceDN w:val="0"/>
        <w:contextualSpacing w:val="0"/>
        <w:rPr>
          <w:rFonts w:ascii="Times New Roman" w:hAnsi="Times New Roman"/>
          <w:szCs w:val="24"/>
        </w:rPr>
      </w:pPr>
      <w:r w:rsidRPr="00865971">
        <w:rPr>
          <w:rFonts w:ascii="Times New Roman" w:hAnsi="Times New Roman"/>
          <w:szCs w:val="24"/>
        </w:rPr>
        <w:t>Cumulative undergraduate GPA of 2.7 or may establish a cumulative GPA of 2.7 on at least 9 semester hours of coursework.</w:t>
      </w:r>
    </w:p>
    <w:p w14:paraId="20062636" w14:textId="77777777" w:rsidR="00100B94" w:rsidRPr="00850BE3" w:rsidRDefault="00100B94" w:rsidP="007E690A">
      <w:pPr>
        <w:pStyle w:val="ListParagraph"/>
        <w:numPr>
          <w:ilvl w:val="0"/>
          <w:numId w:val="94"/>
        </w:numPr>
        <w:autoSpaceDE w:val="0"/>
        <w:autoSpaceDN w:val="0"/>
        <w:contextualSpacing w:val="0"/>
        <w:rPr>
          <w:rFonts w:ascii="Times New Roman" w:hAnsi="Times New Roman"/>
          <w:szCs w:val="24"/>
        </w:rPr>
      </w:pPr>
      <w:r w:rsidRPr="00AB19C8">
        <w:rPr>
          <w:rFonts w:ascii="Times New Roman" w:hAnsi="Times New Roman"/>
          <w:szCs w:val="24"/>
        </w:rPr>
        <w:t xml:space="preserve">Must have completed 24 hours of coursework in the requested licensure area with a grade of C (equivalent to 2.0) or above </w:t>
      </w:r>
      <w:r w:rsidRPr="00865971">
        <w:rPr>
          <w:rFonts w:ascii="Times New Roman" w:hAnsi="Times New Roman"/>
          <w:szCs w:val="24"/>
        </w:rPr>
        <w:t>and</w:t>
      </w:r>
      <w:r w:rsidRPr="00AB19C8">
        <w:rPr>
          <w:rFonts w:ascii="Times New Roman" w:hAnsi="Times New Roman"/>
          <w:szCs w:val="24"/>
        </w:rPr>
        <w:t xml:space="preserve"> passed the North Carolina State Board of Education (NCSBE) required content area examination(s) for the requested licensure area.</w:t>
      </w:r>
    </w:p>
    <w:p w14:paraId="26F49CEB" w14:textId="77777777" w:rsidR="00100B94" w:rsidRDefault="00100B94" w:rsidP="00100B94">
      <w:pPr>
        <w:tabs>
          <w:tab w:val="left" w:pos="720"/>
          <w:tab w:val="left" w:pos="1260"/>
        </w:tabs>
        <w:ind w:left="720" w:hanging="720"/>
        <w:rPr>
          <w:rFonts w:ascii="Times New Roman" w:hAnsi="Times New Roman"/>
          <w:szCs w:val="24"/>
        </w:rPr>
      </w:pPr>
    </w:p>
    <w:p w14:paraId="113498CC" w14:textId="77777777" w:rsidR="00100B94" w:rsidRPr="00AB19C8" w:rsidRDefault="00100B94" w:rsidP="00100B94">
      <w:pPr>
        <w:tabs>
          <w:tab w:val="left" w:pos="720"/>
          <w:tab w:val="left" w:pos="1260"/>
        </w:tabs>
        <w:ind w:left="720" w:hanging="720"/>
        <w:rPr>
          <w:rFonts w:ascii="Times New Roman" w:hAnsi="Times New Roman"/>
          <w:szCs w:val="24"/>
        </w:rPr>
      </w:pPr>
      <w:r>
        <w:rPr>
          <w:rFonts w:ascii="Times New Roman" w:hAnsi="Times New Roman"/>
          <w:szCs w:val="24"/>
        </w:rPr>
        <w:t>2</w:t>
      </w:r>
      <w:r w:rsidRPr="00AB19C8">
        <w:rPr>
          <w:rFonts w:ascii="Times New Roman" w:hAnsi="Times New Roman"/>
          <w:szCs w:val="24"/>
        </w:rPr>
        <w:t>.</w:t>
      </w:r>
      <w:r w:rsidRPr="00AB19C8">
        <w:rPr>
          <w:rFonts w:ascii="Times New Roman" w:hAnsi="Times New Roman"/>
          <w:szCs w:val="24"/>
        </w:rPr>
        <w:tab/>
      </w:r>
      <w:r w:rsidRPr="00AB19C8">
        <w:rPr>
          <w:rFonts w:ascii="Times New Roman" w:hAnsi="Times New Roman"/>
          <w:szCs w:val="24"/>
          <w:u w:val="single"/>
        </w:rPr>
        <w:t>Plan of study</w:t>
      </w:r>
      <w:r w:rsidRPr="00AB19C8">
        <w:rPr>
          <w:rFonts w:ascii="Times New Roman" w:hAnsi="Times New Roman"/>
          <w:szCs w:val="24"/>
        </w:rPr>
        <w:t xml:space="preserve"> The Residency Licensure Coordinator, in consultation with the appropriate program coordinator, will evaluate the applicant’s transcript </w:t>
      </w:r>
      <w:proofErr w:type="gramStart"/>
      <w:r w:rsidRPr="00AB19C8">
        <w:rPr>
          <w:rFonts w:ascii="Times New Roman" w:hAnsi="Times New Roman"/>
          <w:szCs w:val="24"/>
        </w:rPr>
        <w:t>in light of</w:t>
      </w:r>
      <w:proofErr w:type="gramEnd"/>
      <w:r w:rsidRPr="00AB19C8">
        <w:rPr>
          <w:rFonts w:ascii="Times New Roman" w:hAnsi="Times New Roman"/>
          <w:szCs w:val="24"/>
        </w:rPr>
        <w:t xml:space="preserve"> current program approval standards established by the North Carolina State Board of Education.  The Residency Licensure Coordinator will then issue the residency licensure teacher a plan of study.  </w:t>
      </w:r>
    </w:p>
    <w:p w14:paraId="29D69125" w14:textId="77777777" w:rsidR="00100B94" w:rsidRPr="00AB19C8" w:rsidRDefault="00100B94" w:rsidP="00100B94">
      <w:pPr>
        <w:ind w:left="540" w:hanging="540"/>
        <w:rPr>
          <w:rFonts w:ascii="Times New Roman" w:hAnsi="Times New Roman"/>
          <w:szCs w:val="24"/>
        </w:rPr>
      </w:pPr>
    </w:p>
    <w:p w14:paraId="278AF369" w14:textId="77777777" w:rsidR="00100B94" w:rsidRDefault="00100B94" w:rsidP="00100B94">
      <w:pPr>
        <w:ind w:left="720" w:hanging="540"/>
        <w:rPr>
          <w:rFonts w:ascii="Times New Roman" w:hAnsi="Times New Roman"/>
          <w:szCs w:val="24"/>
        </w:rPr>
      </w:pPr>
      <w:r w:rsidRPr="00AB19C8">
        <w:rPr>
          <w:rFonts w:ascii="Times New Roman" w:hAnsi="Times New Roman"/>
          <w:b/>
          <w:szCs w:val="24"/>
        </w:rPr>
        <w:tab/>
      </w:r>
      <w:r w:rsidRPr="009E1B9E">
        <w:rPr>
          <w:rFonts w:ascii="Times New Roman" w:hAnsi="Times New Roman"/>
          <w:szCs w:val="24"/>
        </w:rPr>
        <w:t xml:space="preserve">The issuance of a plan of study is contingent upon meeting all the requirements outlined in </w:t>
      </w:r>
      <w:r w:rsidRPr="009E1B9E">
        <w:rPr>
          <w:rFonts w:ascii="Times New Roman" w:hAnsi="Times New Roman"/>
          <w:bCs/>
          <w:snapToGrid/>
          <w:kern w:val="28"/>
          <w:szCs w:val="24"/>
          <w:lang w:val="en"/>
        </w:rPr>
        <w:t xml:space="preserve">Section IX. C.1. That is, no plan of study will be issued without receipt of copies of official transcripts, confirmation of employment from local </w:t>
      </w:r>
      <w:proofErr w:type="gramStart"/>
      <w:r w:rsidRPr="009E1B9E">
        <w:rPr>
          <w:rFonts w:ascii="Times New Roman" w:hAnsi="Times New Roman"/>
          <w:bCs/>
          <w:snapToGrid/>
          <w:kern w:val="28"/>
          <w:szCs w:val="24"/>
          <w:lang w:val="en"/>
        </w:rPr>
        <w:t>public school</w:t>
      </w:r>
      <w:proofErr w:type="gramEnd"/>
      <w:r w:rsidRPr="009E1B9E">
        <w:rPr>
          <w:rFonts w:ascii="Times New Roman" w:hAnsi="Times New Roman"/>
          <w:bCs/>
          <w:snapToGrid/>
          <w:kern w:val="28"/>
          <w:szCs w:val="24"/>
          <w:lang w:val="en"/>
        </w:rPr>
        <w:t xml:space="preserve"> officials (Form RL), passing scores on standardized licensure exams, etc.</w:t>
      </w:r>
    </w:p>
    <w:p w14:paraId="18A8DB1D" w14:textId="77777777" w:rsidR="00100B94" w:rsidRPr="000C750B" w:rsidRDefault="00100B94" w:rsidP="00100B94">
      <w:pPr>
        <w:rPr>
          <w:rFonts w:ascii="Times New Roman" w:hAnsi="Times New Roman"/>
          <w:szCs w:val="24"/>
        </w:rPr>
      </w:pPr>
    </w:p>
    <w:p w14:paraId="20EAA474" w14:textId="77777777" w:rsidR="00100B94" w:rsidRPr="000C750B" w:rsidRDefault="00100B94" w:rsidP="00100B94">
      <w:pPr>
        <w:ind w:left="720" w:hanging="540"/>
        <w:rPr>
          <w:rFonts w:ascii="Times New Roman" w:hAnsi="Times New Roman"/>
          <w:szCs w:val="24"/>
        </w:rPr>
      </w:pPr>
      <w:r>
        <w:rPr>
          <w:rFonts w:ascii="Times New Roman" w:hAnsi="Times New Roman"/>
          <w:szCs w:val="24"/>
        </w:rPr>
        <w:tab/>
      </w:r>
      <w:r w:rsidRPr="009E1B9E">
        <w:rPr>
          <w:rFonts w:ascii="Times New Roman" w:hAnsi="Times New Roman"/>
          <w:szCs w:val="24"/>
        </w:rPr>
        <w:t>Once a plan of study is issued, a residency licensure teacher must enroll in the first semester a required course is available at Catawba College.</w:t>
      </w:r>
    </w:p>
    <w:p w14:paraId="64B3C377" w14:textId="77777777" w:rsidR="00100B94" w:rsidRPr="000C750B" w:rsidRDefault="00100B94" w:rsidP="00100B94">
      <w:pPr>
        <w:ind w:left="540" w:hanging="540"/>
        <w:rPr>
          <w:rFonts w:ascii="Times New Roman" w:hAnsi="Times New Roman"/>
          <w:szCs w:val="24"/>
        </w:rPr>
      </w:pPr>
    </w:p>
    <w:p w14:paraId="5F5E9774" w14:textId="77777777" w:rsidR="00100B94" w:rsidRPr="00AB19C8" w:rsidRDefault="00100B94" w:rsidP="00100B94">
      <w:pPr>
        <w:ind w:left="720" w:hanging="540"/>
        <w:rPr>
          <w:rFonts w:ascii="Times New Roman" w:hAnsi="Times New Roman"/>
          <w:szCs w:val="24"/>
        </w:rPr>
      </w:pPr>
      <w:r w:rsidRPr="00AB19C8">
        <w:rPr>
          <w:rFonts w:ascii="Times New Roman" w:hAnsi="Times New Roman"/>
          <w:szCs w:val="24"/>
        </w:rPr>
        <w:tab/>
        <w:t xml:space="preserve">Any plan of study is contingent upon changes to program approval standards and licensure decisions rendered by the North Carolina State Board of Education.  </w:t>
      </w:r>
    </w:p>
    <w:p w14:paraId="4AE51435" w14:textId="77777777" w:rsidR="00100B94" w:rsidRPr="00AB19C8" w:rsidRDefault="00100B94" w:rsidP="00100B94">
      <w:pPr>
        <w:ind w:left="720"/>
        <w:rPr>
          <w:rFonts w:ascii="Times New Roman" w:hAnsi="Times New Roman"/>
          <w:b/>
          <w:szCs w:val="24"/>
        </w:rPr>
      </w:pPr>
    </w:p>
    <w:p w14:paraId="514511A4" w14:textId="77777777" w:rsidR="00100B94" w:rsidRPr="00AB19C8" w:rsidRDefault="00100B94" w:rsidP="00100B94">
      <w:pPr>
        <w:ind w:left="720" w:hanging="720"/>
        <w:rPr>
          <w:rFonts w:ascii="Times New Roman" w:hAnsi="Times New Roman"/>
          <w:szCs w:val="24"/>
        </w:rPr>
      </w:pPr>
      <w:r>
        <w:rPr>
          <w:rFonts w:ascii="Times New Roman" w:hAnsi="Times New Roman"/>
          <w:szCs w:val="24"/>
        </w:rPr>
        <w:t>3.</w:t>
      </w:r>
      <w:r w:rsidRPr="00AB19C8">
        <w:rPr>
          <w:rFonts w:ascii="Times New Roman" w:hAnsi="Times New Roman"/>
          <w:szCs w:val="24"/>
        </w:rPr>
        <w:tab/>
      </w:r>
      <w:r w:rsidRPr="00AB19C8">
        <w:rPr>
          <w:rFonts w:ascii="Times New Roman" w:hAnsi="Times New Roman"/>
          <w:szCs w:val="24"/>
          <w:u w:val="single"/>
        </w:rPr>
        <w:t>Core courses</w:t>
      </w:r>
      <w:r w:rsidRPr="00AB19C8">
        <w:rPr>
          <w:rFonts w:ascii="Times New Roman" w:hAnsi="Times New Roman"/>
          <w:szCs w:val="24"/>
        </w:rPr>
        <w:t xml:space="preserve"> Each residency licensure teacher must satisfy the following core requirements.  </w:t>
      </w:r>
    </w:p>
    <w:p w14:paraId="61C298FE" w14:textId="77777777" w:rsidR="00100B94" w:rsidRPr="00AB19C8" w:rsidRDefault="00100B94" w:rsidP="00100B94">
      <w:pPr>
        <w:ind w:left="720"/>
        <w:rPr>
          <w:rFonts w:ascii="Times New Roman" w:hAnsi="Times New Roman"/>
          <w:szCs w:val="24"/>
        </w:rPr>
      </w:pPr>
    </w:p>
    <w:p w14:paraId="01742F01" w14:textId="77777777" w:rsidR="00100B94" w:rsidRPr="00AB19C8" w:rsidRDefault="00100B94" w:rsidP="00100B94">
      <w:pPr>
        <w:ind w:left="1440"/>
        <w:rPr>
          <w:rFonts w:ascii="Times New Roman" w:hAnsi="Times New Roman"/>
          <w:szCs w:val="24"/>
          <w:u w:val="single"/>
        </w:rPr>
      </w:pPr>
      <w:r w:rsidRPr="00AB19C8">
        <w:rPr>
          <w:rFonts w:ascii="Times New Roman" w:hAnsi="Times New Roman"/>
          <w:szCs w:val="24"/>
          <w:u w:val="single"/>
        </w:rPr>
        <w:t>Middle and Secondary School and Special Subjects Licensure Core Requirements</w:t>
      </w:r>
    </w:p>
    <w:p w14:paraId="613BEDF6" w14:textId="4FD9A0B2" w:rsidR="00100B94" w:rsidRPr="00AB19C8" w:rsidRDefault="00100B94" w:rsidP="00100B94">
      <w:pPr>
        <w:ind w:left="1440"/>
        <w:rPr>
          <w:rFonts w:ascii="Times New Roman" w:hAnsi="Times New Roman"/>
          <w:szCs w:val="24"/>
        </w:rPr>
      </w:pPr>
      <w:r w:rsidRPr="00AB19C8">
        <w:rPr>
          <w:rFonts w:ascii="Times New Roman" w:hAnsi="Times New Roman"/>
          <w:szCs w:val="24"/>
        </w:rPr>
        <w:t xml:space="preserve">EDUC </w:t>
      </w:r>
      <w:r w:rsidR="006C414F">
        <w:rPr>
          <w:rFonts w:ascii="Times New Roman" w:hAnsi="Times New Roman"/>
          <w:szCs w:val="24"/>
        </w:rPr>
        <w:t>110</w:t>
      </w:r>
      <w:r w:rsidRPr="00AB19C8">
        <w:rPr>
          <w:rFonts w:ascii="Times New Roman" w:hAnsi="Times New Roman"/>
          <w:szCs w:val="24"/>
        </w:rPr>
        <w:t>0</w:t>
      </w:r>
      <w:r w:rsidRPr="00AB19C8">
        <w:rPr>
          <w:rFonts w:ascii="Times New Roman" w:hAnsi="Times New Roman"/>
          <w:szCs w:val="24"/>
        </w:rPr>
        <w:tab/>
        <w:t>Introduction to Teaching and Educational Technology</w:t>
      </w:r>
      <w:r>
        <w:rPr>
          <w:rStyle w:val="FootnoteReference"/>
          <w:rFonts w:ascii="Times New Roman" w:hAnsi="Times New Roman"/>
          <w:szCs w:val="24"/>
        </w:rPr>
        <w:footnoteReference w:id="4"/>
      </w:r>
    </w:p>
    <w:p w14:paraId="5324E3D6" w14:textId="77777777" w:rsidR="00100B94" w:rsidRDefault="00100B94" w:rsidP="00100B94">
      <w:pPr>
        <w:ind w:left="720" w:firstLine="720"/>
        <w:rPr>
          <w:rFonts w:ascii="Times New Roman" w:hAnsi="Times New Roman"/>
          <w:szCs w:val="24"/>
        </w:rPr>
      </w:pPr>
      <w:r w:rsidRPr="00AB19C8">
        <w:rPr>
          <w:rFonts w:ascii="Times New Roman" w:hAnsi="Times New Roman"/>
          <w:szCs w:val="24"/>
        </w:rPr>
        <w:t>EDUC 3100</w:t>
      </w:r>
      <w:r w:rsidRPr="00AB19C8">
        <w:rPr>
          <w:rFonts w:ascii="Times New Roman" w:hAnsi="Times New Roman"/>
          <w:szCs w:val="24"/>
        </w:rPr>
        <w:tab/>
        <w:t>Theories of Learning</w:t>
      </w:r>
    </w:p>
    <w:p w14:paraId="49457C82" w14:textId="77777777" w:rsidR="00100B94" w:rsidRPr="00AB19C8" w:rsidRDefault="00100B94" w:rsidP="00100B94">
      <w:pPr>
        <w:ind w:left="720" w:firstLine="720"/>
        <w:rPr>
          <w:rFonts w:ascii="Times New Roman" w:hAnsi="Times New Roman"/>
          <w:szCs w:val="24"/>
        </w:rPr>
      </w:pPr>
      <w:r w:rsidRPr="009848B3">
        <w:rPr>
          <w:rFonts w:ascii="Times New Roman" w:hAnsi="Times New Roman"/>
          <w:szCs w:val="24"/>
        </w:rPr>
        <w:lastRenderedPageBreak/>
        <w:t>EDUC 3101</w:t>
      </w:r>
      <w:r w:rsidRPr="009848B3">
        <w:rPr>
          <w:rFonts w:ascii="Times New Roman" w:hAnsi="Times New Roman"/>
          <w:szCs w:val="24"/>
        </w:rPr>
        <w:tab/>
        <w:t>Learning Environments and Professional Practice</w:t>
      </w:r>
      <w:r w:rsidRPr="009848B3">
        <w:rPr>
          <w:rStyle w:val="FootnoteReference"/>
          <w:rFonts w:ascii="Times New Roman" w:hAnsi="Times New Roman"/>
          <w:szCs w:val="24"/>
          <w:vertAlign w:val="superscript"/>
        </w:rPr>
        <w:footnoteReference w:id="5"/>
      </w:r>
    </w:p>
    <w:p w14:paraId="09C6530F" w14:textId="77777777" w:rsidR="00100B94" w:rsidRPr="00AB19C8" w:rsidRDefault="00100B94" w:rsidP="00100B94">
      <w:pPr>
        <w:ind w:left="720" w:firstLine="720"/>
        <w:rPr>
          <w:rFonts w:ascii="Times New Roman" w:hAnsi="Times New Roman"/>
          <w:szCs w:val="24"/>
        </w:rPr>
      </w:pPr>
      <w:r w:rsidRPr="00AB19C8">
        <w:rPr>
          <w:rFonts w:ascii="Times New Roman" w:hAnsi="Times New Roman"/>
          <w:szCs w:val="24"/>
        </w:rPr>
        <w:t xml:space="preserve">EDUC 3108 </w:t>
      </w:r>
      <w:r w:rsidRPr="00AB19C8">
        <w:rPr>
          <w:rFonts w:ascii="Times New Roman" w:hAnsi="Times New Roman"/>
          <w:szCs w:val="24"/>
        </w:rPr>
        <w:tab/>
        <w:t>Multiliteracies in the Content Areas</w:t>
      </w:r>
    </w:p>
    <w:p w14:paraId="186D1309" w14:textId="77777777" w:rsidR="00100B94" w:rsidRPr="00AB19C8" w:rsidRDefault="00100B94" w:rsidP="00100B94">
      <w:pPr>
        <w:ind w:firstLine="720"/>
        <w:rPr>
          <w:rFonts w:ascii="Times New Roman" w:hAnsi="Times New Roman"/>
          <w:szCs w:val="24"/>
        </w:rPr>
      </w:pPr>
      <w:r w:rsidRPr="00AB19C8">
        <w:rPr>
          <w:rFonts w:ascii="Times New Roman" w:hAnsi="Times New Roman"/>
          <w:szCs w:val="24"/>
        </w:rPr>
        <w:t xml:space="preserve">          </w:t>
      </w:r>
      <w:r w:rsidRPr="00AB19C8">
        <w:rPr>
          <w:rFonts w:ascii="Times New Roman" w:hAnsi="Times New Roman"/>
          <w:szCs w:val="24"/>
        </w:rPr>
        <w:tab/>
        <w:t xml:space="preserve">PSYCH 1500 </w:t>
      </w:r>
      <w:r w:rsidRPr="00AB19C8">
        <w:rPr>
          <w:rFonts w:ascii="Times New Roman" w:hAnsi="Times New Roman"/>
          <w:szCs w:val="24"/>
        </w:rPr>
        <w:tab/>
        <w:t>Human Development</w:t>
      </w:r>
    </w:p>
    <w:p w14:paraId="2B7FF6AB" w14:textId="77777777" w:rsidR="00100B94" w:rsidRPr="00AB19C8" w:rsidRDefault="00100B94" w:rsidP="00100B94">
      <w:pPr>
        <w:ind w:firstLine="720"/>
        <w:rPr>
          <w:rFonts w:ascii="Times New Roman" w:hAnsi="Times New Roman"/>
          <w:szCs w:val="24"/>
        </w:rPr>
      </w:pPr>
      <w:r w:rsidRPr="00AB19C8">
        <w:rPr>
          <w:rFonts w:ascii="Times New Roman" w:hAnsi="Times New Roman"/>
          <w:szCs w:val="24"/>
        </w:rPr>
        <w:t xml:space="preserve">          </w:t>
      </w:r>
      <w:r w:rsidRPr="00AB19C8">
        <w:rPr>
          <w:rFonts w:ascii="Times New Roman" w:hAnsi="Times New Roman"/>
          <w:szCs w:val="24"/>
        </w:rPr>
        <w:tab/>
        <w:t>PSYCH 2940</w:t>
      </w:r>
      <w:r w:rsidRPr="00AB19C8">
        <w:rPr>
          <w:rFonts w:ascii="Times New Roman" w:hAnsi="Times New Roman"/>
          <w:szCs w:val="24"/>
        </w:rPr>
        <w:tab/>
        <w:t>Psychology of Exceptionalities</w:t>
      </w:r>
    </w:p>
    <w:p w14:paraId="6726D303" w14:textId="77777777" w:rsidR="00100B94" w:rsidRPr="00AB19C8" w:rsidRDefault="00100B94" w:rsidP="00100B94">
      <w:pPr>
        <w:ind w:firstLine="720"/>
        <w:rPr>
          <w:rFonts w:ascii="Times New Roman" w:hAnsi="Times New Roman"/>
          <w:szCs w:val="24"/>
        </w:rPr>
      </w:pPr>
      <w:r w:rsidRPr="00AB19C8">
        <w:rPr>
          <w:rFonts w:ascii="Times New Roman" w:hAnsi="Times New Roman"/>
          <w:szCs w:val="24"/>
        </w:rPr>
        <w:t xml:space="preserve">          </w:t>
      </w:r>
      <w:r w:rsidRPr="00AB19C8">
        <w:rPr>
          <w:rFonts w:ascii="Times New Roman" w:hAnsi="Times New Roman"/>
          <w:szCs w:val="24"/>
        </w:rPr>
        <w:tab/>
      </w:r>
      <w:r w:rsidRPr="00AB19C8">
        <w:rPr>
          <w:rFonts w:ascii="Times New Roman" w:hAnsi="Times New Roman"/>
          <w:szCs w:val="24"/>
        </w:rPr>
        <w:tab/>
      </w:r>
    </w:p>
    <w:p w14:paraId="577A1293" w14:textId="77777777" w:rsidR="00100B94" w:rsidRPr="00AB19C8" w:rsidRDefault="00100B94" w:rsidP="00100B94">
      <w:pPr>
        <w:ind w:left="720" w:firstLine="720"/>
        <w:rPr>
          <w:rFonts w:ascii="Times New Roman" w:hAnsi="Times New Roman"/>
          <w:szCs w:val="24"/>
          <w:u w:val="single"/>
        </w:rPr>
      </w:pPr>
      <w:r w:rsidRPr="00AB19C8">
        <w:rPr>
          <w:rFonts w:ascii="Times New Roman" w:hAnsi="Times New Roman"/>
          <w:szCs w:val="24"/>
          <w:u w:val="single"/>
        </w:rPr>
        <w:t>Methods course appropriate for subject area (</w:t>
      </w:r>
      <w:r w:rsidRPr="00AB19C8">
        <w:rPr>
          <w:rFonts w:ascii="Times New Roman" w:hAnsi="Times New Roman"/>
          <w:i/>
          <w:szCs w:val="24"/>
          <w:u w:val="single"/>
        </w:rPr>
        <w:t>one of the following</w:t>
      </w:r>
      <w:r w:rsidRPr="00AB19C8">
        <w:rPr>
          <w:rFonts w:ascii="Times New Roman" w:hAnsi="Times New Roman"/>
          <w:szCs w:val="24"/>
          <w:u w:val="single"/>
        </w:rPr>
        <w:t>):</w:t>
      </w:r>
    </w:p>
    <w:p w14:paraId="01276E3E"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t>EDUC 3006</w:t>
      </w:r>
      <w:r w:rsidRPr="00AB19C8">
        <w:rPr>
          <w:rFonts w:ascii="Times New Roman" w:hAnsi="Times New Roman"/>
          <w:szCs w:val="24"/>
        </w:rPr>
        <w:tab/>
        <w:t>Language Arts Methods for Middle and Secondary Teachers</w:t>
      </w:r>
    </w:p>
    <w:p w14:paraId="60BCF605"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t>EDUC 3007</w:t>
      </w:r>
      <w:r w:rsidRPr="00AB19C8">
        <w:rPr>
          <w:rFonts w:ascii="Times New Roman" w:hAnsi="Times New Roman"/>
          <w:szCs w:val="24"/>
        </w:rPr>
        <w:tab/>
        <w:t>Social Studies Methods for Middle and Secondary Teachers</w:t>
      </w:r>
    </w:p>
    <w:p w14:paraId="4C37122E"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t>EDUC 3008</w:t>
      </w:r>
      <w:r w:rsidRPr="00AB19C8">
        <w:rPr>
          <w:rFonts w:ascii="Times New Roman" w:hAnsi="Times New Roman"/>
          <w:szCs w:val="24"/>
        </w:rPr>
        <w:tab/>
        <w:t>Science Methods for Middle and Secondary Teachers</w:t>
      </w:r>
    </w:p>
    <w:p w14:paraId="77C15762"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t>EDUC 3009</w:t>
      </w:r>
      <w:r w:rsidRPr="00AB19C8">
        <w:rPr>
          <w:rFonts w:ascii="Times New Roman" w:hAnsi="Times New Roman"/>
          <w:szCs w:val="24"/>
        </w:rPr>
        <w:tab/>
        <w:t>Mathematics Methods for Middle and Secondary Teachers</w:t>
      </w:r>
    </w:p>
    <w:p w14:paraId="4F42414A" w14:textId="77777777" w:rsidR="00100B94" w:rsidRPr="00AB19C8" w:rsidRDefault="00100B94" w:rsidP="00100B94">
      <w:pPr>
        <w:rPr>
          <w:rFonts w:ascii="Times New Roman" w:hAnsi="Times New Roman"/>
          <w:szCs w:val="24"/>
        </w:rPr>
      </w:pPr>
    </w:p>
    <w:p w14:paraId="3BCF82EF" w14:textId="77777777" w:rsidR="00100B94" w:rsidRPr="00AB19C8" w:rsidRDefault="00100B94" w:rsidP="00100B94">
      <w:pPr>
        <w:rPr>
          <w:rFonts w:ascii="Times New Roman" w:hAnsi="Times New Roman"/>
          <w:szCs w:val="24"/>
          <w:u w:val="single"/>
        </w:rPr>
      </w:pPr>
      <w:r w:rsidRPr="00AB19C8">
        <w:rPr>
          <w:rFonts w:ascii="Times New Roman" w:hAnsi="Times New Roman"/>
          <w:szCs w:val="24"/>
        </w:rPr>
        <w:tab/>
      </w:r>
      <w:r w:rsidRPr="00AB19C8">
        <w:rPr>
          <w:rFonts w:ascii="Times New Roman" w:hAnsi="Times New Roman"/>
          <w:szCs w:val="24"/>
        </w:rPr>
        <w:tab/>
      </w:r>
      <w:r w:rsidRPr="00AB19C8">
        <w:rPr>
          <w:rFonts w:ascii="Times New Roman" w:hAnsi="Times New Roman"/>
          <w:szCs w:val="24"/>
          <w:u w:val="single"/>
        </w:rPr>
        <w:t>Residency Licensure Requirements</w:t>
      </w:r>
    </w:p>
    <w:p w14:paraId="22DED681" w14:textId="5C0E0BC4"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t>EDUC 401</w:t>
      </w:r>
      <w:r w:rsidR="00260C6B">
        <w:rPr>
          <w:rFonts w:ascii="Times New Roman" w:hAnsi="Times New Roman"/>
          <w:szCs w:val="24"/>
        </w:rPr>
        <w:t>4</w:t>
      </w:r>
      <w:r w:rsidRPr="00AB19C8">
        <w:rPr>
          <w:rFonts w:ascii="Times New Roman" w:hAnsi="Times New Roman"/>
          <w:szCs w:val="24"/>
        </w:rPr>
        <w:tab/>
        <w:t>Internship for Residency Licensure (</w:t>
      </w:r>
      <w:r>
        <w:rPr>
          <w:rFonts w:ascii="Times New Roman" w:hAnsi="Times New Roman"/>
          <w:szCs w:val="24"/>
        </w:rPr>
        <w:t xml:space="preserve">minimum </w:t>
      </w:r>
      <w:r w:rsidRPr="00AB19C8">
        <w:rPr>
          <w:rFonts w:ascii="Times New Roman" w:hAnsi="Times New Roman"/>
          <w:szCs w:val="24"/>
        </w:rPr>
        <w:t xml:space="preserve">6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59D7D7DF"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r>
      <w:r w:rsidRPr="00AB19C8">
        <w:rPr>
          <w:rFonts w:ascii="Times New Roman" w:hAnsi="Times New Roman"/>
          <w:szCs w:val="24"/>
        </w:rPr>
        <w:tab/>
      </w:r>
      <w:r w:rsidRPr="00AB19C8">
        <w:rPr>
          <w:rFonts w:ascii="Times New Roman" w:hAnsi="Times New Roman"/>
          <w:szCs w:val="24"/>
        </w:rPr>
        <w:tab/>
        <w:t>(</w:t>
      </w:r>
      <w:proofErr w:type="gramStart"/>
      <w:r w:rsidRPr="00AB19C8">
        <w:rPr>
          <w:rFonts w:ascii="Times New Roman" w:hAnsi="Times New Roman"/>
          <w:szCs w:val="24"/>
        </w:rPr>
        <w:t>must</w:t>
      </w:r>
      <w:proofErr w:type="gramEnd"/>
      <w:r w:rsidRPr="00AB19C8">
        <w:rPr>
          <w:rFonts w:ascii="Times New Roman" w:hAnsi="Times New Roman"/>
          <w:szCs w:val="24"/>
        </w:rPr>
        <w:t xml:space="preserve"> achieve grade of “S”)</w:t>
      </w:r>
    </w:p>
    <w:p w14:paraId="48816B04"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t xml:space="preserve">EDUC 4501 </w:t>
      </w:r>
      <w:r w:rsidRPr="00AB19C8">
        <w:rPr>
          <w:rFonts w:ascii="Times New Roman" w:hAnsi="Times New Roman"/>
          <w:szCs w:val="24"/>
        </w:rPr>
        <w:tab/>
        <w:t>Professional Leadership for Reside</w:t>
      </w:r>
      <w:r>
        <w:rPr>
          <w:rFonts w:ascii="Times New Roman" w:hAnsi="Times New Roman"/>
          <w:szCs w:val="24"/>
        </w:rPr>
        <w:t xml:space="preserve">ncy Licensure (2 </w:t>
      </w:r>
      <w:proofErr w:type="spellStart"/>
      <w:r>
        <w:rPr>
          <w:rFonts w:ascii="Times New Roman" w:hAnsi="Times New Roman"/>
          <w:szCs w:val="24"/>
        </w:rPr>
        <w:t>s.h.</w:t>
      </w:r>
      <w:proofErr w:type="spellEnd"/>
      <w:r>
        <w:rPr>
          <w:rFonts w:ascii="Times New Roman" w:hAnsi="Times New Roman"/>
          <w:szCs w:val="24"/>
        </w:rPr>
        <w:t xml:space="preserve">) </w:t>
      </w:r>
    </w:p>
    <w:p w14:paraId="27F34C99" w14:textId="77777777" w:rsidR="00100B94" w:rsidRPr="00AB19C8" w:rsidRDefault="00100B94" w:rsidP="00100B94">
      <w:pPr>
        <w:rPr>
          <w:rFonts w:ascii="Times New Roman" w:hAnsi="Times New Roman"/>
          <w:szCs w:val="24"/>
        </w:rPr>
      </w:pPr>
    </w:p>
    <w:p w14:paraId="3BCE62BF"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r>
    </w:p>
    <w:p w14:paraId="77AF1911" w14:textId="2204520D" w:rsidR="00100B94" w:rsidRDefault="00100B94" w:rsidP="00100B94">
      <w:pPr>
        <w:ind w:left="720" w:hanging="720"/>
        <w:rPr>
          <w:rFonts w:ascii="Times New Roman" w:hAnsi="Times New Roman"/>
          <w:szCs w:val="24"/>
        </w:rPr>
      </w:pPr>
      <w:r>
        <w:rPr>
          <w:rFonts w:ascii="Times New Roman" w:hAnsi="Times New Roman"/>
          <w:szCs w:val="24"/>
        </w:rPr>
        <w:t>4</w:t>
      </w:r>
      <w:r w:rsidRPr="00AB19C8">
        <w:rPr>
          <w:rFonts w:ascii="Times New Roman" w:hAnsi="Times New Roman"/>
          <w:szCs w:val="24"/>
        </w:rPr>
        <w:t>.</w:t>
      </w:r>
      <w:r w:rsidRPr="00AB19C8">
        <w:rPr>
          <w:rFonts w:ascii="Times New Roman" w:hAnsi="Times New Roman"/>
          <w:szCs w:val="24"/>
        </w:rPr>
        <w:tab/>
      </w:r>
      <w:r w:rsidRPr="00AB19C8">
        <w:rPr>
          <w:rFonts w:ascii="Times New Roman" w:hAnsi="Times New Roman"/>
          <w:szCs w:val="24"/>
          <w:u w:val="single"/>
        </w:rPr>
        <w:t>Content courses</w:t>
      </w:r>
      <w:r w:rsidRPr="00AB19C8">
        <w:rPr>
          <w:rFonts w:ascii="Times New Roman" w:hAnsi="Times New Roman"/>
          <w:szCs w:val="24"/>
        </w:rPr>
        <w:t>. Catawba’s residency licensure program is designed for individuals who hold the bachelor’s degr</w:t>
      </w:r>
      <w:r>
        <w:rPr>
          <w:rFonts w:ascii="Times New Roman" w:hAnsi="Times New Roman"/>
          <w:szCs w:val="24"/>
        </w:rPr>
        <w:t xml:space="preserve">ee in the subject area they teach. </w:t>
      </w:r>
      <w:r w:rsidR="00D45C18">
        <w:rPr>
          <w:rFonts w:ascii="Times New Roman" w:hAnsi="Times New Roman"/>
          <w:szCs w:val="24"/>
        </w:rPr>
        <w:t xml:space="preserve">Catawba’s program is specifically designed to meet the needs of students completing </w:t>
      </w:r>
      <w:r w:rsidR="00973D22">
        <w:rPr>
          <w:rFonts w:ascii="Times New Roman" w:hAnsi="Times New Roman"/>
          <w:szCs w:val="24"/>
        </w:rPr>
        <w:t>a</w:t>
      </w:r>
      <w:r w:rsidR="00D45C18">
        <w:rPr>
          <w:rFonts w:ascii="Times New Roman" w:hAnsi="Times New Roman"/>
          <w:szCs w:val="24"/>
        </w:rPr>
        <w:t xml:space="preserve"> non-licensure pathway </w:t>
      </w:r>
      <w:r w:rsidR="00973D22">
        <w:rPr>
          <w:rFonts w:ascii="Times New Roman" w:hAnsi="Times New Roman"/>
          <w:szCs w:val="24"/>
        </w:rPr>
        <w:t xml:space="preserve">at an EPP </w:t>
      </w:r>
      <w:r w:rsidR="00D45C18">
        <w:rPr>
          <w:rFonts w:ascii="Times New Roman" w:hAnsi="Times New Roman"/>
          <w:szCs w:val="24"/>
        </w:rPr>
        <w:t xml:space="preserve">to then seek alternative licensure. </w:t>
      </w:r>
    </w:p>
    <w:p w14:paraId="13619FA8" w14:textId="77777777" w:rsidR="00100B94" w:rsidRPr="00AB19C8" w:rsidRDefault="00100B94" w:rsidP="00100B94">
      <w:pPr>
        <w:ind w:left="720" w:hanging="720"/>
        <w:rPr>
          <w:rFonts w:ascii="Times New Roman" w:hAnsi="Times New Roman"/>
          <w:szCs w:val="24"/>
        </w:rPr>
      </w:pPr>
    </w:p>
    <w:p w14:paraId="2336BAE3" w14:textId="34B9237E" w:rsidR="00100B94" w:rsidRPr="004769FD" w:rsidRDefault="00100B94" w:rsidP="00100B94">
      <w:pPr>
        <w:ind w:left="720" w:hanging="720"/>
        <w:rPr>
          <w:rFonts w:ascii="Times New Roman" w:hAnsi="Times New Roman"/>
          <w:szCs w:val="24"/>
        </w:rPr>
      </w:pPr>
      <w:r>
        <w:rPr>
          <w:rFonts w:ascii="Times New Roman" w:hAnsi="Times New Roman"/>
          <w:b/>
          <w:i/>
          <w:szCs w:val="24"/>
        </w:rPr>
        <w:t>5</w:t>
      </w:r>
      <w:r w:rsidRPr="00AB19C8">
        <w:rPr>
          <w:rFonts w:ascii="Times New Roman" w:hAnsi="Times New Roman"/>
          <w:b/>
          <w:i/>
          <w:szCs w:val="24"/>
        </w:rPr>
        <w:t xml:space="preserve">. </w:t>
      </w:r>
      <w:r w:rsidRPr="00AB19C8">
        <w:rPr>
          <w:rFonts w:ascii="Times New Roman" w:hAnsi="Times New Roman"/>
          <w:b/>
          <w:i/>
          <w:szCs w:val="24"/>
        </w:rPr>
        <w:tab/>
      </w:r>
      <w:r w:rsidRPr="00B6409C">
        <w:rPr>
          <w:rFonts w:ascii="Times New Roman" w:hAnsi="Times New Roman"/>
          <w:szCs w:val="24"/>
        </w:rPr>
        <w:t>In developing plans of study, consideration is given to alternative means of demonstrating the knowledge and competencies for licensure when the evidence is substantial and significant, rather than anecdotal. For example, performance on standardized examinations of content or pedagogy such as PRAXIS II (when copies of test scores are provided) will be given consideration.</w:t>
      </w:r>
      <w:r w:rsidRPr="00B6409C">
        <w:rPr>
          <w:rFonts w:ascii="Times New Roman" w:hAnsi="Times New Roman"/>
          <w:b/>
          <w:i/>
          <w:szCs w:val="24"/>
        </w:rPr>
        <w:t xml:space="preserve">   </w:t>
      </w:r>
      <w:r w:rsidRPr="00B6409C">
        <w:rPr>
          <w:rFonts w:ascii="Times New Roman" w:hAnsi="Times New Roman"/>
          <w:szCs w:val="24"/>
        </w:rPr>
        <w:t xml:space="preserve">Another example would be the successful completion of a Beginning Teacher Induction program in an LEA; this could serve to address the knowledge and competencies addressed in EDUC </w:t>
      </w:r>
      <w:r w:rsidR="006C414F">
        <w:rPr>
          <w:rFonts w:ascii="Times New Roman" w:hAnsi="Times New Roman"/>
          <w:szCs w:val="24"/>
        </w:rPr>
        <w:t>11</w:t>
      </w:r>
      <w:r w:rsidRPr="00B6409C">
        <w:rPr>
          <w:rFonts w:ascii="Times New Roman" w:hAnsi="Times New Roman"/>
          <w:szCs w:val="24"/>
        </w:rPr>
        <w:t>00 Introduction to Teaching and Educational Technology.</w:t>
      </w:r>
    </w:p>
    <w:p w14:paraId="05AC5B8D" w14:textId="77777777" w:rsidR="00100B94" w:rsidRPr="00AB19C8" w:rsidRDefault="00100B94" w:rsidP="00100B94">
      <w:pPr>
        <w:rPr>
          <w:rFonts w:ascii="Times New Roman" w:hAnsi="Times New Roman"/>
          <w:szCs w:val="24"/>
        </w:rPr>
      </w:pPr>
    </w:p>
    <w:p w14:paraId="4040F5D5" w14:textId="77777777" w:rsidR="00100B94" w:rsidRPr="00AB19C8" w:rsidRDefault="00100B94" w:rsidP="00100B94">
      <w:pPr>
        <w:ind w:left="720" w:hanging="720"/>
        <w:rPr>
          <w:rFonts w:ascii="Times New Roman" w:hAnsi="Times New Roman"/>
          <w:szCs w:val="24"/>
        </w:rPr>
      </w:pPr>
      <w:r>
        <w:rPr>
          <w:rFonts w:ascii="Times New Roman" w:hAnsi="Times New Roman"/>
          <w:szCs w:val="24"/>
        </w:rPr>
        <w:t>6</w:t>
      </w:r>
      <w:r w:rsidRPr="00AB19C8">
        <w:rPr>
          <w:rFonts w:ascii="Times New Roman" w:hAnsi="Times New Roman"/>
          <w:szCs w:val="24"/>
        </w:rPr>
        <w:t>.</w:t>
      </w:r>
      <w:r w:rsidRPr="00AB19C8">
        <w:rPr>
          <w:rFonts w:ascii="Times New Roman" w:hAnsi="Times New Roman"/>
          <w:szCs w:val="24"/>
        </w:rPr>
        <w:tab/>
        <w:t>The residency licensure program is not a degree program, and successful completion of the plan of study does not lead to a degree from Catawba College.</w:t>
      </w:r>
    </w:p>
    <w:p w14:paraId="1723BC68" w14:textId="77777777" w:rsidR="00100B94" w:rsidRPr="00AB19C8" w:rsidRDefault="00100B94" w:rsidP="00100B94">
      <w:pPr>
        <w:rPr>
          <w:rFonts w:ascii="Times New Roman" w:hAnsi="Times New Roman"/>
          <w:szCs w:val="24"/>
        </w:rPr>
      </w:pPr>
    </w:p>
    <w:p w14:paraId="50FF94F5" w14:textId="77777777" w:rsidR="00100B94" w:rsidRPr="00AB19C8" w:rsidRDefault="00100B94" w:rsidP="00100B94">
      <w:pPr>
        <w:ind w:left="720" w:hanging="720"/>
        <w:rPr>
          <w:rFonts w:ascii="Times New Roman" w:hAnsi="Times New Roman"/>
          <w:szCs w:val="24"/>
        </w:rPr>
      </w:pPr>
      <w:r>
        <w:rPr>
          <w:rFonts w:ascii="Times New Roman" w:hAnsi="Times New Roman"/>
          <w:szCs w:val="24"/>
        </w:rPr>
        <w:t>7</w:t>
      </w:r>
      <w:r w:rsidRPr="00AB19C8">
        <w:rPr>
          <w:rFonts w:ascii="Times New Roman" w:hAnsi="Times New Roman"/>
          <w:szCs w:val="24"/>
        </w:rPr>
        <w:t>.</w:t>
      </w:r>
      <w:r w:rsidRPr="00AB19C8">
        <w:rPr>
          <w:rFonts w:ascii="Times New Roman" w:hAnsi="Times New Roman"/>
          <w:szCs w:val="24"/>
        </w:rPr>
        <w:tab/>
      </w:r>
      <w:proofErr w:type="gramStart"/>
      <w:r w:rsidRPr="00AB19C8">
        <w:rPr>
          <w:rFonts w:ascii="Times New Roman" w:hAnsi="Times New Roman"/>
          <w:szCs w:val="24"/>
        </w:rPr>
        <w:t>In order to</w:t>
      </w:r>
      <w:proofErr w:type="gramEnd"/>
      <w:r w:rsidRPr="00AB19C8">
        <w:rPr>
          <w:rFonts w:ascii="Times New Roman" w:hAnsi="Times New Roman"/>
          <w:szCs w:val="24"/>
        </w:rPr>
        <w:t xml:space="preserve"> continue in the Catawba residency licensure program, residency licensure teachers must: </w:t>
      </w:r>
    </w:p>
    <w:p w14:paraId="7802572A" w14:textId="77777777" w:rsidR="00100B94" w:rsidRPr="00AB19C8" w:rsidRDefault="00100B94" w:rsidP="00100B94">
      <w:pPr>
        <w:rPr>
          <w:rFonts w:ascii="Times New Roman" w:hAnsi="Times New Roman"/>
          <w:szCs w:val="24"/>
        </w:rPr>
      </w:pPr>
      <w:r w:rsidRPr="00AB19C8">
        <w:rPr>
          <w:rFonts w:ascii="Times New Roman" w:hAnsi="Times New Roman"/>
          <w:szCs w:val="24"/>
        </w:rPr>
        <w:tab/>
        <w:t>a.</w:t>
      </w:r>
      <w:r w:rsidRPr="00AB19C8">
        <w:rPr>
          <w:rFonts w:ascii="Times New Roman" w:hAnsi="Times New Roman"/>
          <w:szCs w:val="24"/>
        </w:rPr>
        <w:tab/>
        <w:t xml:space="preserve">Remain employed by a North Carolina school system.  </w:t>
      </w:r>
    </w:p>
    <w:p w14:paraId="0CD6D023" w14:textId="693FC146" w:rsidR="00100B94" w:rsidRPr="00AB19C8" w:rsidRDefault="00100B94" w:rsidP="00100B94">
      <w:pPr>
        <w:ind w:left="1440" w:hanging="720"/>
        <w:rPr>
          <w:rFonts w:ascii="Times New Roman" w:hAnsi="Times New Roman"/>
          <w:szCs w:val="24"/>
        </w:rPr>
      </w:pPr>
      <w:r>
        <w:rPr>
          <w:rFonts w:ascii="Times New Roman" w:hAnsi="Times New Roman"/>
          <w:szCs w:val="24"/>
        </w:rPr>
        <w:t>b.</w:t>
      </w:r>
      <w:r w:rsidRPr="00AB19C8">
        <w:rPr>
          <w:rFonts w:ascii="Times New Roman" w:hAnsi="Times New Roman"/>
          <w:szCs w:val="24"/>
        </w:rPr>
        <w:tab/>
        <w:t>Successfully complete EDUC 401</w:t>
      </w:r>
      <w:r w:rsidR="00520ECD">
        <w:rPr>
          <w:rFonts w:ascii="Times New Roman" w:hAnsi="Times New Roman"/>
          <w:szCs w:val="24"/>
        </w:rPr>
        <w:t>4</w:t>
      </w:r>
      <w:r w:rsidRPr="00AB19C8">
        <w:rPr>
          <w:rFonts w:ascii="Times New Roman" w:hAnsi="Times New Roman"/>
          <w:szCs w:val="24"/>
        </w:rPr>
        <w:t xml:space="preserve"> Internship for Residency Licensur</w:t>
      </w:r>
      <w:r>
        <w:rPr>
          <w:rFonts w:ascii="Times New Roman" w:hAnsi="Times New Roman"/>
          <w:szCs w:val="24"/>
        </w:rPr>
        <w:t>e with a grade of “S”</w:t>
      </w:r>
      <w:r w:rsidRPr="00AB19C8">
        <w:rPr>
          <w:rFonts w:ascii="Times New Roman" w:hAnsi="Times New Roman"/>
          <w:szCs w:val="24"/>
        </w:rPr>
        <w:t>.</w:t>
      </w:r>
    </w:p>
    <w:p w14:paraId="27FB7528" w14:textId="77777777" w:rsidR="00100B94" w:rsidRPr="00AB19C8" w:rsidRDefault="00100B94" w:rsidP="00100B94">
      <w:pPr>
        <w:ind w:left="1440" w:hanging="720"/>
        <w:rPr>
          <w:rFonts w:ascii="Times New Roman" w:hAnsi="Times New Roman"/>
          <w:szCs w:val="24"/>
        </w:rPr>
      </w:pPr>
      <w:r w:rsidRPr="00AB19C8">
        <w:rPr>
          <w:rFonts w:ascii="Times New Roman" w:hAnsi="Times New Roman"/>
          <w:szCs w:val="24"/>
        </w:rPr>
        <w:t>c.</w:t>
      </w:r>
      <w:r w:rsidRPr="00AB19C8">
        <w:rPr>
          <w:rFonts w:ascii="Times New Roman" w:hAnsi="Times New Roman"/>
          <w:szCs w:val="24"/>
        </w:rPr>
        <w:tab/>
        <w:t>Successfully complete</w:t>
      </w:r>
      <w:r>
        <w:rPr>
          <w:rFonts w:ascii="Times New Roman" w:hAnsi="Times New Roman"/>
          <w:szCs w:val="24"/>
        </w:rPr>
        <w:t xml:space="preserve"> </w:t>
      </w:r>
      <w:r w:rsidRPr="00AB19C8">
        <w:rPr>
          <w:rFonts w:ascii="Times New Roman" w:hAnsi="Times New Roman"/>
          <w:szCs w:val="24"/>
        </w:rPr>
        <w:t>the edTPA portfolio and provide a passing score report in the appropriate area prior to conversion of the RL license to the Initial Professional License (IPL)</w:t>
      </w:r>
      <w:r>
        <w:rPr>
          <w:rFonts w:ascii="Times New Roman" w:hAnsi="Times New Roman"/>
          <w:szCs w:val="24"/>
        </w:rPr>
        <w:t xml:space="preserve">. </w:t>
      </w:r>
      <w:r w:rsidRPr="00AB19C8">
        <w:rPr>
          <w:rFonts w:ascii="Times New Roman" w:hAnsi="Times New Roman"/>
          <w:szCs w:val="24"/>
        </w:rPr>
        <w:t xml:space="preserve">EDUC 4501 Professional Leadership for Residency </w:t>
      </w:r>
      <w:r w:rsidRPr="00AB19C8">
        <w:rPr>
          <w:rFonts w:ascii="Times New Roman" w:hAnsi="Times New Roman"/>
          <w:szCs w:val="24"/>
        </w:rPr>
        <w:lastRenderedPageBreak/>
        <w:t xml:space="preserve">Licensure (2 </w:t>
      </w:r>
      <w:proofErr w:type="spellStart"/>
      <w:r w:rsidRPr="00AB19C8">
        <w:rPr>
          <w:rFonts w:ascii="Times New Roman" w:hAnsi="Times New Roman"/>
          <w:szCs w:val="24"/>
        </w:rPr>
        <w:t>s.h.</w:t>
      </w:r>
      <w:proofErr w:type="spellEnd"/>
      <w:r w:rsidRPr="00AB19C8">
        <w:rPr>
          <w:rFonts w:ascii="Times New Roman" w:hAnsi="Times New Roman"/>
          <w:szCs w:val="24"/>
        </w:rPr>
        <w:t xml:space="preserve">) is </w:t>
      </w:r>
      <w:r>
        <w:rPr>
          <w:rFonts w:ascii="Times New Roman" w:hAnsi="Times New Roman"/>
          <w:szCs w:val="24"/>
        </w:rPr>
        <w:t>required</w:t>
      </w:r>
      <w:r w:rsidRPr="00AB19C8">
        <w:rPr>
          <w:rFonts w:ascii="Times New Roman" w:hAnsi="Times New Roman"/>
          <w:szCs w:val="24"/>
        </w:rPr>
        <w:t xml:space="preserve"> during the spring semester for technical assistance with edTPA.</w:t>
      </w:r>
      <w:r>
        <w:rPr>
          <w:rFonts w:ascii="Times New Roman" w:hAnsi="Times New Roman"/>
          <w:szCs w:val="24"/>
        </w:rPr>
        <w:t xml:space="preserve"> This course may be repeated if desired.</w:t>
      </w:r>
    </w:p>
    <w:p w14:paraId="74CA39F9" w14:textId="77777777" w:rsidR="00100B94" w:rsidRPr="00AB19C8" w:rsidRDefault="00100B94" w:rsidP="00100B94">
      <w:pPr>
        <w:ind w:left="1440" w:hanging="720"/>
        <w:rPr>
          <w:rFonts w:ascii="Times New Roman" w:hAnsi="Times New Roman"/>
          <w:szCs w:val="24"/>
        </w:rPr>
      </w:pPr>
      <w:r w:rsidRPr="00B6409C">
        <w:rPr>
          <w:rFonts w:ascii="Times New Roman" w:hAnsi="Times New Roman"/>
          <w:szCs w:val="24"/>
        </w:rPr>
        <w:t>d.</w:t>
      </w:r>
      <w:r w:rsidRPr="00B6409C">
        <w:rPr>
          <w:rFonts w:ascii="Times New Roman" w:hAnsi="Times New Roman"/>
          <w:szCs w:val="24"/>
        </w:rPr>
        <w:tab/>
        <w:t>Complete required courses as scheduled on the individual plan of study.</w:t>
      </w:r>
      <w:r>
        <w:rPr>
          <w:rFonts w:ascii="Times New Roman" w:hAnsi="Times New Roman"/>
          <w:szCs w:val="24"/>
        </w:rPr>
        <w:t xml:space="preserve"> </w:t>
      </w:r>
    </w:p>
    <w:p w14:paraId="0D1EF960" w14:textId="77777777" w:rsidR="00100B94" w:rsidRPr="00AB19C8" w:rsidRDefault="00100B94" w:rsidP="00100B94">
      <w:pPr>
        <w:ind w:left="1440" w:hanging="720"/>
        <w:rPr>
          <w:rFonts w:ascii="Times New Roman" w:hAnsi="Times New Roman"/>
          <w:szCs w:val="24"/>
        </w:rPr>
      </w:pPr>
      <w:r w:rsidRPr="00AB19C8">
        <w:rPr>
          <w:rFonts w:ascii="Times New Roman" w:hAnsi="Times New Roman"/>
          <w:szCs w:val="24"/>
        </w:rPr>
        <w:t>e.</w:t>
      </w:r>
      <w:r w:rsidRPr="00AB19C8">
        <w:rPr>
          <w:rFonts w:ascii="Times New Roman" w:hAnsi="Times New Roman"/>
          <w:szCs w:val="24"/>
        </w:rPr>
        <w:tab/>
        <w:t>Make no grade lower than a C (equivalent to 2.0). (</w:t>
      </w:r>
      <w:r w:rsidRPr="000D39D1">
        <w:rPr>
          <w:rFonts w:ascii="Times New Roman" w:hAnsi="Times New Roman"/>
          <w:szCs w:val="24"/>
        </w:rPr>
        <w:t xml:space="preserve">Any course with a grade of </w:t>
      </w:r>
      <w:r>
        <w:rPr>
          <w:rFonts w:ascii="Times New Roman" w:hAnsi="Times New Roman"/>
          <w:szCs w:val="24"/>
        </w:rPr>
        <w:t>C-</w:t>
      </w:r>
      <w:r w:rsidRPr="000D39D1">
        <w:rPr>
          <w:rFonts w:ascii="Times New Roman" w:hAnsi="Times New Roman"/>
          <w:szCs w:val="24"/>
        </w:rPr>
        <w:t xml:space="preserve"> or lower must be retaken.</w:t>
      </w:r>
      <w:r w:rsidRPr="00AB19C8">
        <w:rPr>
          <w:rFonts w:ascii="Times New Roman" w:hAnsi="Times New Roman"/>
          <w:szCs w:val="24"/>
        </w:rPr>
        <w:t>)</w:t>
      </w:r>
    </w:p>
    <w:p w14:paraId="78518B59" w14:textId="77777777" w:rsidR="00100B94" w:rsidRPr="00AB19C8" w:rsidRDefault="00100B94" w:rsidP="00100B94">
      <w:pPr>
        <w:rPr>
          <w:rFonts w:ascii="Times New Roman" w:hAnsi="Times New Roman"/>
          <w:szCs w:val="24"/>
        </w:rPr>
      </w:pPr>
      <w:r w:rsidRPr="00AB19C8">
        <w:rPr>
          <w:rFonts w:ascii="Times New Roman" w:hAnsi="Times New Roman"/>
          <w:szCs w:val="24"/>
        </w:rPr>
        <w:tab/>
        <w:t>f.</w:t>
      </w:r>
      <w:r w:rsidRPr="00AB19C8">
        <w:rPr>
          <w:rFonts w:ascii="Times New Roman" w:hAnsi="Times New Roman"/>
          <w:szCs w:val="24"/>
        </w:rPr>
        <w:tab/>
        <w:t>Maintain a grade point average of 2.7 or above.</w:t>
      </w:r>
    </w:p>
    <w:p w14:paraId="6B5BCD5D" w14:textId="77777777" w:rsidR="00100B94" w:rsidRPr="00AB19C8" w:rsidRDefault="00100B94" w:rsidP="00100B94">
      <w:pPr>
        <w:rPr>
          <w:rFonts w:ascii="Times New Roman" w:hAnsi="Times New Roman"/>
          <w:szCs w:val="24"/>
        </w:rPr>
      </w:pPr>
    </w:p>
    <w:p w14:paraId="3BE268B0" w14:textId="77777777" w:rsidR="00100B94" w:rsidRPr="00AB19C8" w:rsidRDefault="00100B94" w:rsidP="00100B94">
      <w:pPr>
        <w:ind w:left="720" w:hanging="720"/>
        <w:rPr>
          <w:rFonts w:ascii="Times New Roman" w:hAnsi="Times New Roman"/>
          <w:szCs w:val="24"/>
        </w:rPr>
      </w:pPr>
      <w:r>
        <w:rPr>
          <w:rFonts w:ascii="Times New Roman" w:hAnsi="Times New Roman"/>
          <w:szCs w:val="24"/>
        </w:rPr>
        <w:t>8</w:t>
      </w:r>
      <w:r w:rsidRPr="00AB19C8">
        <w:rPr>
          <w:rFonts w:ascii="Times New Roman" w:hAnsi="Times New Roman"/>
          <w:szCs w:val="24"/>
        </w:rPr>
        <w:t xml:space="preserve">. </w:t>
      </w:r>
      <w:r w:rsidRPr="00AB19C8">
        <w:rPr>
          <w:rFonts w:ascii="Times New Roman" w:hAnsi="Times New Roman"/>
          <w:szCs w:val="24"/>
        </w:rPr>
        <w:tab/>
        <w:t>All requirements for licensure must be completed within three years of initial employment.</w:t>
      </w:r>
    </w:p>
    <w:p w14:paraId="77D7042C" w14:textId="77777777" w:rsidR="00100B94" w:rsidRPr="00AB19C8" w:rsidRDefault="00100B94" w:rsidP="00100B94">
      <w:pPr>
        <w:rPr>
          <w:rFonts w:ascii="Times New Roman" w:hAnsi="Times New Roman"/>
          <w:szCs w:val="24"/>
        </w:rPr>
      </w:pPr>
    </w:p>
    <w:p w14:paraId="0EC7FCD4" w14:textId="77777777" w:rsidR="00100B94" w:rsidRPr="00AB19C8" w:rsidRDefault="00100B94" w:rsidP="00100B94">
      <w:pPr>
        <w:rPr>
          <w:rFonts w:ascii="Times New Roman" w:hAnsi="Times New Roman"/>
          <w:szCs w:val="24"/>
          <w:u w:val="single"/>
        </w:rPr>
      </w:pPr>
      <w:r>
        <w:rPr>
          <w:rFonts w:ascii="Times New Roman" w:hAnsi="Times New Roman"/>
          <w:szCs w:val="24"/>
        </w:rPr>
        <w:t>9</w:t>
      </w:r>
      <w:r w:rsidRPr="00AB19C8">
        <w:rPr>
          <w:rFonts w:ascii="Times New Roman" w:hAnsi="Times New Roman"/>
          <w:szCs w:val="24"/>
        </w:rPr>
        <w:t>.</w:t>
      </w:r>
      <w:r w:rsidRPr="00AB19C8">
        <w:rPr>
          <w:rFonts w:ascii="Times New Roman" w:hAnsi="Times New Roman"/>
          <w:szCs w:val="24"/>
        </w:rPr>
        <w:tab/>
      </w:r>
      <w:r w:rsidRPr="00AB19C8">
        <w:rPr>
          <w:rFonts w:ascii="Times New Roman" w:hAnsi="Times New Roman"/>
          <w:szCs w:val="24"/>
          <w:u w:val="single"/>
        </w:rPr>
        <w:t>Scheduling of core courses.</w:t>
      </w:r>
    </w:p>
    <w:p w14:paraId="293B19C6" w14:textId="3D9379F5" w:rsidR="00100B94" w:rsidRPr="00AB19C8" w:rsidRDefault="00100B94" w:rsidP="00100B94">
      <w:pPr>
        <w:ind w:left="720"/>
        <w:rPr>
          <w:rFonts w:ascii="Times New Roman" w:hAnsi="Times New Roman"/>
          <w:szCs w:val="24"/>
        </w:rPr>
      </w:pPr>
      <w:r w:rsidRPr="00B6409C">
        <w:rPr>
          <w:rFonts w:ascii="Times New Roman" w:hAnsi="Times New Roman"/>
          <w:szCs w:val="24"/>
        </w:rPr>
        <w:t xml:space="preserve">Because all core courses may not be offered every semester, it is important for teachers to follow the schedule in the plan of study in order to complete licensure requirements within a </w:t>
      </w:r>
      <w:proofErr w:type="gramStart"/>
      <w:r w:rsidRPr="00B6409C">
        <w:rPr>
          <w:rFonts w:ascii="Times New Roman" w:hAnsi="Times New Roman"/>
          <w:szCs w:val="24"/>
        </w:rPr>
        <w:t>three year</w:t>
      </w:r>
      <w:proofErr w:type="gramEnd"/>
      <w:r w:rsidRPr="00B6409C">
        <w:rPr>
          <w:rFonts w:ascii="Times New Roman" w:hAnsi="Times New Roman"/>
          <w:szCs w:val="24"/>
        </w:rPr>
        <w:t xml:space="preserve"> time frame. Failure to enroll in a scheduled class may result in the inability of a teacher to complete the plan of study in a timely manner.</w:t>
      </w:r>
      <w:r>
        <w:rPr>
          <w:rFonts w:ascii="Times New Roman" w:hAnsi="Times New Roman"/>
          <w:szCs w:val="24"/>
        </w:rPr>
        <w:t xml:space="preserve"> </w:t>
      </w:r>
      <w:r w:rsidRPr="00AB19C8">
        <w:rPr>
          <w:rFonts w:ascii="Times New Roman" w:hAnsi="Times New Roman"/>
          <w:szCs w:val="24"/>
        </w:rPr>
        <w:t xml:space="preserve"> A tentative schedule of classes is available in the Office of Teacher Education. </w:t>
      </w:r>
    </w:p>
    <w:p w14:paraId="5B5882B7" w14:textId="77777777" w:rsidR="00100B94" w:rsidRPr="00AB19C8" w:rsidRDefault="00100B94" w:rsidP="00100B94">
      <w:pPr>
        <w:rPr>
          <w:rFonts w:ascii="Times New Roman" w:hAnsi="Times New Roman"/>
          <w:szCs w:val="24"/>
        </w:rPr>
      </w:pPr>
    </w:p>
    <w:p w14:paraId="6D9B92C0" w14:textId="77777777" w:rsidR="00100B94" w:rsidRDefault="00100B94" w:rsidP="00100B94">
      <w:pPr>
        <w:tabs>
          <w:tab w:val="left" w:pos="720"/>
        </w:tabs>
        <w:rPr>
          <w:rFonts w:ascii="Times New Roman" w:hAnsi="Times New Roman"/>
          <w:szCs w:val="24"/>
        </w:rPr>
      </w:pPr>
      <w:r w:rsidRPr="00215B25">
        <w:rPr>
          <w:rFonts w:ascii="Times New Roman" w:hAnsi="Times New Roman"/>
          <w:szCs w:val="24"/>
        </w:rPr>
        <w:t xml:space="preserve">10. </w:t>
      </w:r>
      <w:r w:rsidRPr="00215B25">
        <w:rPr>
          <w:rFonts w:ascii="Times New Roman" w:hAnsi="Times New Roman"/>
          <w:szCs w:val="24"/>
        </w:rPr>
        <w:tab/>
        <w:t>Following completion of all prescribed State requirements and testing, Catawba College will recommend that the residency licensure teacher be issued a clear license and submit appropriate documentation to the LEA for conversion to the IPL license.</w:t>
      </w:r>
    </w:p>
    <w:p w14:paraId="0459BBA7" w14:textId="77777777" w:rsidR="00100B94" w:rsidRDefault="00100B94" w:rsidP="00100B94">
      <w:pPr>
        <w:tabs>
          <w:tab w:val="left" w:pos="720"/>
        </w:tabs>
        <w:rPr>
          <w:rFonts w:ascii="Times New Roman" w:hAnsi="Times New Roman"/>
          <w:szCs w:val="24"/>
        </w:rPr>
      </w:pPr>
    </w:p>
    <w:p w14:paraId="0180985D" w14:textId="77777777" w:rsidR="00100B94" w:rsidRDefault="00100B94" w:rsidP="00100B94">
      <w:pPr>
        <w:widowControl/>
        <w:spacing w:before="240" w:after="60"/>
        <w:ind w:left="720" w:hanging="720"/>
        <w:outlineLvl w:val="0"/>
        <w:rPr>
          <w:rFonts w:ascii="Times New Roman" w:hAnsi="Times New Roman"/>
          <w:b/>
          <w:bCs/>
          <w:snapToGrid/>
          <w:kern w:val="28"/>
          <w:szCs w:val="24"/>
          <w:lang w:val="en"/>
        </w:rPr>
      </w:pPr>
      <w:r>
        <w:rPr>
          <w:rFonts w:ascii="Times New Roman" w:hAnsi="Times New Roman"/>
          <w:b/>
          <w:bCs/>
          <w:snapToGrid/>
          <w:kern w:val="28"/>
          <w:szCs w:val="24"/>
          <w:lang w:val="en"/>
        </w:rPr>
        <w:t>D.</w:t>
      </w:r>
      <w:r>
        <w:rPr>
          <w:rFonts w:ascii="Times New Roman" w:hAnsi="Times New Roman"/>
          <w:b/>
          <w:bCs/>
          <w:snapToGrid/>
          <w:kern w:val="28"/>
          <w:szCs w:val="24"/>
          <w:lang w:val="en"/>
        </w:rPr>
        <w:tab/>
      </w:r>
      <w:r w:rsidRPr="00AB19C8">
        <w:rPr>
          <w:rFonts w:ascii="Times New Roman" w:hAnsi="Times New Roman"/>
          <w:b/>
          <w:bCs/>
          <w:snapToGrid/>
          <w:kern w:val="28"/>
          <w:szCs w:val="24"/>
          <w:lang w:val="en"/>
        </w:rPr>
        <w:t xml:space="preserve">PROCEDURES FOR ADMISSION </w:t>
      </w:r>
      <w:r>
        <w:rPr>
          <w:rFonts w:ascii="Times New Roman" w:hAnsi="Times New Roman"/>
          <w:b/>
          <w:bCs/>
          <w:snapToGrid/>
          <w:kern w:val="28"/>
          <w:szCs w:val="24"/>
          <w:lang w:val="en"/>
        </w:rPr>
        <w:t xml:space="preserve">TO RESIDENCY LICENSE </w:t>
      </w:r>
    </w:p>
    <w:p w14:paraId="3D61DF15" w14:textId="77777777" w:rsidR="00100B94" w:rsidRPr="0039044E" w:rsidRDefault="00100B94" w:rsidP="007E690A">
      <w:pPr>
        <w:pStyle w:val="ListParagraph"/>
        <w:numPr>
          <w:ilvl w:val="0"/>
          <w:numId w:val="95"/>
        </w:numPr>
        <w:autoSpaceDE w:val="0"/>
        <w:autoSpaceDN w:val="0"/>
        <w:rPr>
          <w:rFonts w:ascii="Times New Roman" w:hAnsi="Times New Roman"/>
          <w:szCs w:val="24"/>
        </w:rPr>
      </w:pPr>
      <w:proofErr w:type="gramStart"/>
      <w:r w:rsidRPr="0039044E">
        <w:rPr>
          <w:rFonts w:ascii="Times New Roman" w:hAnsi="Times New Roman"/>
          <w:szCs w:val="24"/>
        </w:rPr>
        <w:t>In order to</w:t>
      </w:r>
      <w:proofErr w:type="gramEnd"/>
      <w:r w:rsidRPr="0039044E">
        <w:rPr>
          <w:rFonts w:ascii="Times New Roman" w:hAnsi="Times New Roman"/>
          <w:szCs w:val="24"/>
        </w:rPr>
        <w:t xml:space="preserve"> implement a Plan of Study</w:t>
      </w:r>
      <w:r>
        <w:rPr>
          <w:rFonts w:ascii="Times New Roman" w:hAnsi="Times New Roman"/>
          <w:szCs w:val="24"/>
        </w:rPr>
        <w:t xml:space="preserve"> and be admitted to a residency licensure program</w:t>
      </w:r>
      <w:r w:rsidRPr="0039044E">
        <w:rPr>
          <w:rFonts w:ascii="Times New Roman" w:hAnsi="Times New Roman"/>
          <w:szCs w:val="24"/>
        </w:rPr>
        <w:t>, the candidate must:</w:t>
      </w:r>
    </w:p>
    <w:p w14:paraId="6EB8046A" w14:textId="77777777" w:rsidR="00100B94" w:rsidRPr="0039044E" w:rsidRDefault="00100B94" w:rsidP="007E690A">
      <w:pPr>
        <w:pStyle w:val="ListParagraph"/>
        <w:numPr>
          <w:ilvl w:val="1"/>
          <w:numId w:val="95"/>
        </w:numPr>
        <w:autoSpaceDE w:val="0"/>
        <w:autoSpaceDN w:val="0"/>
        <w:rPr>
          <w:rFonts w:ascii="Times New Roman" w:hAnsi="Times New Roman"/>
          <w:szCs w:val="24"/>
        </w:rPr>
      </w:pPr>
      <w:r w:rsidRPr="0039044E">
        <w:rPr>
          <w:rFonts w:ascii="Times New Roman" w:hAnsi="Times New Roman"/>
          <w:szCs w:val="24"/>
        </w:rPr>
        <w:t xml:space="preserve">apply for admission to Catawba College as a post-baccalaureate teacher certification </w:t>
      </w:r>
      <w:proofErr w:type="gramStart"/>
      <w:r w:rsidRPr="0039044E">
        <w:rPr>
          <w:rFonts w:ascii="Times New Roman" w:hAnsi="Times New Roman"/>
          <w:szCs w:val="24"/>
        </w:rPr>
        <w:t>student</w:t>
      </w:r>
      <w:proofErr w:type="gramEnd"/>
    </w:p>
    <w:p w14:paraId="248E4F5F" w14:textId="77777777" w:rsidR="00100B94" w:rsidRPr="0039044E" w:rsidRDefault="00100B94" w:rsidP="007E690A">
      <w:pPr>
        <w:pStyle w:val="ListParagraph"/>
        <w:numPr>
          <w:ilvl w:val="1"/>
          <w:numId w:val="95"/>
        </w:numPr>
        <w:autoSpaceDE w:val="0"/>
        <w:autoSpaceDN w:val="0"/>
        <w:rPr>
          <w:rFonts w:ascii="Times New Roman" w:hAnsi="Times New Roman"/>
          <w:szCs w:val="24"/>
        </w:rPr>
      </w:pPr>
      <w:r w:rsidRPr="0039044E">
        <w:rPr>
          <w:rFonts w:ascii="Times New Roman" w:hAnsi="Times New Roman"/>
          <w:szCs w:val="24"/>
        </w:rPr>
        <w:t xml:space="preserve">apply for admission to the Department of Teacher Education as a residency licensure </w:t>
      </w:r>
      <w:proofErr w:type="gramStart"/>
      <w:r w:rsidRPr="0039044E">
        <w:rPr>
          <w:rFonts w:ascii="Times New Roman" w:hAnsi="Times New Roman"/>
          <w:szCs w:val="24"/>
        </w:rPr>
        <w:t>teacher</w:t>
      </w:r>
      <w:proofErr w:type="gramEnd"/>
    </w:p>
    <w:p w14:paraId="0287A28B" w14:textId="6C1DDC22" w:rsidR="00100B94" w:rsidRPr="0039044E" w:rsidRDefault="00100B94" w:rsidP="007E690A">
      <w:pPr>
        <w:pStyle w:val="ListParagraph"/>
        <w:numPr>
          <w:ilvl w:val="0"/>
          <w:numId w:val="95"/>
        </w:numPr>
        <w:autoSpaceDE w:val="0"/>
        <w:autoSpaceDN w:val="0"/>
        <w:rPr>
          <w:rFonts w:ascii="Times New Roman" w:hAnsi="Times New Roman"/>
          <w:szCs w:val="24"/>
        </w:rPr>
      </w:pPr>
      <w:r w:rsidRPr="0039044E">
        <w:rPr>
          <w:rFonts w:ascii="Times New Roman" w:hAnsi="Times New Roman"/>
          <w:bCs/>
          <w:snapToGrid/>
          <w:kern w:val="28"/>
          <w:szCs w:val="24"/>
          <w:lang w:val="en"/>
        </w:rPr>
        <w:t xml:space="preserve">All applications for admission to residency license are reviewed each semester by the teacher education faculty. </w:t>
      </w:r>
    </w:p>
    <w:p w14:paraId="2873565C" w14:textId="77777777" w:rsidR="00100B94" w:rsidRPr="0039044E" w:rsidRDefault="00100B94" w:rsidP="007E690A">
      <w:pPr>
        <w:pStyle w:val="ListParagraph"/>
        <w:numPr>
          <w:ilvl w:val="0"/>
          <w:numId w:val="95"/>
        </w:numPr>
        <w:autoSpaceDE w:val="0"/>
        <w:autoSpaceDN w:val="0"/>
        <w:rPr>
          <w:rFonts w:ascii="Times New Roman" w:hAnsi="Times New Roman"/>
          <w:szCs w:val="24"/>
        </w:rPr>
      </w:pPr>
      <w:r w:rsidRPr="0039044E">
        <w:rPr>
          <w:rFonts w:ascii="Times New Roman" w:hAnsi="Times New Roman"/>
          <w:bCs/>
          <w:snapToGrid/>
          <w:kern w:val="28"/>
          <w:szCs w:val="24"/>
          <w:lang w:val="en"/>
        </w:rPr>
        <w:t>Students may be accepted for admission to residency license if they meet all requirements listed in Section IX. E. Application to Residency License</w:t>
      </w:r>
      <w:r>
        <w:rPr>
          <w:rFonts w:ascii="Times New Roman" w:hAnsi="Times New Roman"/>
          <w:bCs/>
          <w:snapToGrid/>
          <w:kern w:val="28"/>
          <w:szCs w:val="24"/>
          <w:lang w:val="en"/>
        </w:rPr>
        <w:t xml:space="preserve"> </w:t>
      </w:r>
      <w:r w:rsidRPr="0039044E">
        <w:rPr>
          <w:rFonts w:ascii="Times New Roman" w:hAnsi="Times New Roman"/>
          <w:bCs/>
          <w:snapToGrid/>
          <w:kern w:val="28"/>
          <w:szCs w:val="24"/>
          <w:lang w:val="en"/>
        </w:rPr>
        <w:t xml:space="preserve">Students will be denied admission to </w:t>
      </w:r>
      <w:r w:rsidRPr="00B6409C">
        <w:rPr>
          <w:rFonts w:ascii="Times New Roman" w:hAnsi="Times New Roman"/>
          <w:bCs/>
          <w:snapToGrid/>
          <w:kern w:val="28"/>
          <w:szCs w:val="24"/>
          <w:lang w:val="en"/>
        </w:rPr>
        <w:t>Residency Licensure</w:t>
      </w:r>
      <w:r w:rsidRPr="0039044E">
        <w:rPr>
          <w:rFonts w:ascii="Times New Roman" w:hAnsi="Times New Roman"/>
          <w:bCs/>
          <w:snapToGrid/>
          <w:kern w:val="28"/>
          <w:szCs w:val="24"/>
          <w:lang w:val="en"/>
        </w:rPr>
        <w:t xml:space="preserve"> if they fail to meet any requirements listed in Section IX. E. Application to Residency License.</w:t>
      </w:r>
    </w:p>
    <w:p w14:paraId="6BC4D32D" w14:textId="36F7097B" w:rsidR="00100B94" w:rsidRPr="00E30FFF" w:rsidRDefault="00100B94" w:rsidP="007E690A">
      <w:pPr>
        <w:pStyle w:val="ListParagraph"/>
        <w:numPr>
          <w:ilvl w:val="0"/>
          <w:numId w:val="95"/>
        </w:numPr>
        <w:autoSpaceDE w:val="0"/>
        <w:autoSpaceDN w:val="0"/>
        <w:rPr>
          <w:rFonts w:ascii="Times New Roman" w:hAnsi="Times New Roman"/>
          <w:szCs w:val="24"/>
        </w:rPr>
      </w:pPr>
      <w:r w:rsidRPr="0039044E">
        <w:rPr>
          <w:rFonts w:ascii="Times New Roman" w:hAnsi="Times New Roman"/>
          <w:bCs/>
          <w:snapToGrid/>
          <w:kern w:val="28"/>
          <w:szCs w:val="24"/>
          <w:lang w:val="en"/>
        </w:rPr>
        <w:t xml:space="preserve">The Teacher Education </w:t>
      </w:r>
      <w:r w:rsidR="006C414F">
        <w:rPr>
          <w:rFonts w:ascii="Times New Roman" w:hAnsi="Times New Roman"/>
          <w:bCs/>
          <w:snapToGrid/>
          <w:kern w:val="28"/>
          <w:szCs w:val="24"/>
          <w:lang w:val="en"/>
        </w:rPr>
        <w:t>Department</w:t>
      </w:r>
      <w:r w:rsidRPr="0039044E">
        <w:rPr>
          <w:rFonts w:ascii="Times New Roman" w:hAnsi="Times New Roman"/>
          <w:bCs/>
          <w:snapToGrid/>
          <w:kern w:val="28"/>
          <w:szCs w:val="24"/>
          <w:lang w:val="en"/>
        </w:rPr>
        <w:t xml:space="preserve"> </w:t>
      </w:r>
      <w:proofErr w:type="gramStart"/>
      <w:r w:rsidRPr="0039044E">
        <w:rPr>
          <w:rFonts w:ascii="Times New Roman" w:hAnsi="Times New Roman"/>
          <w:bCs/>
          <w:snapToGrid/>
          <w:kern w:val="28"/>
          <w:szCs w:val="24"/>
          <w:lang w:val="en"/>
        </w:rPr>
        <w:t>makes a decision</w:t>
      </w:r>
      <w:proofErr w:type="gramEnd"/>
      <w:r w:rsidRPr="0039044E">
        <w:rPr>
          <w:rFonts w:ascii="Times New Roman" w:hAnsi="Times New Roman"/>
          <w:bCs/>
          <w:snapToGrid/>
          <w:kern w:val="28"/>
          <w:szCs w:val="24"/>
          <w:lang w:val="en"/>
        </w:rPr>
        <w:t xml:space="preserve"> to admit or deny a student based on the criteria listed in Section IX. E. Application to Residency License. Students accepted for admission will be notified via their Catawba or personal email account of the decision of the Teacher Education Council and further requirements, such as procuring a </w:t>
      </w:r>
      <w:proofErr w:type="spellStart"/>
      <w:r w:rsidRPr="00B6409C">
        <w:rPr>
          <w:rFonts w:ascii="Times New Roman" w:hAnsi="Times New Roman"/>
          <w:bCs/>
          <w:snapToGrid/>
          <w:kern w:val="28"/>
          <w:szCs w:val="24"/>
          <w:lang w:val="en"/>
        </w:rPr>
        <w:t>Taskstream</w:t>
      </w:r>
      <w:proofErr w:type="spellEnd"/>
      <w:r w:rsidRPr="00B6409C">
        <w:rPr>
          <w:rFonts w:ascii="Times New Roman" w:hAnsi="Times New Roman"/>
          <w:bCs/>
          <w:snapToGrid/>
          <w:kern w:val="28"/>
          <w:szCs w:val="24"/>
          <w:lang w:val="en"/>
        </w:rPr>
        <w:t xml:space="preserve"> subscription. Students denied admission will be notified via their Catawba or personal</w:t>
      </w:r>
      <w:r w:rsidRPr="0039044E">
        <w:rPr>
          <w:rFonts w:ascii="Times New Roman" w:hAnsi="Times New Roman"/>
          <w:bCs/>
          <w:snapToGrid/>
          <w:kern w:val="28"/>
          <w:szCs w:val="24"/>
          <w:lang w:val="en"/>
        </w:rPr>
        <w:t xml:space="preserve"> email account of the decision of the Teacher Education Council and given specific reason(s) for the denial. A copy of the notification is sent to each student’s major advisor and placed in his/her department file. </w:t>
      </w:r>
    </w:p>
    <w:p w14:paraId="6CEF6981" w14:textId="77777777" w:rsidR="00425261" w:rsidRDefault="00425261">
      <w:pPr>
        <w:widowControl/>
        <w:rPr>
          <w:rFonts w:ascii="Times New Roman" w:hAnsi="Times New Roman"/>
          <w:szCs w:val="24"/>
        </w:rPr>
      </w:pPr>
      <w:r>
        <w:rPr>
          <w:rFonts w:ascii="Times New Roman" w:hAnsi="Times New Roman"/>
          <w:szCs w:val="24"/>
        </w:rPr>
        <w:br w:type="page"/>
      </w:r>
    </w:p>
    <w:p w14:paraId="78E64853" w14:textId="5F7A2BCE" w:rsidR="00100B94" w:rsidRDefault="00100B94" w:rsidP="007E690A">
      <w:pPr>
        <w:pStyle w:val="ListParagraph"/>
        <w:numPr>
          <w:ilvl w:val="0"/>
          <w:numId w:val="95"/>
        </w:numPr>
        <w:autoSpaceDE w:val="0"/>
        <w:autoSpaceDN w:val="0"/>
        <w:rPr>
          <w:rFonts w:ascii="Times New Roman" w:hAnsi="Times New Roman"/>
          <w:szCs w:val="24"/>
        </w:rPr>
      </w:pPr>
      <w:proofErr w:type="gramStart"/>
      <w:r>
        <w:rPr>
          <w:rFonts w:ascii="Times New Roman" w:hAnsi="Times New Roman"/>
          <w:szCs w:val="24"/>
        </w:rPr>
        <w:lastRenderedPageBreak/>
        <w:t>In order to</w:t>
      </w:r>
      <w:proofErr w:type="gramEnd"/>
      <w:r>
        <w:rPr>
          <w:rFonts w:ascii="Times New Roman" w:hAnsi="Times New Roman"/>
          <w:szCs w:val="24"/>
        </w:rPr>
        <w:t xml:space="preserve"> remain admitted into the </w:t>
      </w:r>
      <w:r w:rsidRPr="00E30FFF">
        <w:rPr>
          <w:rFonts w:ascii="Times New Roman" w:hAnsi="Times New Roman"/>
          <w:szCs w:val="24"/>
        </w:rPr>
        <w:t>Catawba College</w:t>
      </w:r>
      <w:r>
        <w:rPr>
          <w:rFonts w:ascii="Times New Roman" w:hAnsi="Times New Roman"/>
          <w:szCs w:val="24"/>
        </w:rPr>
        <w:t xml:space="preserve"> Teacher Education Residency Licensure program, a candidate must:</w:t>
      </w:r>
    </w:p>
    <w:p w14:paraId="35719668" w14:textId="77777777" w:rsidR="00100B94" w:rsidRDefault="00100B94" w:rsidP="007E690A">
      <w:pPr>
        <w:pStyle w:val="ListParagraph"/>
        <w:numPr>
          <w:ilvl w:val="1"/>
          <w:numId w:val="95"/>
        </w:numPr>
        <w:autoSpaceDE w:val="0"/>
        <w:autoSpaceDN w:val="0"/>
        <w:rPr>
          <w:rFonts w:ascii="Times New Roman" w:hAnsi="Times New Roman"/>
          <w:szCs w:val="24"/>
        </w:rPr>
      </w:pPr>
      <w:r>
        <w:rPr>
          <w:rFonts w:ascii="Times New Roman" w:hAnsi="Times New Roman"/>
          <w:szCs w:val="24"/>
        </w:rPr>
        <w:t xml:space="preserve">Be currently employed by a North Carolina public school system as a residency licensure teacher.  </w:t>
      </w:r>
    </w:p>
    <w:p w14:paraId="61A3F02B" w14:textId="77777777" w:rsidR="00100B94" w:rsidRDefault="00100B94" w:rsidP="007E690A">
      <w:pPr>
        <w:pStyle w:val="ListParagraph"/>
        <w:numPr>
          <w:ilvl w:val="1"/>
          <w:numId w:val="95"/>
        </w:numPr>
        <w:autoSpaceDE w:val="0"/>
        <w:autoSpaceDN w:val="0"/>
        <w:rPr>
          <w:rFonts w:ascii="Times New Roman" w:hAnsi="Times New Roman"/>
          <w:szCs w:val="24"/>
        </w:rPr>
      </w:pPr>
      <w:r>
        <w:rPr>
          <w:rFonts w:ascii="Times New Roman" w:hAnsi="Times New Roman"/>
          <w:szCs w:val="24"/>
        </w:rPr>
        <w:t xml:space="preserve">Maintain Residency Licensure Verification/Certification of Supervision (State Form RL). </w:t>
      </w:r>
    </w:p>
    <w:p w14:paraId="69417A09" w14:textId="77777777" w:rsidR="00100B94" w:rsidRPr="0088703F" w:rsidRDefault="00100B94" w:rsidP="007E690A">
      <w:pPr>
        <w:pStyle w:val="ListParagraph"/>
        <w:numPr>
          <w:ilvl w:val="1"/>
          <w:numId w:val="95"/>
        </w:numPr>
        <w:autoSpaceDE w:val="0"/>
        <w:autoSpaceDN w:val="0"/>
        <w:rPr>
          <w:rFonts w:ascii="Times New Roman" w:hAnsi="Times New Roman"/>
          <w:szCs w:val="24"/>
        </w:rPr>
      </w:pPr>
      <w:r w:rsidRPr="0088703F">
        <w:rPr>
          <w:rFonts w:ascii="Times New Roman" w:hAnsi="Times New Roman"/>
          <w:szCs w:val="24"/>
        </w:rPr>
        <w:t>Residency Licensure teachers must meet the criteria listed in Section IX, C, #1, a-f.</w:t>
      </w:r>
    </w:p>
    <w:p w14:paraId="0FF39200" w14:textId="77777777" w:rsidR="00100B94" w:rsidRDefault="00100B94" w:rsidP="007E690A">
      <w:pPr>
        <w:pStyle w:val="ListParagraph"/>
        <w:numPr>
          <w:ilvl w:val="1"/>
          <w:numId w:val="95"/>
        </w:numPr>
        <w:autoSpaceDE w:val="0"/>
        <w:autoSpaceDN w:val="0"/>
        <w:rPr>
          <w:rFonts w:ascii="Times New Roman" w:hAnsi="Times New Roman"/>
          <w:szCs w:val="24"/>
        </w:rPr>
      </w:pPr>
      <w:r w:rsidRPr="0088703F">
        <w:rPr>
          <w:rFonts w:ascii="Times New Roman" w:hAnsi="Times New Roman"/>
          <w:szCs w:val="24"/>
        </w:rPr>
        <w:t xml:space="preserve">Complete all required coursework with a minimum grade of C (equivalent to 2.0 or higher).  </w:t>
      </w:r>
    </w:p>
    <w:p w14:paraId="1880E10E" w14:textId="77777777" w:rsidR="00100B94" w:rsidRPr="00AB19C8" w:rsidRDefault="00100B94" w:rsidP="00100B94">
      <w:pPr>
        <w:widowControl/>
        <w:ind w:left="720" w:hanging="720"/>
        <w:rPr>
          <w:rFonts w:ascii="Times New Roman" w:eastAsia="Calibri" w:hAnsi="Times New Roman"/>
          <w:snapToGrid/>
          <w:szCs w:val="24"/>
        </w:rPr>
      </w:pPr>
    </w:p>
    <w:p w14:paraId="23469806" w14:textId="77777777" w:rsidR="00100B94" w:rsidRPr="00AB19C8" w:rsidRDefault="00100B94" w:rsidP="00100B94">
      <w:pPr>
        <w:ind w:left="360" w:hanging="360"/>
        <w:rPr>
          <w:rFonts w:ascii="Times New Roman" w:hAnsi="Times New Roman"/>
          <w:b/>
          <w:szCs w:val="24"/>
        </w:rPr>
      </w:pPr>
      <w:r>
        <w:rPr>
          <w:rFonts w:ascii="Times New Roman" w:hAnsi="Times New Roman"/>
          <w:b/>
          <w:szCs w:val="24"/>
        </w:rPr>
        <w:t>E.</w:t>
      </w:r>
      <w:r>
        <w:rPr>
          <w:rFonts w:ascii="Times New Roman" w:hAnsi="Times New Roman"/>
          <w:b/>
          <w:szCs w:val="24"/>
        </w:rPr>
        <w:tab/>
        <w:t>PROCEDURES AND RESPONSIBILITIES OF RESIDENCY LICENSURE TEACHERS, COLLEGE SUPERVISORS, AND LEA SUPERVISORS</w:t>
      </w:r>
    </w:p>
    <w:p w14:paraId="6642F206" w14:textId="77777777" w:rsidR="00100B94" w:rsidRPr="00AB19C8" w:rsidRDefault="00100B94" w:rsidP="00100B94">
      <w:pPr>
        <w:rPr>
          <w:rFonts w:ascii="Times New Roman" w:hAnsi="Times New Roman"/>
          <w:szCs w:val="24"/>
        </w:rPr>
      </w:pPr>
    </w:p>
    <w:p w14:paraId="314BB3D6" w14:textId="79DAEE54" w:rsidR="00100B94" w:rsidRPr="00C05F51" w:rsidRDefault="00100B94" w:rsidP="007E690A">
      <w:pPr>
        <w:pStyle w:val="ListParagraph"/>
        <w:numPr>
          <w:ilvl w:val="0"/>
          <w:numId w:val="96"/>
        </w:numPr>
        <w:rPr>
          <w:rFonts w:ascii="Times New Roman" w:hAnsi="Times New Roman"/>
          <w:szCs w:val="24"/>
        </w:rPr>
      </w:pPr>
      <w:r w:rsidRPr="00C05F51">
        <w:rPr>
          <w:rFonts w:ascii="Times New Roman" w:hAnsi="Times New Roman"/>
          <w:i/>
          <w:szCs w:val="24"/>
        </w:rPr>
        <w:t xml:space="preserve">The Handbook for Supervision </w:t>
      </w:r>
      <w:r w:rsidR="000B3171" w:rsidRPr="00C05F51">
        <w:rPr>
          <w:rFonts w:ascii="Times New Roman" w:hAnsi="Times New Roman"/>
          <w:i/>
          <w:szCs w:val="24"/>
        </w:rPr>
        <w:t>in Teacher Education</w:t>
      </w:r>
      <w:r w:rsidRPr="00C05F51">
        <w:rPr>
          <w:rFonts w:ascii="Times New Roman" w:hAnsi="Times New Roman"/>
          <w:szCs w:val="24"/>
        </w:rPr>
        <w:t xml:space="preserve"> outlines the procedures and responsibilities of the residency licensure teacher, college supervisor and LEA supervisor. (</w:t>
      </w:r>
      <w:r w:rsidRPr="00C05F51">
        <w:rPr>
          <w:rFonts w:ascii="Times New Roman" w:hAnsi="Times New Roman"/>
          <w:i/>
          <w:szCs w:val="24"/>
        </w:rPr>
        <w:t>Appendix C</w:t>
      </w:r>
      <w:r w:rsidRPr="00C05F51">
        <w:rPr>
          <w:rFonts w:ascii="Times New Roman" w:hAnsi="Times New Roman"/>
          <w:szCs w:val="24"/>
        </w:rPr>
        <w:t xml:space="preserve">) </w:t>
      </w:r>
    </w:p>
    <w:p w14:paraId="403EE28C" w14:textId="085898A7" w:rsidR="00100B94" w:rsidRPr="00B76C72" w:rsidRDefault="00100B94" w:rsidP="007E690A">
      <w:pPr>
        <w:pStyle w:val="ListParagraph"/>
        <w:numPr>
          <w:ilvl w:val="0"/>
          <w:numId w:val="96"/>
        </w:numPr>
        <w:rPr>
          <w:rFonts w:ascii="Times New Roman" w:hAnsi="Times New Roman"/>
          <w:szCs w:val="24"/>
        </w:rPr>
      </w:pPr>
      <w:r w:rsidRPr="00B76C72">
        <w:rPr>
          <w:rFonts w:ascii="Times New Roman" w:hAnsi="Times New Roman"/>
          <w:szCs w:val="24"/>
        </w:rPr>
        <w:t xml:space="preserve">Separate Memorandums of Understanding with cooperating LEAs also outline the responsibilities of the college and the </w:t>
      </w:r>
      <w:proofErr w:type="gramStart"/>
      <w:r w:rsidRPr="00B76C72">
        <w:rPr>
          <w:rFonts w:ascii="Times New Roman" w:hAnsi="Times New Roman"/>
          <w:szCs w:val="24"/>
        </w:rPr>
        <w:t>LEA</w:t>
      </w:r>
      <w:proofErr w:type="gramEnd"/>
    </w:p>
    <w:p w14:paraId="6FF0551E" w14:textId="77777777" w:rsidR="00100B94" w:rsidRPr="00AB19C8" w:rsidRDefault="00100B94" w:rsidP="00100B94">
      <w:pPr>
        <w:widowControl/>
        <w:rPr>
          <w:rFonts w:ascii="Times New Roman" w:hAnsi="Times New Roman"/>
          <w:szCs w:val="24"/>
        </w:rPr>
      </w:pPr>
    </w:p>
    <w:p w14:paraId="71FE4486" w14:textId="77777777" w:rsidR="00100B94" w:rsidRPr="00BC49DB" w:rsidRDefault="00100B94" w:rsidP="00100B94">
      <w:pPr>
        <w:autoSpaceDE w:val="0"/>
        <w:autoSpaceDN w:val="0"/>
        <w:rPr>
          <w:rFonts w:ascii="Times New Roman" w:hAnsi="Times New Roman"/>
          <w:b/>
          <w:szCs w:val="24"/>
        </w:rPr>
      </w:pPr>
      <w:r w:rsidRPr="00BC49DB">
        <w:rPr>
          <w:rFonts w:ascii="Times New Roman" w:hAnsi="Times New Roman"/>
          <w:b/>
          <w:szCs w:val="24"/>
        </w:rPr>
        <w:t xml:space="preserve">F. </w:t>
      </w:r>
      <w:r w:rsidRPr="00BC49DB">
        <w:rPr>
          <w:rFonts w:ascii="Times New Roman" w:hAnsi="Times New Roman"/>
          <w:b/>
          <w:szCs w:val="24"/>
        </w:rPr>
        <w:tab/>
        <w:t>RESIDENCY LICENSURE PROGRAM COMPLETION</w:t>
      </w:r>
      <w:r w:rsidRPr="00BC49DB">
        <w:rPr>
          <w:rFonts w:ascii="Times New Roman" w:hAnsi="Times New Roman"/>
          <w:b/>
          <w:szCs w:val="24"/>
        </w:rPr>
        <w:tab/>
      </w:r>
    </w:p>
    <w:p w14:paraId="4297C6C9" w14:textId="77777777" w:rsidR="00100B94" w:rsidRPr="00BC49DB" w:rsidRDefault="00100B94" w:rsidP="00100B94">
      <w:pPr>
        <w:autoSpaceDE w:val="0"/>
        <w:autoSpaceDN w:val="0"/>
        <w:rPr>
          <w:rFonts w:ascii="Times New Roman" w:hAnsi="Times New Roman"/>
          <w:b/>
          <w:szCs w:val="24"/>
        </w:rPr>
      </w:pPr>
    </w:p>
    <w:p w14:paraId="53B1DB78" w14:textId="77777777" w:rsidR="00100B94" w:rsidRPr="00BC49DB" w:rsidRDefault="00100B94" w:rsidP="007E690A">
      <w:pPr>
        <w:pStyle w:val="ListParagraph"/>
        <w:numPr>
          <w:ilvl w:val="0"/>
          <w:numId w:val="97"/>
        </w:numPr>
        <w:autoSpaceDE w:val="0"/>
        <w:autoSpaceDN w:val="0"/>
        <w:rPr>
          <w:rFonts w:ascii="Times New Roman" w:hAnsi="Times New Roman"/>
          <w:szCs w:val="24"/>
        </w:rPr>
      </w:pPr>
      <w:r w:rsidRPr="00BC49DB">
        <w:rPr>
          <w:rFonts w:ascii="Times New Roman" w:hAnsi="Times New Roman"/>
          <w:szCs w:val="24"/>
        </w:rPr>
        <w:t xml:space="preserve">In order to complete the residency licensure program, the candidate </w:t>
      </w:r>
      <w:proofErr w:type="gramStart"/>
      <w:r w:rsidRPr="00BC49DB">
        <w:rPr>
          <w:rFonts w:ascii="Times New Roman" w:hAnsi="Times New Roman"/>
          <w:szCs w:val="24"/>
        </w:rPr>
        <w:t>must</w:t>
      </w:r>
      <w:proofErr w:type="gramEnd"/>
    </w:p>
    <w:p w14:paraId="693D6B40" w14:textId="77777777" w:rsidR="00100B94" w:rsidRPr="00BC49DB" w:rsidRDefault="00100B94" w:rsidP="007E690A">
      <w:pPr>
        <w:pStyle w:val="ListParagraph"/>
        <w:numPr>
          <w:ilvl w:val="1"/>
          <w:numId w:val="97"/>
        </w:numPr>
        <w:autoSpaceDE w:val="0"/>
        <w:autoSpaceDN w:val="0"/>
        <w:rPr>
          <w:rFonts w:ascii="Times New Roman" w:hAnsi="Times New Roman"/>
          <w:szCs w:val="24"/>
        </w:rPr>
      </w:pPr>
      <w:r w:rsidRPr="00BC49DB">
        <w:rPr>
          <w:rFonts w:ascii="Times New Roman" w:hAnsi="Times New Roman"/>
          <w:szCs w:val="24"/>
        </w:rPr>
        <w:t xml:space="preserve">Have maintained a minimum grade point average of </w:t>
      </w:r>
      <w:proofErr w:type="gramStart"/>
      <w:r w:rsidRPr="00D513BA">
        <w:rPr>
          <w:rFonts w:ascii="Times New Roman" w:hAnsi="Times New Roman"/>
          <w:szCs w:val="24"/>
        </w:rPr>
        <w:t>2.70</w:t>
      </w:r>
      <w:proofErr w:type="gramEnd"/>
    </w:p>
    <w:p w14:paraId="74485C39" w14:textId="77777777" w:rsidR="00100B94" w:rsidRDefault="00100B94" w:rsidP="007E690A">
      <w:pPr>
        <w:pStyle w:val="ListParagraph"/>
        <w:numPr>
          <w:ilvl w:val="1"/>
          <w:numId w:val="97"/>
        </w:numPr>
        <w:autoSpaceDE w:val="0"/>
        <w:autoSpaceDN w:val="0"/>
        <w:rPr>
          <w:rFonts w:ascii="Times New Roman" w:hAnsi="Times New Roman"/>
          <w:szCs w:val="24"/>
        </w:rPr>
      </w:pPr>
      <w:r w:rsidRPr="00BC49DB">
        <w:rPr>
          <w:rFonts w:ascii="Times New Roman" w:hAnsi="Times New Roman"/>
          <w:szCs w:val="24"/>
        </w:rPr>
        <w:t xml:space="preserve">Complete all core courses with a grade of C or </w:t>
      </w:r>
      <w:proofErr w:type="gramStart"/>
      <w:r w:rsidRPr="00BC49DB">
        <w:rPr>
          <w:rFonts w:ascii="Times New Roman" w:hAnsi="Times New Roman"/>
          <w:szCs w:val="24"/>
        </w:rPr>
        <w:t>higher</w:t>
      </w:r>
      <w:proofErr w:type="gramEnd"/>
    </w:p>
    <w:p w14:paraId="2D86BEFE" w14:textId="5F9A81F8" w:rsidR="006C414F" w:rsidRPr="00BC49DB" w:rsidRDefault="006C414F" w:rsidP="007E690A">
      <w:pPr>
        <w:pStyle w:val="ListParagraph"/>
        <w:numPr>
          <w:ilvl w:val="1"/>
          <w:numId w:val="97"/>
        </w:numPr>
        <w:autoSpaceDE w:val="0"/>
        <w:autoSpaceDN w:val="0"/>
        <w:rPr>
          <w:rFonts w:ascii="Times New Roman" w:hAnsi="Times New Roman"/>
          <w:szCs w:val="24"/>
        </w:rPr>
      </w:pPr>
      <w:r>
        <w:rPr>
          <w:rFonts w:ascii="Times New Roman" w:hAnsi="Times New Roman"/>
          <w:szCs w:val="24"/>
        </w:rPr>
        <w:t xml:space="preserve">Pass the required licensure exam(s) for the intended licensure area (prior to taking EDUC 4014). </w:t>
      </w:r>
    </w:p>
    <w:p w14:paraId="1706FF14" w14:textId="432B1ACE" w:rsidR="00100B94" w:rsidRDefault="00100B94" w:rsidP="007E690A">
      <w:pPr>
        <w:pStyle w:val="ListParagraph"/>
        <w:numPr>
          <w:ilvl w:val="1"/>
          <w:numId w:val="97"/>
        </w:numPr>
        <w:autoSpaceDE w:val="0"/>
        <w:autoSpaceDN w:val="0"/>
        <w:rPr>
          <w:rFonts w:ascii="Times New Roman" w:hAnsi="Times New Roman"/>
          <w:szCs w:val="24"/>
        </w:rPr>
      </w:pPr>
      <w:r w:rsidRPr="00BC49DB">
        <w:rPr>
          <w:rFonts w:ascii="Times New Roman" w:hAnsi="Times New Roman"/>
          <w:szCs w:val="24"/>
        </w:rPr>
        <w:t>Complete EDUC 401</w:t>
      </w:r>
      <w:r w:rsidR="006C414F">
        <w:rPr>
          <w:rFonts w:ascii="Times New Roman" w:hAnsi="Times New Roman"/>
          <w:szCs w:val="24"/>
        </w:rPr>
        <w:t>4</w:t>
      </w:r>
      <w:r w:rsidRPr="00BC49DB">
        <w:rPr>
          <w:rFonts w:ascii="Times New Roman" w:hAnsi="Times New Roman"/>
          <w:szCs w:val="24"/>
        </w:rPr>
        <w:t xml:space="preserve"> Internship for Residency Licensure Teachers with a grade of “S”</w:t>
      </w:r>
    </w:p>
    <w:p w14:paraId="5767E647" w14:textId="67DE4AB0" w:rsidR="006C414F" w:rsidRDefault="006C414F" w:rsidP="007E690A">
      <w:pPr>
        <w:pStyle w:val="ListParagraph"/>
        <w:numPr>
          <w:ilvl w:val="1"/>
          <w:numId w:val="97"/>
        </w:numPr>
        <w:autoSpaceDE w:val="0"/>
        <w:autoSpaceDN w:val="0"/>
        <w:rPr>
          <w:rFonts w:ascii="Times New Roman" w:hAnsi="Times New Roman"/>
          <w:szCs w:val="24"/>
        </w:rPr>
      </w:pPr>
      <w:r>
        <w:rPr>
          <w:rFonts w:ascii="Times New Roman" w:hAnsi="Times New Roman"/>
          <w:szCs w:val="24"/>
        </w:rPr>
        <w:t xml:space="preserve">Complete EDUC 4501 Professional Leadership for Residency Licensure </w:t>
      </w:r>
    </w:p>
    <w:p w14:paraId="301DB883" w14:textId="3479738E" w:rsidR="006C414F" w:rsidRPr="00BC49DB" w:rsidRDefault="006C414F" w:rsidP="007E690A">
      <w:pPr>
        <w:pStyle w:val="ListParagraph"/>
        <w:numPr>
          <w:ilvl w:val="1"/>
          <w:numId w:val="97"/>
        </w:numPr>
        <w:autoSpaceDE w:val="0"/>
        <w:autoSpaceDN w:val="0"/>
        <w:rPr>
          <w:rFonts w:ascii="Times New Roman" w:hAnsi="Times New Roman"/>
          <w:szCs w:val="24"/>
        </w:rPr>
      </w:pPr>
      <w:r>
        <w:rPr>
          <w:rFonts w:ascii="Times New Roman" w:hAnsi="Times New Roman"/>
          <w:szCs w:val="24"/>
        </w:rPr>
        <w:t>Successfully submit and pass the required edTPA portfolio.</w:t>
      </w:r>
    </w:p>
    <w:p w14:paraId="02746C39" w14:textId="77777777" w:rsidR="00100B94" w:rsidRPr="00BC49DB" w:rsidRDefault="00100B94" w:rsidP="007E690A">
      <w:pPr>
        <w:pStyle w:val="ListParagraph"/>
        <w:numPr>
          <w:ilvl w:val="1"/>
          <w:numId w:val="97"/>
        </w:numPr>
        <w:autoSpaceDE w:val="0"/>
        <w:autoSpaceDN w:val="0"/>
        <w:rPr>
          <w:rFonts w:ascii="Times New Roman" w:hAnsi="Times New Roman"/>
          <w:szCs w:val="24"/>
        </w:rPr>
      </w:pPr>
      <w:r w:rsidRPr="00BC49DB">
        <w:rPr>
          <w:rFonts w:ascii="Times New Roman" w:hAnsi="Times New Roman"/>
          <w:szCs w:val="24"/>
        </w:rPr>
        <w:t xml:space="preserve">Maintain satisfactory performance evaluations (“at standard”) from the employing </w:t>
      </w:r>
      <w:proofErr w:type="gramStart"/>
      <w:r w:rsidRPr="00BC49DB">
        <w:rPr>
          <w:rFonts w:ascii="Times New Roman" w:hAnsi="Times New Roman"/>
          <w:szCs w:val="24"/>
        </w:rPr>
        <w:t>LEA</w:t>
      </w:r>
      <w:proofErr w:type="gramEnd"/>
    </w:p>
    <w:p w14:paraId="476884E6" w14:textId="336A62AD" w:rsidR="00100B94" w:rsidRPr="00BC49DB" w:rsidRDefault="00100B94" w:rsidP="007E690A">
      <w:pPr>
        <w:pStyle w:val="ListParagraph"/>
        <w:numPr>
          <w:ilvl w:val="0"/>
          <w:numId w:val="97"/>
        </w:numPr>
        <w:autoSpaceDE w:val="0"/>
        <w:autoSpaceDN w:val="0"/>
        <w:rPr>
          <w:rFonts w:ascii="Times New Roman" w:hAnsi="Times New Roman"/>
          <w:b/>
          <w:szCs w:val="24"/>
        </w:rPr>
      </w:pPr>
      <w:r w:rsidRPr="00BC49DB">
        <w:rPr>
          <w:rFonts w:ascii="Times New Roman" w:hAnsi="Times New Roman"/>
          <w:szCs w:val="24"/>
        </w:rPr>
        <w:t xml:space="preserve">Following completion of all prescribed </w:t>
      </w:r>
      <w:r w:rsidR="006C414F">
        <w:rPr>
          <w:rFonts w:ascii="Times New Roman" w:hAnsi="Times New Roman"/>
          <w:szCs w:val="24"/>
        </w:rPr>
        <w:t xml:space="preserve">Catawba policies, NC </w:t>
      </w:r>
      <w:r w:rsidRPr="00BC49DB">
        <w:rPr>
          <w:rFonts w:ascii="Times New Roman" w:hAnsi="Times New Roman"/>
          <w:szCs w:val="24"/>
        </w:rPr>
        <w:t xml:space="preserve">requirements </w:t>
      </w:r>
      <w:r w:rsidR="006C414F">
        <w:rPr>
          <w:rFonts w:ascii="Times New Roman" w:hAnsi="Times New Roman"/>
          <w:szCs w:val="24"/>
        </w:rPr>
        <w:t xml:space="preserve">for licensure, </w:t>
      </w:r>
      <w:r w:rsidRPr="00BC49DB">
        <w:rPr>
          <w:rFonts w:ascii="Times New Roman" w:hAnsi="Times New Roman"/>
          <w:szCs w:val="24"/>
        </w:rPr>
        <w:t>and testing</w:t>
      </w:r>
      <w:r w:rsidR="006C414F">
        <w:rPr>
          <w:rFonts w:ascii="Times New Roman" w:hAnsi="Times New Roman"/>
          <w:szCs w:val="24"/>
        </w:rPr>
        <w:t xml:space="preserve"> requirements</w:t>
      </w:r>
      <w:r w:rsidRPr="00BC49DB">
        <w:rPr>
          <w:rFonts w:ascii="Times New Roman" w:hAnsi="Times New Roman"/>
          <w:szCs w:val="24"/>
        </w:rPr>
        <w:t>, Catawba College will recommend that the residency licensure teacher be issued a clear license and submit appropriate documentation to the LEA for conversion to the IPL license.</w:t>
      </w:r>
    </w:p>
    <w:p w14:paraId="0FBF3C42" w14:textId="77777777" w:rsidR="00100B94" w:rsidRPr="00E66091" w:rsidRDefault="00100B94" w:rsidP="00100B94">
      <w:pPr>
        <w:autoSpaceDE w:val="0"/>
        <w:autoSpaceDN w:val="0"/>
        <w:rPr>
          <w:rFonts w:ascii="Times New Roman" w:hAnsi="Times New Roman"/>
          <w:b/>
          <w:szCs w:val="24"/>
          <w:highlight w:val="green"/>
        </w:rPr>
      </w:pPr>
    </w:p>
    <w:p w14:paraId="36776C25" w14:textId="77777777" w:rsidR="00100B94" w:rsidRPr="00AB19C8" w:rsidRDefault="00100B94" w:rsidP="00100B94">
      <w:pPr>
        <w:autoSpaceDE w:val="0"/>
        <w:autoSpaceDN w:val="0"/>
        <w:rPr>
          <w:rFonts w:ascii="Times New Roman" w:hAnsi="Times New Roman"/>
          <w:szCs w:val="24"/>
        </w:rPr>
      </w:pPr>
    </w:p>
    <w:p w14:paraId="1E7C9BD0" w14:textId="77777777" w:rsidR="00100B94" w:rsidRPr="00AB19C8" w:rsidRDefault="00100B94" w:rsidP="00100B94">
      <w:pPr>
        <w:tabs>
          <w:tab w:val="left" w:pos="720"/>
        </w:tabs>
        <w:rPr>
          <w:rFonts w:ascii="Times New Roman" w:hAnsi="Times New Roman"/>
          <w:szCs w:val="24"/>
        </w:rPr>
        <w:sectPr w:rsidR="00100B94" w:rsidRPr="00AB19C8" w:rsidSect="00425261">
          <w:headerReference w:type="default" r:id="rId20"/>
          <w:pgSz w:w="12240" w:h="15840"/>
          <w:pgMar w:top="1440" w:right="1440" w:bottom="1350" w:left="1440" w:header="720" w:footer="720" w:gutter="0"/>
          <w:cols w:space="720"/>
          <w:docGrid w:linePitch="360"/>
        </w:sectPr>
      </w:pPr>
    </w:p>
    <w:p w14:paraId="2D724245" w14:textId="77777777" w:rsidR="00100B94" w:rsidRPr="003B2A24" w:rsidRDefault="00100B94" w:rsidP="00100B94">
      <w:pPr>
        <w:jc w:val="center"/>
        <w:rPr>
          <w:rFonts w:ascii="Times New Roman" w:hAnsi="Times New Roman"/>
          <w:b/>
          <w:szCs w:val="24"/>
        </w:rPr>
      </w:pPr>
      <w:r w:rsidRPr="003B2A24">
        <w:rPr>
          <w:rFonts w:ascii="Times New Roman" w:hAnsi="Times New Roman"/>
          <w:b/>
          <w:szCs w:val="24"/>
        </w:rPr>
        <w:lastRenderedPageBreak/>
        <w:t>Residency Licensure Plan at Catawba College</w:t>
      </w:r>
    </w:p>
    <w:p w14:paraId="13652464" w14:textId="77777777" w:rsidR="00100B94" w:rsidRPr="00AB19C8" w:rsidRDefault="00100B94" w:rsidP="00100B94">
      <w:pPr>
        <w:rPr>
          <w:rFonts w:ascii="Times New Roman" w:hAnsi="Times New Roman"/>
          <w:szCs w:val="24"/>
        </w:rPr>
      </w:pPr>
    </w:p>
    <w:tbl>
      <w:tblPr>
        <w:tblStyle w:val="TableGrid"/>
        <w:tblW w:w="13035" w:type="dxa"/>
        <w:tblInd w:w="10" w:type="dxa"/>
        <w:tblLook w:val="04A0" w:firstRow="1" w:lastRow="0" w:firstColumn="1" w:lastColumn="0" w:noHBand="0" w:noVBand="1"/>
      </w:tblPr>
      <w:tblGrid>
        <w:gridCol w:w="1603"/>
        <w:gridCol w:w="2858"/>
        <w:gridCol w:w="2858"/>
        <w:gridCol w:w="2858"/>
        <w:gridCol w:w="2858"/>
      </w:tblGrid>
      <w:tr w:rsidR="00100B94" w:rsidRPr="00AB19C8" w14:paraId="1A0B6B8B" w14:textId="77777777" w:rsidTr="00100B94">
        <w:tc>
          <w:tcPr>
            <w:tcW w:w="1603" w:type="dxa"/>
          </w:tcPr>
          <w:p w14:paraId="2A31C335" w14:textId="77777777" w:rsidR="00100B94" w:rsidRPr="00AB19C8" w:rsidRDefault="00100B94" w:rsidP="00100B94">
            <w:pPr>
              <w:rPr>
                <w:rFonts w:ascii="Times New Roman" w:hAnsi="Times New Roman"/>
                <w:szCs w:val="24"/>
              </w:rPr>
            </w:pPr>
            <w:r w:rsidRPr="00AB19C8">
              <w:rPr>
                <w:rFonts w:ascii="Times New Roman" w:hAnsi="Times New Roman"/>
                <w:szCs w:val="24"/>
              </w:rPr>
              <w:t>LICENSURE AREA</w:t>
            </w:r>
          </w:p>
        </w:tc>
        <w:tc>
          <w:tcPr>
            <w:tcW w:w="2858" w:type="dxa"/>
          </w:tcPr>
          <w:p w14:paraId="521A888B" w14:textId="77777777" w:rsidR="00100B94" w:rsidRPr="00AB19C8" w:rsidRDefault="00100B94" w:rsidP="00100B94">
            <w:pPr>
              <w:rPr>
                <w:rFonts w:ascii="Times New Roman" w:hAnsi="Times New Roman"/>
                <w:szCs w:val="24"/>
              </w:rPr>
            </w:pPr>
            <w:r w:rsidRPr="00AB19C8">
              <w:rPr>
                <w:rFonts w:ascii="Times New Roman" w:hAnsi="Times New Roman"/>
                <w:szCs w:val="24"/>
              </w:rPr>
              <w:t>MINIMUM REQUIREMENTS</w:t>
            </w:r>
          </w:p>
        </w:tc>
        <w:tc>
          <w:tcPr>
            <w:tcW w:w="2858" w:type="dxa"/>
          </w:tcPr>
          <w:p w14:paraId="5EF5107D" w14:textId="77777777" w:rsidR="00100B94" w:rsidRPr="00AB19C8" w:rsidRDefault="00100B94" w:rsidP="00100B94">
            <w:pPr>
              <w:rPr>
                <w:rFonts w:ascii="Times New Roman" w:hAnsi="Times New Roman"/>
                <w:szCs w:val="24"/>
              </w:rPr>
            </w:pPr>
            <w:r w:rsidRPr="00AB19C8">
              <w:rPr>
                <w:rFonts w:ascii="Times New Roman" w:hAnsi="Times New Roman"/>
                <w:szCs w:val="24"/>
              </w:rPr>
              <w:t>YEAR 1</w:t>
            </w:r>
          </w:p>
        </w:tc>
        <w:tc>
          <w:tcPr>
            <w:tcW w:w="2858" w:type="dxa"/>
          </w:tcPr>
          <w:p w14:paraId="7A867D00" w14:textId="77777777" w:rsidR="00100B94" w:rsidRPr="00AB19C8" w:rsidRDefault="00100B94" w:rsidP="00100B94">
            <w:pPr>
              <w:rPr>
                <w:rFonts w:ascii="Times New Roman" w:hAnsi="Times New Roman"/>
                <w:szCs w:val="24"/>
              </w:rPr>
            </w:pPr>
            <w:r w:rsidRPr="00AB19C8">
              <w:rPr>
                <w:rFonts w:ascii="Times New Roman" w:hAnsi="Times New Roman"/>
                <w:szCs w:val="24"/>
              </w:rPr>
              <w:t>YEAR 2</w:t>
            </w:r>
          </w:p>
        </w:tc>
        <w:tc>
          <w:tcPr>
            <w:tcW w:w="2858" w:type="dxa"/>
          </w:tcPr>
          <w:p w14:paraId="147650EE" w14:textId="77777777" w:rsidR="00100B94" w:rsidRPr="00AB19C8" w:rsidRDefault="00100B94" w:rsidP="00100B94">
            <w:pPr>
              <w:rPr>
                <w:rFonts w:ascii="Times New Roman" w:hAnsi="Times New Roman"/>
                <w:szCs w:val="24"/>
              </w:rPr>
            </w:pPr>
            <w:r w:rsidRPr="00AB19C8">
              <w:rPr>
                <w:rFonts w:ascii="Times New Roman" w:hAnsi="Times New Roman"/>
                <w:szCs w:val="24"/>
              </w:rPr>
              <w:t>YEAR 3</w:t>
            </w:r>
          </w:p>
        </w:tc>
      </w:tr>
      <w:tr w:rsidR="00100B94" w:rsidRPr="00AB19C8" w14:paraId="1794597E" w14:textId="77777777" w:rsidTr="00100B94">
        <w:trPr>
          <w:trHeight w:val="1925"/>
        </w:trPr>
        <w:tc>
          <w:tcPr>
            <w:tcW w:w="1603" w:type="dxa"/>
            <w:vMerge w:val="restart"/>
          </w:tcPr>
          <w:p w14:paraId="432965FF" w14:textId="77777777" w:rsidR="00100B94" w:rsidRPr="00AB19C8" w:rsidRDefault="00100B94" w:rsidP="00100B94">
            <w:pPr>
              <w:rPr>
                <w:rFonts w:ascii="Times New Roman" w:hAnsi="Times New Roman"/>
                <w:szCs w:val="24"/>
              </w:rPr>
            </w:pPr>
            <w:r w:rsidRPr="00AB19C8">
              <w:rPr>
                <w:rFonts w:ascii="Times New Roman" w:hAnsi="Times New Roman"/>
                <w:szCs w:val="24"/>
              </w:rPr>
              <w:t>Birth-Kindergarten</w:t>
            </w:r>
          </w:p>
          <w:p w14:paraId="263AD1D0" w14:textId="77777777" w:rsidR="00100B94" w:rsidRPr="00AB19C8" w:rsidRDefault="00100B94" w:rsidP="00100B94">
            <w:pPr>
              <w:rPr>
                <w:rFonts w:ascii="Times New Roman" w:hAnsi="Times New Roman"/>
                <w:szCs w:val="24"/>
              </w:rPr>
            </w:pPr>
            <w:r w:rsidRPr="00AB19C8">
              <w:rPr>
                <w:rFonts w:ascii="Times New Roman" w:hAnsi="Times New Roman"/>
                <w:szCs w:val="24"/>
              </w:rPr>
              <w:t>(</w:t>
            </w:r>
            <w:proofErr w:type="gramStart"/>
            <w:r w:rsidRPr="00AB19C8">
              <w:rPr>
                <w:rFonts w:ascii="Times New Roman" w:hAnsi="Times New Roman"/>
                <w:szCs w:val="24"/>
              </w:rPr>
              <w:t>hired</w:t>
            </w:r>
            <w:proofErr w:type="gramEnd"/>
            <w:r w:rsidRPr="00AB19C8">
              <w:rPr>
                <w:rFonts w:ascii="Times New Roman" w:hAnsi="Times New Roman"/>
                <w:szCs w:val="24"/>
              </w:rPr>
              <w:t xml:space="preserve"> for Kindergarten only)</w:t>
            </w:r>
          </w:p>
        </w:tc>
        <w:tc>
          <w:tcPr>
            <w:tcW w:w="2858" w:type="dxa"/>
            <w:vMerge w:val="restart"/>
          </w:tcPr>
          <w:p w14:paraId="398FDACD" w14:textId="77777777" w:rsidR="00100B94" w:rsidRPr="00AB19C8" w:rsidRDefault="00100B94" w:rsidP="00100B94">
            <w:pPr>
              <w:rPr>
                <w:rFonts w:ascii="Times New Roman" w:hAnsi="Times New Roman"/>
                <w:szCs w:val="24"/>
              </w:rPr>
            </w:pPr>
            <w:r w:rsidRPr="00AB19C8">
              <w:rPr>
                <w:rFonts w:ascii="Times New Roman" w:hAnsi="Times New Roman"/>
                <w:szCs w:val="24"/>
              </w:rPr>
              <w:t>Catawba College Degree in Birth-Kindergarten</w:t>
            </w:r>
          </w:p>
          <w:p w14:paraId="5EC9B3D3" w14:textId="3B483E85" w:rsidR="00100B94" w:rsidRPr="00AB19C8" w:rsidRDefault="00100B94" w:rsidP="00100B94">
            <w:pPr>
              <w:rPr>
                <w:rFonts w:ascii="Times New Roman" w:hAnsi="Times New Roman"/>
                <w:b/>
                <w:szCs w:val="24"/>
              </w:rPr>
            </w:pPr>
            <w:r w:rsidRPr="00425261">
              <w:rPr>
                <w:rFonts w:ascii="Times New Roman" w:hAnsi="Times New Roman"/>
                <w:b/>
                <w:szCs w:val="24"/>
              </w:rPr>
              <w:t xml:space="preserve">Minimum cumulative </w:t>
            </w:r>
            <w:r w:rsidRPr="009078C9">
              <w:rPr>
                <w:rFonts w:ascii="Times New Roman" w:hAnsi="Times New Roman"/>
                <w:szCs w:val="24"/>
              </w:rPr>
              <w:t xml:space="preserve">GPA of </w:t>
            </w:r>
            <w:r w:rsidR="00141E39" w:rsidRPr="009078C9">
              <w:rPr>
                <w:rFonts w:ascii="Times New Roman" w:hAnsi="Times New Roman"/>
                <w:szCs w:val="24"/>
              </w:rPr>
              <w:t>2.75</w:t>
            </w:r>
          </w:p>
          <w:p w14:paraId="7B049F2F" w14:textId="77777777" w:rsidR="00100B94" w:rsidRPr="00AB19C8" w:rsidRDefault="00100B94" w:rsidP="00100B94">
            <w:pPr>
              <w:rPr>
                <w:rFonts w:ascii="Times New Roman" w:hAnsi="Times New Roman"/>
                <w:b/>
                <w:szCs w:val="24"/>
              </w:rPr>
            </w:pPr>
            <w:r w:rsidRPr="00AB19C8">
              <w:rPr>
                <w:rFonts w:ascii="Times New Roman" w:hAnsi="Times New Roman"/>
                <w:szCs w:val="24"/>
              </w:rPr>
              <w:t>Admission to Residency Licensure</w:t>
            </w:r>
          </w:p>
        </w:tc>
        <w:tc>
          <w:tcPr>
            <w:tcW w:w="2858" w:type="dxa"/>
          </w:tcPr>
          <w:p w14:paraId="7B5BBFBD"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(6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09D7A4A2" w14:textId="293BBC63" w:rsidR="00100B94" w:rsidRPr="00AB19C8" w:rsidRDefault="00100B94" w:rsidP="00100B94">
            <w:pPr>
              <w:rPr>
                <w:rFonts w:ascii="Times New Roman" w:hAnsi="Times New Roman"/>
                <w:szCs w:val="24"/>
              </w:rPr>
            </w:pPr>
          </w:p>
        </w:tc>
        <w:tc>
          <w:tcPr>
            <w:tcW w:w="2858" w:type="dxa"/>
          </w:tcPr>
          <w:p w14:paraId="30D38EC7"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(5 </w:t>
            </w:r>
            <w:proofErr w:type="spellStart"/>
            <w:r w:rsidRPr="00AB19C8">
              <w:rPr>
                <w:rFonts w:ascii="Times New Roman" w:hAnsi="Times New Roman"/>
                <w:szCs w:val="24"/>
              </w:rPr>
              <w:t>s.h.</w:t>
            </w:r>
            <w:proofErr w:type="spellEnd"/>
            <w:r w:rsidRPr="00AB19C8">
              <w:rPr>
                <w:rFonts w:ascii="Times New Roman" w:hAnsi="Times New Roman"/>
                <w:szCs w:val="24"/>
              </w:rPr>
              <w:t>) if grade of “S” is not achieved in Year 1</w:t>
            </w:r>
          </w:p>
          <w:p w14:paraId="3F193D69" w14:textId="77777777" w:rsidR="00100B94" w:rsidRPr="00AB19C8" w:rsidRDefault="00100B94" w:rsidP="00100B94">
            <w:pPr>
              <w:rPr>
                <w:rFonts w:ascii="Times New Roman" w:hAnsi="Times New Roman"/>
                <w:szCs w:val="24"/>
              </w:rPr>
            </w:pPr>
          </w:p>
        </w:tc>
        <w:tc>
          <w:tcPr>
            <w:tcW w:w="2858" w:type="dxa"/>
          </w:tcPr>
          <w:p w14:paraId="4655CC2C" w14:textId="549480C3"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(1-4 </w:t>
            </w:r>
            <w:proofErr w:type="spellStart"/>
            <w:proofErr w:type="gramStart"/>
            <w:r w:rsidRPr="00AB19C8">
              <w:rPr>
                <w:rFonts w:ascii="Times New Roman" w:hAnsi="Times New Roman"/>
                <w:szCs w:val="24"/>
              </w:rPr>
              <w:t>s.h.</w:t>
            </w:r>
            <w:proofErr w:type="spellEnd"/>
            <w:r w:rsidRPr="00AB19C8">
              <w:rPr>
                <w:rFonts w:ascii="Times New Roman" w:hAnsi="Times New Roman"/>
                <w:szCs w:val="24"/>
              </w:rPr>
              <w:t>)if</w:t>
            </w:r>
            <w:proofErr w:type="gramEnd"/>
            <w:r w:rsidRPr="00AB19C8">
              <w:rPr>
                <w:rFonts w:ascii="Times New Roman" w:hAnsi="Times New Roman"/>
                <w:szCs w:val="24"/>
              </w:rPr>
              <w:t xml:space="preserve"> grade of “S” is not achieved in Year </w:t>
            </w:r>
            <w:r w:rsidR="005A10C0">
              <w:rPr>
                <w:rFonts w:ascii="Times New Roman" w:hAnsi="Times New Roman"/>
                <w:szCs w:val="24"/>
              </w:rPr>
              <w:t>2</w:t>
            </w:r>
          </w:p>
          <w:p w14:paraId="64868475" w14:textId="77777777" w:rsidR="00100B94" w:rsidRPr="00AB19C8" w:rsidRDefault="00100B94" w:rsidP="00100B94">
            <w:pPr>
              <w:rPr>
                <w:rFonts w:ascii="Times New Roman" w:hAnsi="Times New Roman"/>
                <w:szCs w:val="24"/>
              </w:rPr>
            </w:pPr>
          </w:p>
        </w:tc>
      </w:tr>
      <w:tr w:rsidR="00100B94" w:rsidRPr="00AB19C8" w14:paraId="108D110D" w14:textId="77777777" w:rsidTr="00100B94">
        <w:tc>
          <w:tcPr>
            <w:tcW w:w="1603" w:type="dxa"/>
            <w:vMerge/>
          </w:tcPr>
          <w:p w14:paraId="3139FA36" w14:textId="77777777" w:rsidR="00100B94" w:rsidRPr="00AB19C8" w:rsidRDefault="00100B94" w:rsidP="00100B94">
            <w:pPr>
              <w:rPr>
                <w:rFonts w:ascii="Times New Roman" w:hAnsi="Times New Roman"/>
                <w:szCs w:val="24"/>
              </w:rPr>
            </w:pPr>
          </w:p>
        </w:tc>
        <w:tc>
          <w:tcPr>
            <w:tcW w:w="2858" w:type="dxa"/>
            <w:vMerge/>
          </w:tcPr>
          <w:p w14:paraId="1840AF61" w14:textId="77777777" w:rsidR="00100B94" w:rsidRPr="00AB19C8" w:rsidRDefault="00100B94" w:rsidP="00100B94">
            <w:pPr>
              <w:rPr>
                <w:rFonts w:ascii="Times New Roman" w:hAnsi="Times New Roman"/>
                <w:szCs w:val="24"/>
              </w:rPr>
            </w:pPr>
          </w:p>
        </w:tc>
        <w:tc>
          <w:tcPr>
            <w:tcW w:w="2858" w:type="dxa"/>
          </w:tcPr>
          <w:p w14:paraId="0494D3D7"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w:t>
            </w:r>
          </w:p>
          <w:p w14:paraId="5C8F8A0A"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Professional Leadership for Residency Licensure (2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09AF7E8C"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2C967D54" w14:textId="77777777" w:rsidR="00100B94" w:rsidRPr="00AB19C8" w:rsidRDefault="00100B94" w:rsidP="00100B94">
            <w:pPr>
              <w:rPr>
                <w:rFonts w:ascii="Times New Roman" w:hAnsi="Times New Roman"/>
                <w:szCs w:val="24"/>
              </w:rPr>
            </w:pPr>
            <w:r w:rsidRPr="00AB19C8">
              <w:rPr>
                <w:rFonts w:ascii="Times New Roman" w:hAnsi="Times New Roman"/>
                <w:szCs w:val="24"/>
              </w:rPr>
              <w:t>Convert to Initial License or renew license</w:t>
            </w:r>
          </w:p>
        </w:tc>
        <w:tc>
          <w:tcPr>
            <w:tcW w:w="2858" w:type="dxa"/>
          </w:tcPr>
          <w:p w14:paraId="2452C966"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w:t>
            </w:r>
            <w:r>
              <w:rPr>
                <w:rFonts w:ascii="Times New Roman" w:hAnsi="Times New Roman"/>
                <w:szCs w:val="24"/>
              </w:rPr>
              <w:t xml:space="preserve">for Residency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17050548"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36A8499D" w14:textId="77777777" w:rsidR="00100B94" w:rsidRPr="00AB19C8" w:rsidRDefault="00100B94" w:rsidP="00100B94">
            <w:pPr>
              <w:rPr>
                <w:rFonts w:ascii="Times New Roman" w:hAnsi="Times New Roman"/>
                <w:szCs w:val="24"/>
              </w:rPr>
            </w:pPr>
            <w:r w:rsidRPr="00AB19C8">
              <w:rPr>
                <w:rFonts w:ascii="Times New Roman" w:hAnsi="Times New Roman"/>
                <w:szCs w:val="24"/>
              </w:rPr>
              <w:t>Convert to Initial License or renew license</w:t>
            </w:r>
          </w:p>
        </w:tc>
        <w:tc>
          <w:tcPr>
            <w:tcW w:w="2858" w:type="dxa"/>
          </w:tcPr>
          <w:p w14:paraId="711CD730"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Residency Licensure (2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7A782D64"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6F725753" w14:textId="77777777" w:rsidR="00100B94" w:rsidRPr="00AB19C8" w:rsidRDefault="00100B94" w:rsidP="00100B94">
            <w:pPr>
              <w:rPr>
                <w:rFonts w:ascii="Times New Roman" w:hAnsi="Times New Roman"/>
                <w:szCs w:val="24"/>
              </w:rPr>
            </w:pPr>
            <w:r w:rsidRPr="00AB19C8">
              <w:rPr>
                <w:rFonts w:ascii="Times New Roman" w:hAnsi="Times New Roman"/>
                <w:szCs w:val="24"/>
              </w:rPr>
              <w:t>Convert to Initial License or seek other employment</w:t>
            </w:r>
          </w:p>
        </w:tc>
      </w:tr>
      <w:tr w:rsidR="00100B94" w:rsidRPr="00AB19C8" w14:paraId="2A8168F9" w14:textId="77777777" w:rsidTr="00100B94">
        <w:tc>
          <w:tcPr>
            <w:tcW w:w="1603" w:type="dxa"/>
            <w:vMerge w:val="restart"/>
          </w:tcPr>
          <w:p w14:paraId="0ED3E9FB" w14:textId="77777777" w:rsidR="00100B94" w:rsidRPr="00AB19C8" w:rsidRDefault="00100B94" w:rsidP="00100B94">
            <w:pPr>
              <w:rPr>
                <w:rFonts w:ascii="Times New Roman" w:hAnsi="Times New Roman"/>
                <w:szCs w:val="24"/>
              </w:rPr>
            </w:pPr>
            <w:r w:rsidRPr="00AB19C8">
              <w:rPr>
                <w:rFonts w:ascii="Times New Roman" w:hAnsi="Times New Roman"/>
                <w:szCs w:val="24"/>
              </w:rPr>
              <w:t>Elementary Education</w:t>
            </w:r>
          </w:p>
        </w:tc>
        <w:tc>
          <w:tcPr>
            <w:tcW w:w="2858" w:type="dxa"/>
            <w:vMerge w:val="restart"/>
          </w:tcPr>
          <w:p w14:paraId="72C3F5E2" w14:textId="77777777" w:rsidR="00100B94" w:rsidRPr="00AB19C8" w:rsidRDefault="00100B94" w:rsidP="00100B94">
            <w:pPr>
              <w:rPr>
                <w:rFonts w:ascii="Times New Roman" w:hAnsi="Times New Roman"/>
                <w:szCs w:val="24"/>
              </w:rPr>
            </w:pPr>
            <w:r w:rsidRPr="00AB19C8">
              <w:rPr>
                <w:rFonts w:ascii="Times New Roman" w:hAnsi="Times New Roman"/>
                <w:szCs w:val="24"/>
              </w:rPr>
              <w:t>Catawba College Degree in Elementary Education</w:t>
            </w:r>
          </w:p>
          <w:p w14:paraId="62BCC5AD" w14:textId="77777777" w:rsidR="00100B94" w:rsidRPr="00AB19C8" w:rsidRDefault="00100B94" w:rsidP="00100B94">
            <w:pPr>
              <w:rPr>
                <w:rFonts w:ascii="Times New Roman" w:hAnsi="Times New Roman"/>
                <w:szCs w:val="24"/>
              </w:rPr>
            </w:pPr>
            <w:r w:rsidRPr="00AB19C8">
              <w:rPr>
                <w:rFonts w:ascii="Times New Roman" w:hAnsi="Times New Roman"/>
                <w:szCs w:val="24"/>
              </w:rPr>
              <w:t>Minimum cumulative GPA – 2.75</w:t>
            </w:r>
          </w:p>
          <w:p w14:paraId="7EF8714F" w14:textId="77777777" w:rsidR="00100B94" w:rsidRPr="00AB19C8" w:rsidRDefault="00100B94" w:rsidP="00100B94">
            <w:pPr>
              <w:rPr>
                <w:rFonts w:ascii="Times New Roman" w:hAnsi="Times New Roman"/>
                <w:szCs w:val="24"/>
              </w:rPr>
            </w:pPr>
            <w:r w:rsidRPr="00AB19C8">
              <w:rPr>
                <w:rFonts w:ascii="Times New Roman" w:hAnsi="Times New Roman"/>
                <w:szCs w:val="24"/>
              </w:rPr>
              <w:t>Passing scores on Foundations of Reading Test (#90) and Mathematics test (Pearson # 203 or PRAXIS #7803)</w:t>
            </w:r>
          </w:p>
          <w:p w14:paraId="1C1FE062" w14:textId="77777777" w:rsidR="00100B94" w:rsidRPr="00AB19C8" w:rsidRDefault="00100B94" w:rsidP="00100B94">
            <w:pPr>
              <w:rPr>
                <w:rFonts w:ascii="Times New Roman" w:hAnsi="Times New Roman"/>
                <w:szCs w:val="24"/>
              </w:rPr>
            </w:pPr>
            <w:r w:rsidRPr="00AB19C8">
              <w:rPr>
                <w:rFonts w:ascii="Times New Roman" w:hAnsi="Times New Roman"/>
                <w:szCs w:val="24"/>
              </w:rPr>
              <w:t>Admission to Residency Licensure</w:t>
            </w:r>
          </w:p>
        </w:tc>
        <w:tc>
          <w:tcPr>
            <w:tcW w:w="2858" w:type="dxa"/>
          </w:tcPr>
          <w:p w14:paraId="0DEFCCAC"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(6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438B9762" w14:textId="77777777" w:rsidR="00100B94" w:rsidRPr="00AB19C8" w:rsidRDefault="00100B94" w:rsidP="00100B94">
            <w:pPr>
              <w:rPr>
                <w:rFonts w:ascii="Times New Roman" w:hAnsi="Times New Roman"/>
                <w:szCs w:val="24"/>
              </w:rPr>
            </w:pPr>
          </w:p>
        </w:tc>
        <w:tc>
          <w:tcPr>
            <w:tcW w:w="2858" w:type="dxa"/>
          </w:tcPr>
          <w:p w14:paraId="5D3B6D95"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(5 </w:t>
            </w:r>
            <w:proofErr w:type="spellStart"/>
            <w:r w:rsidRPr="00AB19C8">
              <w:rPr>
                <w:rFonts w:ascii="Times New Roman" w:hAnsi="Times New Roman"/>
                <w:szCs w:val="24"/>
              </w:rPr>
              <w:t>s.h.</w:t>
            </w:r>
            <w:proofErr w:type="spellEnd"/>
            <w:r w:rsidRPr="00AB19C8">
              <w:rPr>
                <w:rFonts w:ascii="Times New Roman" w:hAnsi="Times New Roman"/>
                <w:szCs w:val="24"/>
              </w:rPr>
              <w:t>) if grade of “S” is not achieved in Year 1</w:t>
            </w:r>
          </w:p>
          <w:p w14:paraId="4BE7C4F2" w14:textId="77777777" w:rsidR="00100B94" w:rsidRPr="00AB19C8" w:rsidRDefault="00100B94" w:rsidP="00100B94">
            <w:pPr>
              <w:rPr>
                <w:rFonts w:ascii="Times New Roman" w:hAnsi="Times New Roman"/>
                <w:szCs w:val="24"/>
              </w:rPr>
            </w:pPr>
          </w:p>
        </w:tc>
        <w:tc>
          <w:tcPr>
            <w:tcW w:w="2858" w:type="dxa"/>
          </w:tcPr>
          <w:p w14:paraId="157B4D43" w14:textId="343C30D4"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(1-4 </w:t>
            </w:r>
            <w:proofErr w:type="spellStart"/>
            <w:proofErr w:type="gramStart"/>
            <w:r w:rsidRPr="00AB19C8">
              <w:rPr>
                <w:rFonts w:ascii="Times New Roman" w:hAnsi="Times New Roman"/>
                <w:szCs w:val="24"/>
              </w:rPr>
              <w:t>s.h.</w:t>
            </w:r>
            <w:proofErr w:type="spellEnd"/>
            <w:r w:rsidRPr="00AB19C8">
              <w:rPr>
                <w:rFonts w:ascii="Times New Roman" w:hAnsi="Times New Roman"/>
                <w:szCs w:val="24"/>
              </w:rPr>
              <w:t>)if</w:t>
            </w:r>
            <w:proofErr w:type="gramEnd"/>
            <w:r w:rsidRPr="00AB19C8">
              <w:rPr>
                <w:rFonts w:ascii="Times New Roman" w:hAnsi="Times New Roman"/>
                <w:szCs w:val="24"/>
              </w:rPr>
              <w:t xml:space="preserve"> grade of “S” is not achieved in Year 2</w:t>
            </w:r>
          </w:p>
          <w:p w14:paraId="364FB28C" w14:textId="77777777" w:rsidR="00100B94" w:rsidRPr="00AB19C8" w:rsidRDefault="00100B94" w:rsidP="00100B94">
            <w:pPr>
              <w:rPr>
                <w:rFonts w:ascii="Times New Roman" w:hAnsi="Times New Roman"/>
                <w:szCs w:val="24"/>
              </w:rPr>
            </w:pPr>
          </w:p>
        </w:tc>
      </w:tr>
      <w:tr w:rsidR="00100B94" w:rsidRPr="00AB19C8" w14:paraId="5F9643F3" w14:textId="77777777" w:rsidTr="00100B94">
        <w:tc>
          <w:tcPr>
            <w:tcW w:w="1603" w:type="dxa"/>
            <w:vMerge/>
          </w:tcPr>
          <w:p w14:paraId="41A4D034" w14:textId="77777777" w:rsidR="00100B94" w:rsidRPr="00AB19C8" w:rsidRDefault="00100B94" w:rsidP="00100B94">
            <w:pPr>
              <w:rPr>
                <w:rFonts w:ascii="Times New Roman" w:hAnsi="Times New Roman"/>
                <w:szCs w:val="24"/>
              </w:rPr>
            </w:pPr>
          </w:p>
        </w:tc>
        <w:tc>
          <w:tcPr>
            <w:tcW w:w="2858" w:type="dxa"/>
            <w:vMerge/>
          </w:tcPr>
          <w:p w14:paraId="6AD43A1F" w14:textId="77777777" w:rsidR="00100B94" w:rsidRPr="00AB19C8" w:rsidRDefault="00100B94" w:rsidP="00100B94">
            <w:pPr>
              <w:rPr>
                <w:rFonts w:ascii="Times New Roman" w:hAnsi="Times New Roman"/>
                <w:szCs w:val="24"/>
              </w:rPr>
            </w:pPr>
          </w:p>
        </w:tc>
        <w:tc>
          <w:tcPr>
            <w:tcW w:w="2858" w:type="dxa"/>
          </w:tcPr>
          <w:p w14:paraId="6AC6B24B"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w:t>
            </w:r>
          </w:p>
          <w:p w14:paraId="63B2CAF9"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Professional Leadership for Residency Licensure (2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5D21A9AB"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6F76DE95" w14:textId="77777777" w:rsidR="00100B94" w:rsidRPr="00AB19C8" w:rsidRDefault="00100B94" w:rsidP="00100B94">
            <w:pPr>
              <w:rPr>
                <w:rFonts w:ascii="Times New Roman" w:hAnsi="Times New Roman"/>
                <w:szCs w:val="24"/>
              </w:rPr>
            </w:pPr>
            <w:r w:rsidRPr="00AB19C8">
              <w:rPr>
                <w:rFonts w:ascii="Times New Roman" w:hAnsi="Times New Roman"/>
                <w:szCs w:val="24"/>
              </w:rPr>
              <w:t>Convert to Initial License or renew license</w:t>
            </w:r>
          </w:p>
        </w:tc>
        <w:tc>
          <w:tcPr>
            <w:tcW w:w="2858" w:type="dxa"/>
          </w:tcPr>
          <w:p w14:paraId="3E45F5B0"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w:t>
            </w:r>
            <w:r>
              <w:rPr>
                <w:rFonts w:ascii="Times New Roman" w:hAnsi="Times New Roman"/>
                <w:szCs w:val="24"/>
              </w:rPr>
              <w:t xml:space="preserve">for Residency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1CEF28A5"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1B9DC214" w14:textId="77777777" w:rsidR="00100B94" w:rsidRDefault="00100B94" w:rsidP="00100B94">
            <w:pPr>
              <w:rPr>
                <w:rFonts w:ascii="Times New Roman" w:hAnsi="Times New Roman"/>
                <w:szCs w:val="24"/>
              </w:rPr>
            </w:pPr>
            <w:r w:rsidRPr="00AB19C8">
              <w:rPr>
                <w:rFonts w:ascii="Times New Roman" w:hAnsi="Times New Roman"/>
                <w:szCs w:val="24"/>
              </w:rPr>
              <w:t xml:space="preserve">Convert to Initial License or renew </w:t>
            </w:r>
            <w:proofErr w:type="gramStart"/>
            <w:r w:rsidRPr="00AB19C8">
              <w:rPr>
                <w:rFonts w:ascii="Times New Roman" w:hAnsi="Times New Roman"/>
                <w:szCs w:val="24"/>
              </w:rPr>
              <w:t>license</w:t>
            </w:r>
            <w:proofErr w:type="gramEnd"/>
          </w:p>
          <w:p w14:paraId="0E2B3776" w14:textId="77777777" w:rsidR="00DE16E8" w:rsidRPr="00AB19C8" w:rsidRDefault="00DE16E8" w:rsidP="00DE16E8">
            <w:pPr>
              <w:rPr>
                <w:rFonts w:ascii="Times New Roman" w:hAnsi="Times New Roman"/>
                <w:szCs w:val="24"/>
              </w:rPr>
            </w:pPr>
            <w:r w:rsidRPr="00AB19C8">
              <w:rPr>
                <w:rFonts w:ascii="Times New Roman" w:hAnsi="Times New Roman"/>
                <w:szCs w:val="24"/>
              </w:rPr>
              <w:t>if grade of “S” is not achieved in Year 1</w:t>
            </w:r>
          </w:p>
          <w:p w14:paraId="1DF71544" w14:textId="512F38AA" w:rsidR="00DE16E8" w:rsidRPr="00AB19C8" w:rsidRDefault="00DE16E8" w:rsidP="00100B94">
            <w:pPr>
              <w:rPr>
                <w:rFonts w:ascii="Times New Roman" w:hAnsi="Times New Roman"/>
                <w:szCs w:val="24"/>
              </w:rPr>
            </w:pPr>
          </w:p>
        </w:tc>
        <w:tc>
          <w:tcPr>
            <w:tcW w:w="2858" w:type="dxa"/>
          </w:tcPr>
          <w:p w14:paraId="2AF78495"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Residency Licensure (2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74A6086A"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06DA1A6C" w14:textId="77777777" w:rsidR="00100B94" w:rsidRDefault="00100B94" w:rsidP="00100B94">
            <w:pPr>
              <w:rPr>
                <w:rFonts w:ascii="Times New Roman" w:hAnsi="Times New Roman"/>
                <w:szCs w:val="24"/>
              </w:rPr>
            </w:pPr>
            <w:r w:rsidRPr="00AB19C8">
              <w:rPr>
                <w:rFonts w:ascii="Times New Roman" w:hAnsi="Times New Roman"/>
                <w:szCs w:val="24"/>
              </w:rPr>
              <w:t xml:space="preserve">Convert to Initial License or seek other </w:t>
            </w:r>
            <w:proofErr w:type="gramStart"/>
            <w:r w:rsidRPr="00AB19C8">
              <w:rPr>
                <w:rFonts w:ascii="Times New Roman" w:hAnsi="Times New Roman"/>
                <w:szCs w:val="24"/>
              </w:rPr>
              <w:t>employment</w:t>
            </w:r>
            <w:proofErr w:type="gramEnd"/>
          </w:p>
          <w:p w14:paraId="7834584E" w14:textId="6D97E6C6" w:rsidR="00DE16E8" w:rsidRPr="00AB19C8" w:rsidRDefault="00DE16E8" w:rsidP="00DE16E8">
            <w:pPr>
              <w:rPr>
                <w:rFonts w:ascii="Times New Roman" w:hAnsi="Times New Roman"/>
                <w:szCs w:val="24"/>
              </w:rPr>
            </w:pPr>
            <w:r w:rsidRPr="00AB19C8">
              <w:rPr>
                <w:rFonts w:ascii="Times New Roman" w:hAnsi="Times New Roman"/>
                <w:szCs w:val="24"/>
              </w:rPr>
              <w:t xml:space="preserve">if grade of “S” is not achieved in Year </w:t>
            </w:r>
            <w:r>
              <w:rPr>
                <w:rFonts w:ascii="Times New Roman" w:hAnsi="Times New Roman"/>
                <w:szCs w:val="24"/>
              </w:rPr>
              <w:t>2</w:t>
            </w:r>
          </w:p>
          <w:p w14:paraId="209DC4DE" w14:textId="2AFB5434" w:rsidR="00DE16E8" w:rsidRPr="00AB19C8" w:rsidRDefault="00DE16E8" w:rsidP="00100B94">
            <w:pPr>
              <w:rPr>
                <w:rFonts w:ascii="Times New Roman" w:hAnsi="Times New Roman"/>
                <w:szCs w:val="24"/>
              </w:rPr>
            </w:pPr>
          </w:p>
        </w:tc>
      </w:tr>
    </w:tbl>
    <w:p w14:paraId="22B9B02C" w14:textId="77777777" w:rsidR="00100B94" w:rsidRPr="00AB19C8" w:rsidRDefault="00100B94" w:rsidP="00100B94">
      <w:pPr>
        <w:rPr>
          <w:rFonts w:ascii="Times New Roman" w:hAnsi="Times New Roman"/>
          <w:szCs w:val="24"/>
        </w:rPr>
      </w:pPr>
      <w:r w:rsidRPr="00AB19C8">
        <w:rPr>
          <w:rFonts w:ascii="Times New Roman" w:hAnsi="Times New Roman"/>
          <w:szCs w:val="24"/>
        </w:rPr>
        <w:br w:type="page"/>
      </w:r>
    </w:p>
    <w:tbl>
      <w:tblPr>
        <w:tblStyle w:val="TableGrid"/>
        <w:tblW w:w="13035" w:type="dxa"/>
        <w:tblInd w:w="10" w:type="dxa"/>
        <w:tblLook w:val="04A0" w:firstRow="1" w:lastRow="0" w:firstColumn="1" w:lastColumn="0" w:noHBand="0" w:noVBand="1"/>
      </w:tblPr>
      <w:tblGrid>
        <w:gridCol w:w="1603"/>
        <w:gridCol w:w="2858"/>
        <w:gridCol w:w="2858"/>
        <w:gridCol w:w="2858"/>
        <w:gridCol w:w="2858"/>
      </w:tblGrid>
      <w:tr w:rsidR="00100B94" w:rsidRPr="00AB19C8" w14:paraId="3BDF61BA" w14:textId="77777777" w:rsidTr="00100B94">
        <w:tc>
          <w:tcPr>
            <w:tcW w:w="1603" w:type="dxa"/>
          </w:tcPr>
          <w:p w14:paraId="48A85B3B" w14:textId="77777777" w:rsidR="00100B94" w:rsidRPr="00AB19C8" w:rsidRDefault="00100B94" w:rsidP="00100B94">
            <w:pPr>
              <w:rPr>
                <w:rFonts w:ascii="Times New Roman" w:hAnsi="Times New Roman"/>
                <w:szCs w:val="24"/>
              </w:rPr>
            </w:pPr>
            <w:r w:rsidRPr="00AB19C8">
              <w:rPr>
                <w:rFonts w:ascii="Times New Roman" w:hAnsi="Times New Roman"/>
                <w:szCs w:val="24"/>
              </w:rPr>
              <w:lastRenderedPageBreak/>
              <w:t>Special Education</w:t>
            </w:r>
          </w:p>
        </w:tc>
        <w:tc>
          <w:tcPr>
            <w:tcW w:w="2858" w:type="dxa"/>
          </w:tcPr>
          <w:p w14:paraId="7DC0B8B4" w14:textId="37AFDD3C" w:rsidR="00100B94" w:rsidRPr="00AB19C8" w:rsidRDefault="00100B94" w:rsidP="00100B94">
            <w:pPr>
              <w:rPr>
                <w:rFonts w:ascii="Times New Roman" w:hAnsi="Times New Roman"/>
                <w:szCs w:val="24"/>
              </w:rPr>
            </w:pPr>
            <w:r w:rsidRPr="00AB19C8">
              <w:rPr>
                <w:rFonts w:ascii="Times New Roman" w:hAnsi="Times New Roman"/>
                <w:szCs w:val="24"/>
              </w:rPr>
              <w:t xml:space="preserve">Catawba College Degree in </w:t>
            </w:r>
            <w:r w:rsidR="00015CBA">
              <w:rPr>
                <w:rFonts w:ascii="Times New Roman" w:hAnsi="Times New Roman"/>
                <w:szCs w:val="24"/>
              </w:rPr>
              <w:t xml:space="preserve">Special </w:t>
            </w:r>
            <w:r w:rsidRPr="00AB19C8">
              <w:rPr>
                <w:rFonts w:ascii="Times New Roman" w:hAnsi="Times New Roman"/>
                <w:szCs w:val="24"/>
              </w:rPr>
              <w:t>Education</w:t>
            </w:r>
          </w:p>
          <w:p w14:paraId="657ABC29" w14:textId="77777777" w:rsidR="00100B94" w:rsidRPr="00AB19C8" w:rsidRDefault="00100B94" w:rsidP="00100B94">
            <w:pPr>
              <w:rPr>
                <w:rFonts w:ascii="Times New Roman" w:hAnsi="Times New Roman"/>
                <w:szCs w:val="24"/>
              </w:rPr>
            </w:pPr>
            <w:r w:rsidRPr="00AB19C8">
              <w:rPr>
                <w:rFonts w:ascii="Times New Roman" w:hAnsi="Times New Roman"/>
                <w:szCs w:val="24"/>
              </w:rPr>
              <w:t>Minimum cumulative GPA – 2.75</w:t>
            </w:r>
          </w:p>
          <w:p w14:paraId="30916AF4" w14:textId="77777777" w:rsidR="00100B94" w:rsidRPr="00AB19C8" w:rsidRDefault="00100B94" w:rsidP="00100B94">
            <w:pPr>
              <w:rPr>
                <w:rFonts w:ascii="Times New Roman" w:hAnsi="Times New Roman"/>
                <w:szCs w:val="24"/>
              </w:rPr>
            </w:pPr>
            <w:r w:rsidRPr="00AB19C8">
              <w:rPr>
                <w:rFonts w:ascii="Times New Roman" w:hAnsi="Times New Roman"/>
                <w:szCs w:val="24"/>
              </w:rPr>
              <w:t>Passing scores on Foundations of Reading Test (#90), Mathematics test (Pearson # 203 or PRAXIS #7803), and PRAXIS #5543)</w:t>
            </w:r>
          </w:p>
          <w:p w14:paraId="55C0E85C" w14:textId="77777777" w:rsidR="00100B94" w:rsidRPr="00AB19C8" w:rsidRDefault="00100B94" w:rsidP="00100B94">
            <w:pPr>
              <w:rPr>
                <w:rFonts w:ascii="Times New Roman" w:hAnsi="Times New Roman"/>
                <w:szCs w:val="24"/>
              </w:rPr>
            </w:pPr>
            <w:r w:rsidRPr="00AB19C8">
              <w:rPr>
                <w:rFonts w:ascii="Times New Roman" w:hAnsi="Times New Roman"/>
                <w:szCs w:val="24"/>
              </w:rPr>
              <w:t>Admission to Residency Licensure</w:t>
            </w:r>
          </w:p>
        </w:tc>
        <w:tc>
          <w:tcPr>
            <w:tcW w:w="2858" w:type="dxa"/>
          </w:tcPr>
          <w:p w14:paraId="649EE377"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(6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3E894876" w14:textId="77777777" w:rsidR="00100B94" w:rsidRPr="00AB19C8" w:rsidRDefault="00100B94" w:rsidP="00100B94">
            <w:pPr>
              <w:rPr>
                <w:rFonts w:ascii="Times New Roman" w:hAnsi="Times New Roman"/>
                <w:szCs w:val="24"/>
              </w:rPr>
            </w:pPr>
          </w:p>
        </w:tc>
        <w:tc>
          <w:tcPr>
            <w:tcW w:w="2858" w:type="dxa"/>
          </w:tcPr>
          <w:p w14:paraId="33ADB6DA"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(5 </w:t>
            </w:r>
            <w:proofErr w:type="spellStart"/>
            <w:r w:rsidRPr="00AB19C8">
              <w:rPr>
                <w:rFonts w:ascii="Times New Roman" w:hAnsi="Times New Roman"/>
                <w:szCs w:val="24"/>
              </w:rPr>
              <w:t>s.h.</w:t>
            </w:r>
            <w:proofErr w:type="spellEnd"/>
            <w:r w:rsidRPr="00AB19C8">
              <w:rPr>
                <w:rFonts w:ascii="Times New Roman" w:hAnsi="Times New Roman"/>
                <w:szCs w:val="24"/>
              </w:rPr>
              <w:t>) if grade of “S” is not achieved in Year 1</w:t>
            </w:r>
          </w:p>
          <w:p w14:paraId="2A4C96D3" w14:textId="77777777" w:rsidR="00100B94" w:rsidRPr="00AB19C8" w:rsidRDefault="00100B94" w:rsidP="00100B94">
            <w:pPr>
              <w:rPr>
                <w:rFonts w:ascii="Times New Roman" w:hAnsi="Times New Roman"/>
                <w:szCs w:val="24"/>
              </w:rPr>
            </w:pPr>
          </w:p>
        </w:tc>
        <w:tc>
          <w:tcPr>
            <w:tcW w:w="2858" w:type="dxa"/>
          </w:tcPr>
          <w:p w14:paraId="5742D705" w14:textId="06ED9A38"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(1-4 </w:t>
            </w:r>
            <w:proofErr w:type="spellStart"/>
            <w:proofErr w:type="gramStart"/>
            <w:r w:rsidRPr="00AB19C8">
              <w:rPr>
                <w:rFonts w:ascii="Times New Roman" w:hAnsi="Times New Roman"/>
                <w:szCs w:val="24"/>
              </w:rPr>
              <w:t>s.h.</w:t>
            </w:r>
            <w:proofErr w:type="spellEnd"/>
            <w:r w:rsidRPr="00AB19C8">
              <w:rPr>
                <w:rFonts w:ascii="Times New Roman" w:hAnsi="Times New Roman"/>
                <w:szCs w:val="24"/>
              </w:rPr>
              <w:t>)if</w:t>
            </w:r>
            <w:proofErr w:type="gramEnd"/>
            <w:r w:rsidRPr="00AB19C8">
              <w:rPr>
                <w:rFonts w:ascii="Times New Roman" w:hAnsi="Times New Roman"/>
                <w:szCs w:val="24"/>
              </w:rPr>
              <w:t xml:space="preserve"> grade of “S” is not achieved in Year 2</w:t>
            </w:r>
          </w:p>
          <w:p w14:paraId="3A3FC7C3" w14:textId="77777777" w:rsidR="00100B94" w:rsidRPr="00AB19C8" w:rsidRDefault="00100B94" w:rsidP="00100B94">
            <w:pPr>
              <w:rPr>
                <w:rFonts w:ascii="Times New Roman" w:hAnsi="Times New Roman"/>
                <w:szCs w:val="24"/>
              </w:rPr>
            </w:pPr>
          </w:p>
        </w:tc>
      </w:tr>
      <w:tr w:rsidR="00100B94" w:rsidRPr="00AB19C8" w14:paraId="48108A8F" w14:textId="77777777" w:rsidTr="00100B94">
        <w:tc>
          <w:tcPr>
            <w:tcW w:w="1603" w:type="dxa"/>
          </w:tcPr>
          <w:p w14:paraId="03B4E6E7" w14:textId="77777777" w:rsidR="00100B94" w:rsidRPr="00AB19C8" w:rsidRDefault="00100B94" w:rsidP="00100B94">
            <w:pPr>
              <w:rPr>
                <w:rFonts w:ascii="Times New Roman" w:hAnsi="Times New Roman"/>
                <w:szCs w:val="24"/>
              </w:rPr>
            </w:pPr>
          </w:p>
        </w:tc>
        <w:tc>
          <w:tcPr>
            <w:tcW w:w="2858" w:type="dxa"/>
          </w:tcPr>
          <w:p w14:paraId="4E0AE696" w14:textId="77777777" w:rsidR="00100B94" w:rsidRPr="00AB19C8" w:rsidRDefault="00100B94" w:rsidP="00100B94">
            <w:pPr>
              <w:rPr>
                <w:rFonts w:ascii="Times New Roman" w:hAnsi="Times New Roman"/>
                <w:szCs w:val="24"/>
              </w:rPr>
            </w:pPr>
          </w:p>
        </w:tc>
        <w:tc>
          <w:tcPr>
            <w:tcW w:w="2858" w:type="dxa"/>
          </w:tcPr>
          <w:p w14:paraId="133CEAF3"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w:t>
            </w:r>
          </w:p>
          <w:p w14:paraId="230E39AE"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Professional Leadership for Residency Licensure (2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73C79409"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4A871694" w14:textId="77777777" w:rsidR="00100B94" w:rsidRPr="00AB19C8" w:rsidRDefault="00100B94" w:rsidP="00100B94">
            <w:pPr>
              <w:rPr>
                <w:rFonts w:ascii="Times New Roman" w:hAnsi="Times New Roman"/>
                <w:szCs w:val="24"/>
              </w:rPr>
            </w:pPr>
            <w:r w:rsidRPr="00AB19C8">
              <w:rPr>
                <w:rFonts w:ascii="Times New Roman" w:hAnsi="Times New Roman"/>
                <w:szCs w:val="24"/>
              </w:rPr>
              <w:t>Convert to Initial License or renew license</w:t>
            </w:r>
          </w:p>
        </w:tc>
        <w:tc>
          <w:tcPr>
            <w:tcW w:w="2858" w:type="dxa"/>
          </w:tcPr>
          <w:p w14:paraId="3B7A089A"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w:t>
            </w:r>
            <w:r>
              <w:rPr>
                <w:rFonts w:ascii="Times New Roman" w:hAnsi="Times New Roman"/>
                <w:szCs w:val="24"/>
              </w:rPr>
              <w:t xml:space="preserve">for Residency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53A8D7CE"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0F6BEE34" w14:textId="77777777" w:rsidR="00100B94" w:rsidRPr="00AB19C8" w:rsidRDefault="00100B94" w:rsidP="00100B94">
            <w:pPr>
              <w:rPr>
                <w:rFonts w:ascii="Times New Roman" w:hAnsi="Times New Roman"/>
                <w:szCs w:val="24"/>
              </w:rPr>
            </w:pPr>
            <w:r w:rsidRPr="00AB19C8">
              <w:rPr>
                <w:rFonts w:ascii="Times New Roman" w:hAnsi="Times New Roman"/>
                <w:szCs w:val="24"/>
              </w:rPr>
              <w:t>Convert to Initial License or renew license</w:t>
            </w:r>
          </w:p>
        </w:tc>
        <w:tc>
          <w:tcPr>
            <w:tcW w:w="2858" w:type="dxa"/>
          </w:tcPr>
          <w:p w14:paraId="3A9DF7BD"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Residency Licensure (2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5935E600"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03C56DC3" w14:textId="77777777" w:rsidR="00100B94" w:rsidRPr="00AB19C8" w:rsidRDefault="00100B94" w:rsidP="00100B94">
            <w:pPr>
              <w:rPr>
                <w:rFonts w:ascii="Times New Roman" w:hAnsi="Times New Roman"/>
                <w:szCs w:val="24"/>
              </w:rPr>
            </w:pPr>
            <w:r w:rsidRPr="00AB19C8">
              <w:rPr>
                <w:rFonts w:ascii="Times New Roman" w:hAnsi="Times New Roman"/>
                <w:szCs w:val="24"/>
              </w:rPr>
              <w:t>Convert to Initial License or seek other employment</w:t>
            </w:r>
          </w:p>
        </w:tc>
      </w:tr>
    </w:tbl>
    <w:p w14:paraId="3DA07D0C" w14:textId="77777777" w:rsidR="00100B94" w:rsidRPr="00AB19C8" w:rsidRDefault="00100B94" w:rsidP="00100B94">
      <w:pPr>
        <w:rPr>
          <w:rFonts w:ascii="Times New Roman" w:hAnsi="Times New Roman"/>
          <w:szCs w:val="24"/>
        </w:rPr>
      </w:pPr>
      <w:r w:rsidRPr="00AB19C8">
        <w:rPr>
          <w:rFonts w:ascii="Times New Roman" w:hAnsi="Times New Roman"/>
          <w:szCs w:val="24"/>
        </w:rPr>
        <w:br w:type="page"/>
      </w:r>
    </w:p>
    <w:tbl>
      <w:tblPr>
        <w:tblStyle w:val="TableGrid"/>
        <w:tblW w:w="13045" w:type="dxa"/>
        <w:tblLook w:val="04A0" w:firstRow="1" w:lastRow="0" w:firstColumn="1" w:lastColumn="0" w:noHBand="0" w:noVBand="1"/>
      </w:tblPr>
      <w:tblGrid>
        <w:gridCol w:w="1738"/>
        <w:gridCol w:w="2805"/>
        <w:gridCol w:w="2805"/>
        <w:gridCol w:w="2805"/>
        <w:gridCol w:w="2892"/>
      </w:tblGrid>
      <w:tr w:rsidR="00100B94" w:rsidRPr="00AB19C8" w14:paraId="4AD44794" w14:textId="77777777" w:rsidTr="00100B94">
        <w:tc>
          <w:tcPr>
            <w:tcW w:w="1738" w:type="dxa"/>
          </w:tcPr>
          <w:p w14:paraId="50E9FAD1" w14:textId="77777777" w:rsidR="00100B94" w:rsidRPr="00AB19C8" w:rsidRDefault="00100B94" w:rsidP="00100B94">
            <w:pPr>
              <w:widowControl/>
              <w:rPr>
                <w:rFonts w:ascii="Times New Roman" w:hAnsi="Times New Roman"/>
                <w:szCs w:val="24"/>
              </w:rPr>
            </w:pPr>
            <w:r w:rsidRPr="00AB19C8">
              <w:rPr>
                <w:rFonts w:ascii="Times New Roman" w:hAnsi="Times New Roman"/>
                <w:szCs w:val="24"/>
              </w:rPr>
              <w:lastRenderedPageBreak/>
              <w:t xml:space="preserve">Middle Grades </w:t>
            </w:r>
          </w:p>
          <w:p w14:paraId="3B480C60"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Language Arts</w:t>
            </w:r>
          </w:p>
          <w:p w14:paraId="560FA0A8"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Mathematics</w:t>
            </w:r>
          </w:p>
          <w:p w14:paraId="30932872"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Science</w:t>
            </w:r>
          </w:p>
          <w:p w14:paraId="188367F8"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Social Studies</w:t>
            </w:r>
          </w:p>
        </w:tc>
        <w:tc>
          <w:tcPr>
            <w:tcW w:w="2805" w:type="dxa"/>
          </w:tcPr>
          <w:p w14:paraId="043864AC" w14:textId="7C40AA76" w:rsidR="00100B94" w:rsidRDefault="00566641" w:rsidP="00100B94">
            <w:pPr>
              <w:rPr>
                <w:rFonts w:ascii="Times New Roman" w:hAnsi="Times New Roman"/>
                <w:szCs w:val="24"/>
              </w:rPr>
            </w:pPr>
            <w:r>
              <w:rPr>
                <w:rFonts w:ascii="Times New Roman" w:hAnsi="Times New Roman"/>
                <w:szCs w:val="24"/>
              </w:rPr>
              <w:t>Completion of non-licensure pathway at Catawba College with r</w:t>
            </w:r>
            <w:r w:rsidR="00100B94" w:rsidRPr="00AB19C8">
              <w:rPr>
                <w:rFonts w:ascii="Times New Roman" w:hAnsi="Times New Roman"/>
                <w:szCs w:val="24"/>
              </w:rPr>
              <w:t xml:space="preserve">elevant </w:t>
            </w:r>
            <w:r>
              <w:rPr>
                <w:rFonts w:ascii="Times New Roman" w:hAnsi="Times New Roman"/>
                <w:szCs w:val="24"/>
              </w:rPr>
              <w:t>d</w:t>
            </w:r>
            <w:r w:rsidR="00100B94" w:rsidRPr="00AB19C8">
              <w:rPr>
                <w:rFonts w:ascii="Times New Roman" w:hAnsi="Times New Roman"/>
                <w:szCs w:val="24"/>
              </w:rPr>
              <w:t>egree</w:t>
            </w:r>
            <w:r>
              <w:rPr>
                <w:rFonts w:ascii="Times New Roman" w:hAnsi="Times New Roman"/>
                <w:szCs w:val="24"/>
              </w:rPr>
              <w:t xml:space="preserve"> and required content courses. </w:t>
            </w:r>
          </w:p>
          <w:p w14:paraId="72981047" w14:textId="77777777" w:rsidR="00566641" w:rsidRPr="00AB19C8" w:rsidRDefault="00566641" w:rsidP="00100B94">
            <w:pPr>
              <w:rPr>
                <w:rFonts w:ascii="Times New Roman" w:hAnsi="Times New Roman"/>
                <w:szCs w:val="24"/>
              </w:rPr>
            </w:pPr>
          </w:p>
          <w:p w14:paraId="027ACA38" w14:textId="77777777" w:rsidR="00100B94" w:rsidRPr="00AB19C8" w:rsidRDefault="00100B94" w:rsidP="00100B94">
            <w:pPr>
              <w:rPr>
                <w:rFonts w:ascii="Times New Roman" w:hAnsi="Times New Roman"/>
                <w:szCs w:val="24"/>
              </w:rPr>
            </w:pPr>
            <w:r w:rsidRPr="00AB19C8">
              <w:rPr>
                <w:rFonts w:ascii="Times New Roman" w:hAnsi="Times New Roman"/>
                <w:szCs w:val="24"/>
              </w:rPr>
              <w:t>Minimum cumulative GPA – 2.75</w:t>
            </w:r>
          </w:p>
          <w:p w14:paraId="3BAC6E82" w14:textId="77777777" w:rsidR="00100B94" w:rsidRPr="00AB19C8" w:rsidRDefault="00100B94" w:rsidP="00100B94">
            <w:pPr>
              <w:rPr>
                <w:rFonts w:ascii="Times New Roman" w:hAnsi="Times New Roman"/>
                <w:szCs w:val="24"/>
              </w:rPr>
            </w:pPr>
          </w:p>
          <w:p w14:paraId="6118327D" w14:textId="77777777" w:rsidR="00100B94" w:rsidRPr="00AB19C8" w:rsidRDefault="00100B94" w:rsidP="00100B94">
            <w:pPr>
              <w:rPr>
                <w:rFonts w:ascii="Times New Roman" w:hAnsi="Times New Roman"/>
                <w:b/>
                <w:szCs w:val="24"/>
              </w:rPr>
            </w:pPr>
            <w:r w:rsidRPr="00AB19C8">
              <w:rPr>
                <w:rFonts w:ascii="Times New Roman" w:hAnsi="Times New Roman"/>
                <w:b/>
                <w:szCs w:val="24"/>
              </w:rPr>
              <w:t>AND</w:t>
            </w:r>
          </w:p>
          <w:p w14:paraId="7855DE44" w14:textId="77777777" w:rsidR="00100B94" w:rsidRPr="00AB19C8" w:rsidRDefault="00100B94" w:rsidP="00100B94">
            <w:pPr>
              <w:rPr>
                <w:rFonts w:ascii="Times New Roman" w:hAnsi="Times New Roman"/>
                <w:b/>
                <w:szCs w:val="24"/>
              </w:rPr>
            </w:pPr>
          </w:p>
          <w:p w14:paraId="113CD662"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Passing scores on </w:t>
            </w:r>
          </w:p>
          <w:p w14:paraId="65F934DB" w14:textId="77777777" w:rsidR="00100B94" w:rsidRPr="00AB19C8" w:rsidRDefault="00100B94" w:rsidP="00100B94">
            <w:pPr>
              <w:rPr>
                <w:rFonts w:ascii="Times New Roman" w:hAnsi="Times New Roman"/>
                <w:szCs w:val="24"/>
              </w:rPr>
            </w:pPr>
            <w:r w:rsidRPr="00AB19C8">
              <w:rPr>
                <w:rFonts w:ascii="Times New Roman" w:hAnsi="Times New Roman"/>
                <w:szCs w:val="24"/>
              </w:rPr>
              <w:t>LA – Praxis #5047</w:t>
            </w:r>
          </w:p>
          <w:p w14:paraId="246DABCC" w14:textId="77777777" w:rsidR="00100B94" w:rsidRPr="00AB19C8" w:rsidRDefault="00100B94" w:rsidP="00100B94">
            <w:pPr>
              <w:rPr>
                <w:rFonts w:ascii="Times New Roman" w:hAnsi="Times New Roman"/>
                <w:szCs w:val="24"/>
              </w:rPr>
            </w:pPr>
            <w:r w:rsidRPr="00AB19C8">
              <w:rPr>
                <w:rFonts w:ascii="Times New Roman" w:hAnsi="Times New Roman"/>
                <w:szCs w:val="24"/>
              </w:rPr>
              <w:t>MA – Praxis #5169</w:t>
            </w:r>
          </w:p>
          <w:p w14:paraId="1E647CB7" w14:textId="77777777" w:rsidR="00100B94" w:rsidRPr="00AB19C8" w:rsidRDefault="00100B94" w:rsidP="00100B94">
            <w:pPr>
              <w:rPr>
                <w:rFonts w:ascii="Times New Roman" w:hAnsi="Times New Roman"/>
                <w:szCs w:val="24"/>
              </w:rPr>
            </w:pPr>
            <w:r w:rsidRPr="00AB19C8">
              <w:rPr>
                <w:rFonts w:ascii="Times New Roman" w:hAnsi="Times New Roman"/>
                <w:szCs w:val="24"/>
              </w:rPr>
              <w:t>SCI – Praxis #5440</w:t>
            </w:r>
          </w:p>
          <w:p w14:paraId="10113686" w14:textId="77777777" w:rsidR="00100B94" w:rsidRPr="00AB19C8" w:rsidRDefault="00100B94" w:rsidP="00100B94">
            <w:pPr>
              <w:rPr>
                <w:rFonts w:ascii="Times New Roman" w:hAnsi="Times New Roman"/>
                <w:szCs w:val="24"/>
              </w:rPr>
            </w:pPr>
            <w:r w:rsidRPr="00AB19C8">
              <w:rPr>
                <w:rFonts w:ascii="Times New Roman" w:hAnsi="Times New Roman"/>
                <w:szCs w:val="24"/>
              </w:rPr>
              <w:t>SS – Praxis #5089</w:t>
            </w:r>
          </w:p>
          <w:p w14:paraId="7F657570" w14:textId="77777777" w:rsidR="00100B94" w:rsidRPr="00AB19C8" w:rsidRDefault="00100B94" w:rsidP="00100B94">
            <w:pPr>
              <w:rPr>
                <w:rFonts w:ascii="Times New Roman" w:hAnsi="Times New Roman"/>
                <w:szCs w:val="24"/>
              </w:rPr>
            </w:pPr>
            <w:r w:rsidRPr="00AB19C8">
              <w:rPr>
                <w:rFonts w:ascii="Times New Roman" w:hAnsi="Times New Roman"/>
                <w:szCs w:val="24"/>
              </w:rPr>
              <w:t>Admission to Residency Licensure (core courses are completed)</w:t>
            </w:r>
          </w:p>
          <w:p w14:paraId="725743D1" w14:textId="77777777" w:rsidR="00100B94" w:rsidRPr="00AB19C8" w:rsidRDefault="00100B94" w:rsidP="00100B94">
            <w:pPr>
              <w:rPr>
                <w:rFonts w:ascii="Times New Roman" w:hAnsi="Times New Roman"/>
                <w:szCs w:val="24"/>
              </w:rPr>
            </w:pPr>
          </w:p>
          <w:p w14:paraId="18D1AC21" w14:textId="77777777" w:rsidR="00100B94" w:rsidRPr="00AB19C8" w:rsidRDefault="00100B94" w:rsidP="00100B94">
            <w:pPr>
              <w:rPr>
                <w:rFonts w:ascii="Times New Roman" w:hAnsi="Times New Roman"/>
                <w:szCs w:val="24"/>
              </w:rPr>
            </w:pPr>
          </w:p>
        </w:tc>
        <w:tc>
          <w:tcPr>
            <w:tcW w:w="2805" w:type="dxa"/>
          </w:tcPr>
          <w:p w14:paraId="3EC52390" w14:textId="6441F7D6" w:rsidR="00100B94"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(6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51CDAE00" w14:textId="5A9906FF" w:rsidR="00F0779E" w:rsidRDefault="00F0779E" w:rsidP="00100B94">
            <w:pPr>
              <w:rPr>
                <w:rFonts w:ascii="Times New Roman" w:hAnsi="Times New Roman"/>
                <w:szCs w:val="24"/>
              </w:rPr>
            </w:pPr>
          </w:p>
          <w:p w14:paraId="1799A09B" w14:textId="77777777" w:rsidR="00100B94" w:rsidRPr="00AB19C8" w:rsidRDefault="00100B94" w:rsidP="00100B94">
            <w:pPr>
              <w:rPr>
                <w:rFonts w:ascii="Times New Roman" w:hAnsi="Times New Roman"/>
                <w:szCs w:val="24"/>
              </w:rPr>
            </w:pPr>
          </w:p>
          <w:p w14:paraId="7BB3102E" w14:textId="77777777" w:rsidR="00100B94" w:rsidRPr="00AB19C8" w:rsidRDefault="00100B94" w:rsidP="00100B94">
            <w:pPr>
              <w:rPr>
                <w:rFonts w:ascii="Times New Roman" w:hAnsi="Times New Roman"/>
                <w:szCs w:val="24"/>
              </w:rPr>
            </w:pPr>
          </w:p>
        </w:tc>
        <w:tc>
          <w:tcPr>
            <w:tcW w:w="2805" w:type="dxa"/>
          </w:tcPr>
          <w:p w14:paraId="5AD9C4D7" w14:textId="77777777" w:rsidR="00F0779E"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(5 </w:t>
            </w:r>
            <w:proofErr w:type="spellStart"/>
            <w:r w:rsidRPr="00AB19C8">
              <w:rPr>
                <w:rFonts w:ascii="Times New Roman" w:hAnsi="Times New Roman"/>
                <w:szCs w:val="24"/>
              </w:rPr>
              <w:t>s.h.</w:t>
            </w:r>
            <w:proofErr w:type="spellEnd"/>
            <w:r w:rsidRPr="00AB19C8">
              <w:rPr>
                <w:rFonts w:ascii="Times New Roman" w:hAnsi="Times New Roman"/>
                <w:szCs w:val="24"/>
              </w:rPr>
              <w:t>) if grade of “S” is not achieved in Year 1</w:t>
            </w:r>
            <w:r w:rsidR="00F0779E">
              <w:rPr>
                <w:rFonts w:ascii="Times New Roman" w:hAnsi="Times New Roman"/>
                <w:szCs w:val="24"/>
              </w:rPr>
              <w:t xml:space="preserve"> </w:t>
            </w:r>
          </w:p>
          <w:p w14:paraId="024F2062" w14:textId="77777777" w:rsidR="00F0779E" w:rsidRDefault="00F0779E" w:rsidP="00100B94">
            <w:pPr>
              <w:rPr>
                <w:rFonts w:ascii="Times New Roman" w:hAnsi="Times New Roman"/>
                <w:szCs w:val="24"/>
              </w:rPr>
            </w:pPr>
          </w:p>
          <w:p w14:paraId="28CE7991" w14:textId="77777777" w:rsidR="00100B94" w:rsidRPr="00AB19C8" w:rsidRDefault="00100B94" w:rsidP="00566641">
            <w:pPr>
              <w:rPr>
                <w:rFonts w:ascii="Times New Roman" w:hAnsi="Times New Roman"/>
                <w:szCs w:val="24"/>
              </w:rPr>
            </w:pPr>
          </w:p>
        </w:tc>
        <w:tc>
          <w:tcPr>
            <w:tcW w:w="2892" w:type="dxa"/>
          </w:tcPr>
          <w:p w14:paraId="141A6B52" w14:textId="57D87125" w:rsidR="00100B94" w:rsidRPr="00AB19C8" w:rsidRDefault="00100B94" w:rsidP="00100B94">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(1-4 </w:t>
            </w:r>
            <w:proofErr w:type="spellStart"/>
            <w:proofErr w:type="gramStart"/>
            <w:r w:rsidRPr="00AB19C8">
              <w:rPr>
                <w:rFonts w:ascii="Times New Roman" w:hAnsi="Times New Roman"/>
                <w:szCs w:val="24"/>
              </w:rPr>
              <w:t>s.h.</w:t>
            </w:r>
            <w:proofErr w:type="spellEnd"/>
            <w:r w:rsidRPr="00AB19C8">
              <w:rPr>
                <w:rFonts w:ascii="Times New Roman" w:hAnsi="Times New Roman"/>
                <w:szCs w:val="24"/>
              </w:rPr>
              <w:t>)if</w:t>
            </w:r>
            <w:proofErr w:type="gramEnd"/>
            <w:r w:rsidRPr="00AB19C8">
              <w:rPr>
                <w:rFonts w:ascii="Times New Roman" w:hAnsi="Times New Roman"/>
                <w:szCs w:val="24"/>
              </w:rPr>
              <w:t xml:space="preserve"> grade of “S” is not achieved in Year 2</w:t>
            </w:r>
          </w:p>
          <w:p w14:paraId="5493F2BE" w14:textId="77777777" w:rsidR="00100B94" w:rsidRPr="00AB19C8" w:rsidRDefault="00100B94" w:rsidP="00100B94">
            <w:pPr>
              <w:rPr>
                <w:rFonts w:ascii="Times New Roman" w:hAnsi="Times New Roman"/>
                <w:szCs w:val="24"/>
              </w:rPr>
            </w:pPr>
          </w:p>
        </w:tc>
      </w:tr>
      <w:tr w:rsidR="00100B94" w:rsidRPr="00AB19C8" w14:paraId="75C3F041" w14:textId="77777777" w:rsidTr="00100B94">
        <w:tc>
          <w:tcPr>
            <w:tcW w:w="1738" w:type="dxa"/>
          </w:tcPr>
          <w:p w14:paraId="4CCAC977" w14:textId="77777777" w:rsidR="00100B94" w:rsidRPr="00AB19C8" w:rsidRDefault="00100B94" w:rsidP="00100B94">
            <w:pPr>
              <w:rPr>
                <w:rFonts w:ascii="Times New Roman" w:hAnsi="Times New Roman"/>
                <w:szCs w:val="24"/>
              </w:rPr>
            </w:pPr>
          </w:p>
        </w:tc>
        <w:tc>
          <w:tcPr>
            <w:tcW w:w="2805" w:type="dxa"/>
          </w:tcPr>
          <w:p w14:paraId="1A9FA5C3" w14:textId="77777777" w:rsidR="00100B94" w:rsidRPr="00AB19C8" w:rsidRDefault="00100B94" w:rsidP="00100B94">
            <w:pPr>
              <w:rPr>
                <w:rFonts w:ascii="Times New Roman" w:hAnsi="Times New Roman"/>
                <w:szCs w:val="24"/>
              </w:rPr>
            </w:pPr>
          </w:p>
        </w:tc>
        <w:tc>
          <w:tcPr>
            <w:tcW w:w="2805" w:type="dxa"/>
          </w:tcPr>
          <w:p w14:paraId="79A6E0E9"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w:t>
            </w:r>
            <w:r>
              <w:rPr>
                <w:rFonts w:ascii="Times New Roman" w:hAnsi="Times New Roman"/>
                <w:szCs w:val="24"/>
              </w:rPr>
              <w:t xml:space="preserve">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6CDFF95F"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23BD2CE5" w14:textId="333FEA90" w:rsidR="00100B94" w:rsidRDefault="00100B94" w:rsidP="00100B94">
            <w:pPr>
              <w:rPr>
                <w:rFonts w:ascii="Times New Roman" w:hAnsi="Times New Roman"/>
                <w:szCs w:val="24"/>
              </w:rPr>
            </w:pPr>
            <w:r w:rsidRPr="00AB19C8">
              <w:rPr>
                <w:rFonts w:ascii="Times New Roman" w:hAnsi="Times New Roman"/>
                <w:szCs w:val="24"/>
              </w:rPr>
              <w:t xml:space="preserve">Convert to Initial License or renew </w:t>
            </w:r>
            <w:proofErr w:type="gramStart"/>
            <w:r w:rsidRPr="00AB19C8">
              <w:rPr>
                <w:rFonts w:ascii="Times New Roman" w:hAnsi="Times New Roman"/>
                <w:szCs w:val="24"/>
              </w:rPr>
              <w:t>license</w:t>
            </w:r>
            <w:proofErr w:type="gramEnd"/>
          </w:p>
          <w:p w14:paraId="36165481" w14:textId="77777777" w:rsidR="00F0779E" w:rsidRDefault="00F0779E" w:rsidP="00100B94">
            <w:pPr>
              <w:rPr>
                <w:rFonts w:ascii="Times New Roman" w:hAnsi="Times New Roman"/>
                <w:szCs w:val="24"/>
              </w:rPr>
            </w:pPr>
          </w:p>
          <w:p w14:paraId="676E9FA7" w14:textId="3866A276" w:rsidR="00F0779E" w:rsidRPr="00AB19C8" w:rsidRDefault="00F0779E" w:rsidP="00566641">
            <w:pPr>
              <w:rPr>
                <w:rFonts w:ascii="Times New Roman" w:hAnsi="Times New Roman"/>
                <w:szCs w:val="24"/>
              </w:rPr>
            </w:pPr>
          </w:p>
        </w:tc>
        <w:tc>
          <w:tcPr>
            <w:tcW w:w="2805" w:type="dxa"/>
          </w:tcPr>
          <w:p w14:paraId="19EFCA79"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Residency Li</w:t>
            </w:r>
            <w:r>
              <w:rPr>
                <w:rFonts w:ascii="Times New Roman" w:hAnsi="Times New Roman"/>
                <w:szCs w:val="24"/>
              </w:rPr>
              <w:t xml:space="preserve">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1F3740A7"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26D4CE82" w14:textId="77777777" w:rsidR="00100B94" w:rsidRDefault="00100B94" w:rsidP="00100B94">
            <w:pPr>
              <w:rPr>
                <w:rFonts w:ascii="Times New Roman" w:hAnsi="Times New Roman"/>
                <w:szCs w:val="24"/>
              </w:rPr>
            </w:pPr>
            <w:r w:rsidRPr="00AB19C8">
              <w:rPr>
                <w:rFonts w:ascii="Times New Roman" w:hAnsi="Times New Roman"/>
                <w:szCs w:val="24"/>
              </w:rPr>
              <w:t xml:space="preserve">Convert to Initial License or renew </w:t>
            </w:r>
            <w:proofErr w:type="gramStart"/>
            <w:r w:rsidRPr="00AB19C8">
              <w:rPr>
                <w:rFonts w:ascii="Times New Roman" w:hAnsi="Times New Roman"/>
                <w:szCs w:val="24"/>
              </w:rPr>
              <w:t>license</w:t>
            </w:r>
            <w:proofErr w:type="gramEnd"/>
          </w:p>
          <w:p w14:paraId="0ADA9C68" w14:textId="77777777" w:rsidR="00F0779E" w:rsidRDefault="00F0779E" w:rsidP="00100B94">
            <w:pPr>
              <w:rPr>
                <w:rFonts w:ascii="Times New Roman" w:hAnsi="Times New Roman"/>
                <w:szCs w:val="24"/>
              </w:rPr>
            </w:pPr>
          </w:p>
          <w:p w14:paraId="25B7FF17" w14:textId="4D0318C8" w:rsidR="00F0779E" w:rsidRPr="00AB19C8" w:rsidRDefault="00F0779E" w:rsidP="00566641">
            <w:pPr>
              <w:rPr>
                <w:rFonts w:ascii="Times New Roman" w:hAnsi="Times New Roman"/>
                <w:szCs w:val="24"/>
              </w:rPr>
            </w:pPr>
          </w:p>
        </w:tc>
        <w:tc>
          <w:tcPr>
            <w:tcW w:w="2892" w:type="dxa"/>
          </w:tcPr>
          <w:p w14:paraId="1EC1E695" w14:textId="77777777" w:rsidR="00100B94" w:rsidRPr="00AB19C8" w:rsidRDefault="00100B94" w:rsidP="00100B94">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w:t>
            </w:r>
            <w:r>
              <w:rPr>
                <w:rFonts w:ascii="Times New Roman" w:hAnsi="Times New Roman"/>
                <w:szCs w:val="24"/>
              </w:rPr>
              <w:t xml:space="preserve">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0FB791B6"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7625B78C" w14:textId="77777777" w:rsidR="00100B94" w:rsidRDefault="00100B94" w:rsidP="00100B94">
            <w:pPr>
              <w:rPr>
                <w:rFonts w:ascii="Times New Roman" w:hAnsi="Times New Roman"/>
                <w:szCs w:val="24"/>
              </w:rPr>
            </w:pPr>
            <w:r w:rsidRPr="00AB19C8">
              <w:rPr>
                <w:rFonts w:ascii="Times New Roman" w:hAnsi="Times New Roman"/>
                <w:szCs w:val="24"/>
              </w:rPr>
              <w:t xml:space="preserve">Convert to Initial License or seek other </w:t>
            </w:r>
            <w:proofErr w:type="gramStart"/>
            <w:r w:rsidRPr="00AB19C8">
              <w:rPr>
                <w:rFonts w:ascii="Times New Roman" w:hAnsi="Times New Roman"/>
                <w:szCs w:val="24"/>
              </w:rPr>
              <w:t>employment</w:t>
            </w:r>
            <w:proofErr w:type="gramEnd"/>
          </w:p>
          <w:p w14:paraId="105DB3B5" w14:textId="4A4FE58A" w:rsidR="00F0779E" w:rsidRPr="00AB19C8" w:rsidRDefault="00F0779E" w:rsidP="00566641">
            <w:pPr>
              <w:rPr>
                <w:rFonts w:ascii="Times New Roman" w:hAnsi="Times New Roman"/>
                <w:szCs w:val="24"/>
              </w:rPr>
            </w:pPr>
          </w:p>
        </w:tc>
      </w:tr>
    </w:tbl>
    <w:p w14:paraId="7CEBB470" w14:textId="77777777" w:rsidR="00100B94" w:rsidRPr="00AB19C8" w:rsidRDefault="00100B94" w:rsidP="00100B94">
      <w:pPr>
        <w:rPr>
          <w:rFonts w:ascii="Times New Roman" w:hAnsi="Times New Roman"/>
          <w:szCs w:val="24"/>
        </w:rPr>
      </w:pPr>
      <w:r w:rsidRPr="00AB19C8">
        <w:rPr>
          <w:rFonts w:ascii="Times New Roman" w:hAnsi="Times New Roman"/>
          <w:szCs w:val="24"/>
        </w:rPr>
        <w:br w:type="page"/>
      </w:r>
    </w:p>
    <w:tbl>
      <w:tblPr>
        <w:tblStyle w:val="TableGrid"/>
        <w:tblW w:w="12958" w:type="dxa"/>
        <w:tblLook w:val="04A0" w:firstRow="1" w:lastRow="0" w:firstColumn="1" w:lastColumn="0" w:noHBand="0" w:noVBand="1"/>
      </w:tblPr>
      <w:tblGrid>
        <w:gridCol w:w="2043"/>
        <w:gridCol w:w="2724"/>
        <w:gridCol w:w="2730"/>
        <w:gridCol w:w="2730"/>
        <w:gridCol w:w="2731"/>
      </w:tblGrid>
      <w:tr w:rsidR="00100B94" w:rsidRPr="00AB19C8" w14:paraId="63AD8882" w14:textId="77777777" w:rsidTr="00566641">
        <w:tc>
          <w:tcPr>
            <w:tcW w:w="2043" w:type="dxa"/>
          </w:tcPr>
          <w:p w14:paraId="7976253E" w14:textId="77777777" w:rsidR="00100B94" w:rsidRPr="00AB19C8" w:rsidRDefault="00100B94" w:rsidP="00100B94">
            <w:pPr>
              <w:widowControl/>
              <w:rPr>
                <w:rFonts w:ascii="Times New Roman" w:hAnsi="Times New Roman"/>
                <w:szCs w:val="24"/>
              </w:rPr>
            </w:pPr>
            <w:r w:rsidRPr="00AB19C8">
              <w:rPr>
                <w:rFonts w:ascii="Times New Roman" w:hAnsi="Times New Roman"/>
                <w:szCs w:val="24"/>
              </w:rPr>
              <w:lastRenderedPageBreak/>
              <w:t>Secondary Subjects</w:t>
            </w:r>
          </w:p>
          <w:p w14:paraId="447FC5C4"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Biology</w:t>
            </w:r>
          </w:p>
          <w:p w14:paraId="74D2CEFC"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Chemistry</w:t>
            </w:r>
          </w:p>
          <w:p w14:paraId="565B9122"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Comprehensive Science</w:t>
            </w:r>
          </w:p>
          <w:p w14:paraId="11DB9B4C"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English Literature</w:t>
            </w:r>
          </w:p>
          <w:p w14:paraId="30E17333"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Mathematics</w:t>
            </w:r>
          </w:p>
          <w:p w14:paraId="540D3508"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proofErr w:type="gramStart"/>
            <w:r w:rsidRPr="00AB19C8">
              <w:rPr>
                <w:rFonts w:ascii="Times New Roman" w:hAnsi="Times New Roman"/>
                <w:szCs w:val="24"/>
              </w:rPr>
              <w:t>History  (</w:t>
            </w:r>
            <w:proofErr w:type="gramEnd"/>
            <w:r w:rsidRPr="00AB19C8">
              <w:rPr>
                <w:rFonts w:ascii="Times New Roman" w:hAnsi="Times New Roman"/>
                <w:szCs w:val="24"/>
              </w:rPr>
              <w:t>Comprehensive</w:t>
            </w:r>
          </w:p>
          <w:p w14:paraId="19B85504" w14:textId="77777777" w:rsidR="00100B94" w:rsidRPr="00AB19C8" w:rsidRDefault="00100B94" w:rsidP="00100B94">
            <w:pPr>
              <w:pStyle w:val="ListParagraph"/>
              <w:widowControl/>
              <w:ind w:left="240"/>
              <w:rPr>
                <w:rFonts w:ascii="Times New Roman" w:hAnsi="Times New Roman"/>
                <w:szCs w:val="24"/>
              </w:rPr>
            </w:pPr>
            <w:r w:rsidRPr="00AB19C8">
              <w:rPr>
                <w:rFonts w:ascii="Times New Roman" w:hAnsi="Times New Roman"/>
                <w:szCs w:val="24"/>
              </w:rPr>
              <w:t>Social Studies)</w:t>
            </w:r>
          </w:p>
          <w:p w14:paraId="4FA23D83" w14:textId="77777777" w:rsidR="00100B94" w:rsidRPr="00AB19C8" w:rsidRDefault="00100B94" w:rsidP="00100B94">
            <w:pPr>
              <w:pStyle w:val="ListParagraph"/>
              <w:widowControl/>
              <w:ind w:left="240"/>
              <w:rPr>
                <w:rFonts w:ascii="Times New Roman" w:hAnsi="Times New Roman"/>
                <w:szCs w:val="24"/>
              </w:rPr>
            </w:pPr>
          </w:p>
          <w:p w14:paraId="1E1EBA3C" w14:textId="77777777" w:rsidR="00100B94" w:rsidRPr="00AB19C8" w:rsidRDefault="00100B94" w:rsidP="00100B94">
            <w:pPr>
              <w:pStyle w:val="ListParagraph"/>
              <w:rPr>
                <w:rFonts w:ascii="Times New Roman" w:hAnsi="Times New Roman"/>
                <w:szCs w:val="24"/>
              </w:rPr>
            </w:pPr>
          </w:p>
        </w:tc>
        <w:tc>
          <w:tcPr>
            <w:tcW w:w="2724" w:type="dxa"/>
          </w:tcPr>
          <w:p w14:paraId="1BDB5C00" w14:textId="53414C43" w:rsidR="00100B94" w:rsidRPr="00AB19C8" w:rsidRDefault="00100B94" w:rsidP="00100B94">
            <w:pPr>
              <w:rPr>
                <w:rFonts w:ascii="Times New Roman" w:hAnsi="Times New Roman"/>
                <w:szCs w:val="24"/>
              </w:rPr>
            </w:pPr>
            <w:r w:rsidRPr="00AB19C8">
              <w:rPr>
                <w:rFonts w:ascii="Times New Roman" w:hAnsi="Times New Roman"/>
                <w:szCs w:val="24"/>
              </w:rPr>
              <w:t>Relevant Degree or with 24 hours of academic content</w:t>
            </w:r>
            <w:r w:rsidR="00566641">
              <w:rPr>
                <w:rFonts w:ascii="Times New Roman" w:hAnsi="Times New Roman"/>
                <w:szCs w:val="24"/>
              </w:rPr>
              <w:t xml:space="preserve"> and completion of non-licensure pathway coursework at Catawba College.</w:t>
            </w:r>
          </w:p>
          <w:p w14:paraId="49653B6C" w14:textId="77777777" w:rsidR="00100B94" w:rsidRPr="00AB19C8" w:rsidRDefault="00100B94" w:rsidP="00100B94">
            <w:pPr>
              <w:rPr>
                <w:rFonts w:ascii="Times New Roman" w:hAnsi="Times New Roman"/>
                <w:szCs w:val="24"/>
              </w:rPr>
            </w:pPr>
            <w:r w:rsidRPr="00AB19C8">
              <w:rPr>
                <w:rFonts w:ascii="Times New Roman" w:hAnsi="Times New Roman"/>
                <w:szCs w:val="24"/>
              </w:rPr>
              <w:t>Minimum cumulative GPA – 2.75</w:t>
            </w:r>
          </w:p>
          <w:p w14:paraId="4BA58CC1" w14:textId="77777777" w:rsidR="00100B94" w:rsidRPr="00AB19C8" w:rsidRDefault="00100B94" w:rsidP="00100B94">
            <w:pPr>
              <w:rPr>
                <w:rFonts w:ascii="Times New Roman" w:hAnsi="Times New Roman"/>
                <w:szCs w:val="24"/>
              </w:rPr>
            </w:pPr>
          </w:p>
          <w:p w14:paraId="29159EE2" w14:textId="77777777" w:rsidR="00100B94" w:rsidRPr="00AB19C8" w:rsidRDefault="00100B94" w:rsidP="00100B94">
            <w:pPr>
              <w:rPr>
                <w:rFonts w:ascii="Times New Roman" w:hAnsi="Times New Roman"/>
                <w:b/>
                <w:szCs w:val="24"/>
              </w:rPr>
            </w:pPr>
            <w:r w:rsidRPr="00AB19C8">
              <w:rPr>
                <w:rFonts w:ascii="Times New Roman" w:hAnsi="Times New Roman"/>
                <w:b/>
                <w:szCs w:val="24"/>
              </w:rPr>
              <w:t>AND</w:t>
            </w:r>
          </w:p>
          <w:p w14:paraId="3D7D049E" w14:textId="77777777" w:rsidR="00100B94" w:rsidRPr="00AB19C8" w:rsidRDefault="00100B94" w:rsidP="00100B94">
            <w:pPr>
              <w:rPr>
                <w:rFonts w:ascii="Times New Roman" w:hAnsi="Times New Roman"/>
                <w:b/>
                <w:szCs w:val="24"/>
              </w:rPr>
            </w:pPr>
          </w:p>
          <w:p w14:paraId="0026E3F0"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Passing scores on </w:t>
            </w:r>
          </w:p>
          <w:p w14:paraId="6F032D0D" w14:textId="77777777" w:rsidR="00100B94" w:rsidRPr="00AB19C8" w:rsidRDefault="00100B94" w:rsidP="00100B94">
            <w:pPr>
              <w:rPr>
                <w:rFonts w:ascii="Times New Roman" w:hAnsi="Times New Roman"/>
                <w:szCs w:val="24"/>
              </w:rPr>
            </w:pPr>
            <w:r w:rsidRPr="00AB19C8">
              <w:rPr>
                <w:rFonts w:ascii="Times New Roman" w:hAnsi="Times New Roman"/>
                <w:szCs w:val="24"/>
              </w:rPr>
              <w:t>BIOL – Praxis #5235</w:t>
            </w:r>
          </w:p>
          <w:p w14:paraId="67E434C5" w14:textId="77777777" w:rsidR="00100B94" w:rsidRPr="00AB19C8" w:rsidRDefault="00100B94" w:rsidP="00100B94">
            <w:pPr>
              <w:rPr>
                <w:rFonts w:ascii="Times New Roman" w:hAnsi="Times New Roman"/>
                <w:szCs w:val="24"/>
              </w:rPr>
            </w:pPr>
            <w:r w:rsidRPr="00AB19C8">
              <w:rPr>
                <w:rFonts w:ascii="Times New Roman" w:hAnsi="Times New Roman"/>
                <w:szCs w:val="24"/>
              </w:rPr>
              <w:t>CHEM – Praxis #5245</w:t>
            </w:r>
          </w:p>
          <w:p w14:paraId="38C96B1E" w14:textId="77777777" w:rsidR="00100B94" w:rsidRPr="00AB19C8" w:rsidRDefault="00100B94" w:rsidP="00100B94">
            <w:pPr>
              <w:rPr>
                <w:rFonts w:ascii="Times New Roman" w:hAnsi="Times New Roman"/>
                <w:szCs w:val="24"/>
              </w:rPr>
            </w:pPr>
            <w:r w:rsidRPr="00AB19C8">
              <w:rPr>
                <w:rFonts w:ascii="Times New Roman" w:hAnsi="Times New Roman"/>
                <w:szCs w:val="24"/>
              </w:rPr>
              <w:t>COMP SCI – Praxis #5435</w:t>
            </w:r>
          </w:p>
          <w:p w14:paraId="221F39EA" w14:textId="77777777" w:rsidR="00100B94" w:rsidRPr="00AB19C8" w:rsidRDefault="00100B94" w:rsidP="00100B94">
            <w:pPr>
              <w:rPr>
                <w:rFonts w:ascii="Times New Roman" w:hAnsi="Times New Roman"/>
                <w:szCs w:val="24"/>
              </w:rPr>
            </w:pPr>
            <w:r w:rsidRPr="00AB19C8">
              <w:rPr>
                <w:rFonts w:ascii="Times New Roman" w:hAnsi="Times New Roman"/>
                <w:szCs w:val="24"/>
              </w:rPr>
              <w:t>ENG – Praxis #5038</w:t>
            </w:r>
          </w:p>
          <w:p w14:paraId="22FD7B95" w14:textId="77777777" w:rsidR="00100B94" w:rsidRPr="00AB19C8" w:rsidRDefault="00100B94" w:rsidP="00100B94">
            <w:pPr>
              <w:rPr>
                <w:rFonts w:ascii="Times New Roman" w:hAnsi="Times New Roman"/>
                <w:szCs w:val="24"/>
              </w:rPr>
            </w:pPr>
            <w:r w:rsidRPr="00AB19C8">
              <w:rPr>
                <w:rFonts w:ascii="Times New Roman" w:hAnsi="Times New Roman"/>
                <w:szCs w:val="24"/>
              </w:rPr>
              <w:t>MATH – Praxis #5161</w:t>
            </w:r>
          </w:p>
          <w:p w14:paraId="717AD818" w14:textId="77777777" w:rsidR="00100B94" w:rsidRPr="00AB19C8" w:rsidRDefault="00100B94" w:rsidP="00100B94">
            <w:pPr>
              <w:rPr>
                <w:rFonts w:ascii="Times New Roman" w:hAnsi="Times New Roman"/>
                <w:szCs w:val="24"/>
              </w:rPr>
            </w:pPr>
            <w:r w:rsidRPr="00AB19C8">
              <w:rPr>
                <w:rFonts w:ascii="Times New Roman" w:hAnsi="Times New Roman"/>
                <w:szCs w:val="24"/>
              </w:rPr>
              <w:t>SS – Praxis #5081</w:t>
            </w:r>
          </w:p>
          <w:p w14:paraId="10C1102D" w14:textId="77777777" w:rsidR="00100B94" w:rsidRPr="00AB19C8" w:rsidRDefault="00100B94" w:rsidP="00100B94">
            <w:pPr>
              <w:rPr>
                <w:rFonts w:ascii="Times New Roman" w:hAnsi="Times New Roman"/>
                <w:szCs w:val="24"/>
              </w:rPr>
            </w:pPr>
            <w:r w:rsidRPr="00AB19C8">
              <w:rPr>
                <w:rFonts w:ascii="Times New Roman" w:hAnsi="Times New Roman"/>
                <w:szCs w:val="24"/>
              </w:rPr>
              <w:t>Admission to Residency Licensure (core courses are completed)</w:t>
            </w:r>
          </w:p>
          <w:p w14:paraId="599640C6" w14:textId="77777777" w:rsidR="00100B94" w:rsidRPr="00AB19C8" w:rsidRDefault="00100B94" w:rsidP="00100B94">
            <w:pPr>
              <w:rPr>
                <w:rFonts w:ascii="Times New Roman" w:hAnsi="Times New Roman"/>
                <w:szCs w:val="24"/>
              </w:rPr>
            </w:pPr>
          </w:p>
        </w:tc>
        <w:tc>
          <w:tcPr>
            <w:tcW w:w="2730" w:type="dxa"/>
          </w:tcPr>
          <w:p w14:paraId="407EF4C2" w14:textId="77777777" w:rsidR="00F0779E" w:rsidRDefault="00F0779E" w:rsidP="00F0779E">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(6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61809C27" w14:textId="77777777" w:rsidR="00F0779E" w:rsidRDefault="00F0779E" w:rsidP="00F0779E">
            <w:pPr>
              <w:rPr>
                <w:rFonts w:ascii="Times New Roman" w:hAnsi="Times New Roman"/>
                <w:szCs w:val="24"/>
              </w:rPr>
            </w:pPr>
          </w:p>
          <w:p w14:paraId="479309AA" w14:textId="77777777" w:rsidR="00100B94" w:rsidRPr="00AB19C8" w:rsidRDefault="00100B94" w:rsidP="00100B94">
            <w:pPr>
              <w:rPr>
                <w:rFonts w:ascii="Times New Roman" w:hAnsi="Times New Roman"/>
                <w:szCs w:val="24"/>
              </w:rPr>
            </w:pPr>
          </w:p>
          <w:p w14:paraId="6EE69AB1" w14:textId="77777777" w:rsidR="00100B94" w:rsidRPr="00AB19C8" w:rsidRDefault="00100B94" w:rsidP="00100B94">
            <w:pPr>
              <w:rPr>
                <w:rFonts w:ascii="Times New Roman" w:hAnsi="Times New Roman"/>
                <w:szCs w:val="24"/>
              </w:rPr>
            </w:pPr>
          </w:p>
        </w:tc>
        <w:tc>
          <w:tcPr>
            <w:tcW w:w="2730" w:type="dxa"/>
          </w:tcPr>
          <w:p w14:paraId="02E71258" w14:textId="77777777" w:rsidR="00F0779E" w:rsidRDefault="00F0779E" w:rsidP="00F0779E">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(5 </w:t>
            </w:r>
            <w:proofErr w:type="spellStart"/>
            <w:r w:rsidRPr="00AB19C8">
              <w:rPr>
                <w:rFonts w:ascii="Times New Roman" w:hAnsi="Times New Roman"/>
                <w:szCs w:val="24"/>
              </w:rPr>
              <w:t>s.h.</w:t>
            </w:r>
            <w:proofErr w:type="spellEnd"/>
            <w:r w:rsidRPr="00AB19C8">
              <w:rPr>
                <w:rFonts w:ascii="Times New Roman" w:hAnsi="Times New Roman"/>
                <w:szCs w:val="24"/>
              </w:rPr>
              <w:t>) if grade of “S” is not achieved in Year 1</w:t>
            </w:r>
            <w:r>
              <w:rPr>
                <w:rFonts w:ascii="Times New Roman" w:hAnsi="Times New Roman"/>
                <w:szCs w:val="24"/>
              </w:rPr>
              <w:t xml:space="preserve"> </w:t>
            </w:r>
          </w:p>
          <w:p w14:paraId="75B774A2" w14:textId="77777777" w:rsidR="00F0779E" w:rsidRDefault="00F0779E" w:rsidP="00F0779E">
            <w:pPr>
              <w:rPr>
                <w:rFonts w:ascii="Times New Roman" w:hAnsi="Times New Roman"/>
                <w:szCs w:val="24"/>
              </w:rPr>
            </w:pPr>
          </w:p>
          <w:p w14:paraId="0E65E718" w14:textId="77777777" w:rsidR="00100B94" w:rsidRPr="00AB19C8" w:rsidRDefault="00100B94" w:rsidP="00566641">
            <w:pPr>
              <w:rPr>
                <w:rFonts w:ascii="Times New Roman" w:hAnsi="Times New Roman"/>
                <w:szCs w:val="24"/>
              </w:rPr>
            </w:pPr>
          </w:p>
        </w:tc>
        <w:tc>
          <w:tcPr>
            <w:tcW w:w="2731" w:type="dxa"/>
          </w:tcPr>
          <w:p w14:paraId="3FC0D4B9" w14:textId="0B178295" w:rsidR="00100B94" w:rsidRPr="00AB19C8" w:rsidRDefault="00F0779E" w:rsidP="00566641">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(1-4 </w:t>
            </w:r>
            <w:proofErr w:type="spellStart"/>
            <w:proofErr w:type="gramStart"/>
            <w:r w:rsidRPr="00AB19C8">
              <w:rPr>
                <w:rFonts w:ascii="Times New Roman" w:hAnsi="Times New Roman"/>
                <w:szCs w:val="24"/>
              </w:rPr>
              <w:t>s.h.</w:t>
            </w:r>
            <w:proofErr w:type="spellEnd"/>
            <w:r w:rsidRPr="00AB19C8">
              <w:rPr>
                <w:rFonts w:ascii="Times New Roman" w:hAnsi="Times New Roman"/>
                <w:szCs w:val="24"/>
              </w:rPr>
              <w:t>)if</w:t>
            </w:r>
            <w:proofErr w:type="gramEnd"/>
            <w:r w:rsidRPr="00AB19C8">
              <w:rPr>
                <w:rFonts w:ascii="Times New Roman" w:hAnsi="Times New Roman"/>
                <w:szCs w:val="24"/>
              </w:rPr>
              <w:t xml:space="preserve"> grade of “S” is not achieved in Year 2</w:t>
            </w:r>
            <w:r>
              <w:rPr>
                <w:rFonts w:ascii="Times New Roman" w:hAnsi="Times New Roman"/>
                <w:szCs w:val="24"/>
              </w:rPr>
              <w:t xml:space="preserve"> </w:t>
            </w:r>
          </w:p>
        </w:tc>
      </w:tr>
      <w:tr w:rsidR="00100B94" w:rsidRPr="00AB19C8" w14:paraId="258E6B3E" w14:textId="77777777" w:rsidTr="00566641">
        <w:tc>
          <w:tcPr>
            <w:tcW w:w="2043" w:type="dxa"/>
          </w:tcPr>
          <w:p w14:paraId="135AD220" w14:textId="77777777" w:rsidR="00100B94" w:rsidRPr="00AB19C8" w:rsidRDefault="00100B94" w:rsidP="00100B94">
            <w:pPr>
              <w:rPr>
                <w:rFonts w:ascii="Times New Roman" w:hAnsi="Times New Roman"/>
                <w:szCs w:val="24"/>
              </w:rPr>
            </w:pPr>
          </w:p>
        </w:tc>
        <w:tc>
          <w:tcPr>
            <w:tcW w:w="2724" w:type="dxa"/>
          </w:tcPr>
          <w:p w14:paraId="1E3BC282" w14:textId="77777777" w:rsidR="00100B94" w:rsidRPr="00AB19C8" w:rsidRDefault="00100B94" w:rsidP="00100B94">
            <w:pPr>
              <w:rPr>
                <w:rFonts w:ascii="Times New Roman" w:hAnsi="Times New Roman"/>
                <w:szCs w:val="24"/>
              </w:rPr>
            </w:pPr>
          </w:p>
          <w:p w14:paraId="75A1C77F" w14:textId="77777777" w:rsidR="00100B94" w:rsidRPr="00AB19C8" w:rsidRDefault="00100B94" w:rsidP="00100B94">
            <w:pPr>
              <w:rPr>
                <w:rFonts w:ascii="Times New Roman" w:hAnsi="Times New Roman"/>
                <w:szCs w:val="24"/>
              </w:rPr>
            </w:pPr>
          </w:p>
        </w:tc>
        <w:tc>
          <w:tcPr>
            <w:tcW w:w="2730" w:type="dxa"/>
          </w:tcPr>
          <w:p w14:paraId="3972B078" w14:textId="77777777" w:rsidR="00F0779E" w:rsidRPr="00AB19C8" w:rsidRDefault="00F0779E" w:rsidP="00F0779E">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w:t>
            </w:r>
            <w:r>
              <w:rPr>
                <w:rFonts w:ascii="Times New Roman" w:hAnsi="Times New Roman"/>
                <w:szCs w:val="24"/>
              </w:rPr>
              <w:t xml:space="preserve">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1F0DAEF5" w14:textId="77777777" w:rsidR="00F0779E" w:rsidRPr="00AB19C8" w:rsidRDefault="00F0779E" w:rsidP="00F0779E">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6AFDAA85" w14:textId="77777777" w:rsidR="00F0779E" w:rsidRDefault="00F0779E" w:rsidP="00F0779E">
            <w:pPr>
              <w:rPr>
                <w:rFonts w:ascii="Times New Roman" w:hAnsi="Times New Roman"/>
                <w:szCs w:val="24"/>
              </w:rPr>
            </w:pPr>
            <w:r w:rsidRPr="00AB19C8">
              <w:rPr>
                <w:rFonts w:ascii="Times New Roman" w:hAnsi="Times New Roman"/>
                <w:szCs w:val="24"/>
              </w:rPr>
              <w:t xml:space="preserve">Convert to Initial License or renew </w:t>
            </w:r>
            <w:proofErr w:type="gramStart"/>
            <w:r w:rsidRPr="00AB19C8">
              <w:rPr>
                <w:rFonts w:ascii="Times New Roman" w:hAnsi="Times New Roman"/>
                <w:szCs w:val="24"/>
              </w:rPr>
              <w:t>license</w:t>
            </w:r>
            <w:proofErr w:type="gramEnd"/>
          </w:p>
          <w:p w14:paraId="172FA434" w14:textId="1FF9323F" w:rsidR="00100B94" w:rsidRPr="00AB19C8" w:rsidRDefault="00F0779E" w:rsidP="00100B94">
            <w:pPr>
              <w:rPr>
                <w:rFonts w:ascii="Times New Roman" w:hAnsi="Times New Roman"/>
                <w:szCs w:val="24"/>
              </w:rPr>
            </w:pPr>
            <w:r w:rsidRPr="00AB19C8">
              <w:rPr>
                <w:rFonts w:ascii="Times New Roman" w:hAnsi="Times New Roman"/>
                <w:szCs w:val="24"/>
              </w:rPr>
              <w:t xml:space="preserve"> </w:t>
            </w:r>
          </w:p>
        </w:tc>
        <w:tc>
          <w:tcPr>
            <w:tcW w:w="2730" w:type="dxa"/>
          </w:tcPr>
          <w:p w14:paraId="1A1C31CB" w14:textId="77777777" w:rsidR="00F0779E" w:rsidRPr="00AB19C8" w:rsidRDefault="00F0779E" w:rsidP="00F0779E">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Residency Li</w:t>
            </w:r>
            <w:r>
              <w:rPr>
                <w:rFonts w:ascii="Times New Roman" w:hAnsi="Times New Roman"/>
                <w:szCs w:val="24"/>
              </w:rPr>
              <w:t xml:space="preserve">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46AEEAB9" w14:textId="77777777" w:rsidR="00F0779E" w:rsidRPr="00AB19C8" w:rsidRDefault="00F0779E" w:rsidP="00F0779E">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3F6F9AF7" w14:textId="77777777" w:rsidR="00F0779E" w:rsidRDefault="00F0779E" w:rsidP="00F0779E">
            <w:pPr>
              <w:rPr>
                <w:rFonts w:ascii="Times New Roman" w:hAnsi="Times New Roman"/>
                <w:szCs w:val="24"/>
              </w:rPr>
            </w:pPr>
            <w:r w:rsidRPr="00AB19C8">
              <w:rPr>
                <w:rFonts w:ascii="Times New Roman" w:hAnsi="Times New Roman"/>
                <w:szCs w:val="24"/>
              </w:rPr>
              <w:t xml:space="preserve">Convert to Initial License or renew </w:t>
            </w:r>
            <w:proofErr w:type="gramStart"/>
            <w:r w:rsidRPr="00AB19C8">
              <w:rPr>
                <w:rFonts w:ascii="Times New Roman" w:hAnsi="Times New Roman"/>
                <w:szCs w:val="24"/>
              </w:rPr>
              <w:t>license</w:t>
            </w:r>
            <w:proofErr w:type="gramEnd"/>
          </w:p>
          <w:p w14:paraId="3798D4D1" w14:textId="77777777" w:rsidR="00F0779E" w:rsidRDefault="00F0779E" w:rsidP="00F0779E">
            <w:pPr>
              <w:rPr>
                <w:rFonts w:ascii="Times New Roman" w:hAnsi="Times New Roman"/>
                <w:szCs w:val="24"/>
              </w:rPr>
            </w:pPr>
          </w:p>
          <w:p w14:paraId="5BD37279" w14:textId="27C3B5A5" w:rsidR="00100B94" w:rsidRPr="00AB19C8" w:rsidRDefault="00100B94" w:rsidP="00566641">
            <w:pPr>
              <w:rPr>
                <w:rFonts w:ascii="Times New Roman" w:hAnsi="Times New Roman"/>
                <w:szCs w:val="24"/>
              </w:rPr>
            </w:pPr>
          </w:p>
        </w:tc>
        <w:tc>
          <w:tcPr>
            <w:tcW w:w="2731" w:type="dxa"/>
          </w:tcPr>
          <w:p w14:paraId="4F762B75" w14:textId="77777777" w:rsidR="00F0779E" w:rsidRPr="00AB19C8" w:rsidRDefault="00F0779E" w:rsidP="00F0779E">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w:t>
            </w:r>
            <w:r>
              <w:rPr>
                <w:rFonts w:ascii="Times New Roman" w:hAnsi="Times New Roman"/>
                <w:szCs w:val="24"/>
              </w:rPr>
              <w:t xml:space="preserve">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036E1341" w14:textId="77777777" w:rsidR="00F0779E" w:rsidRPr="00AB19C8" w:rsidRDefault="00F0779E" w:rsidP="00F0779E">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30E55FBC" w14:textId="77777777" w:rsidR="00F0779E" w:rsidRDefault="00F0779E" w:rsidP="00F0779E">
            <w:pPr>
              <w:rPr>
                <w:rFonts w:ascii="Times New Roman" w:hAnsi="Times New Roman"/>
                <w:szCs w:val="24"/>
              </w:rPr>
            </w:pPr>
            <w:r w:rsidRPr="00AB19C8">
              <w:rPr>
                <w:rFonts w:ascii="Times New Roman" w:hAnsi="Times New Roman"/>
                <w:szCs w:val="24"/>
              </w:rPr>
              <w:t xml:space="preserve">Convert to Initial License or seek other </w:t>
            </w:r>
            <w:proofErr w:type="gramStart"/>
            <w:r w:rsidRPr="00AB19C8">
              <w:rPr>
                <w:rFonts w:ascii="Times New Roman" w:hAnsi="Times New Roman"/>
                <w:szCs w:val="24"/>
              </w:rPr>
              <w:t>employment</w:t>
            </w:r>
            <w:proofErr w:type="gramEnd"/>
          </w:p>
          <w:p w14:paraId="6DC123FC" w14:textId="57220712" w:rsidR="00100B94" w:rsidRPr="00AB19C8" w:rsidRDefault="00100B94" w:rsidP="00566641">
            <w:pPr>
              <w:rPr>
                <w:rFonts w:ascii="Times New Roman" w:hAnsi="Times New Roman"/>
                <w:szCs w:val="24"/>
              </w:rPr>
            </w:pPr>
          </w:p>
        </w:tc>
      </w:tr>
    </w:tbl>
    <w:p w14:paraId="54D78BF1" w14:textId="20CD1E4B" w:rsidR="00B76C72" w:rsidRDefault="00B76C72" w:rsidP="00100B94">
      <w:pPr>
        <w:rPr>
          <w:rFonts w:ascii="Times New Roman" w:hAnsi="Times New Roman"/>
          <w:szCs w:val="24"/>
        </w:rPr>
      </w:pPr>
    </w:p>
    <w:p w14:paraId="780FDC1D" w14:textId="3609637E" w:rsidR="00B76C72" w:rsidRDefault="00B76C72">
      <w:pPr>
        <w:widowControl/>
        <w:rPr>
          <w:rFonts w:ascii="Times New Roman" w:hAnsi="Times New Roman"/>
          <w:szCs w:val="24"/>
        </w:rPr>
      </w:pPr>
    </w:p>
    <w:p w14:paraId="4AD32206" w14:textId="77777777" w:rsidR="00100B94" w:rsidRDefault="00100B94" w:rsidP="00100B94">
      <w:pPr>
        <w:rPr>
          <w:rFonts w:ascii="Times New Roman" w:hAnsi="Times New Roman"/>
          <w:szCs w:val="24"/>
        </w:rPr>
      </w:pPr>
    </w:p>
    <w:p w14:paraId="7CDEB216" w14:textId="77777777" w:rsidR="00973D22" w:rsidRPr="00AB19C8" w:rsidRDefault="00973D22" w:rsidP="00100B94">
      <w:pPr>
        <w:rPr>
          <w:rFonts w:ascii="Times New Roman" w:hAnsi="Times New Roman"/>
          <w:szCs w:val="24"/>
        </w:rPr>
      </w:pPr>
    </w:p>
    <w:tbl>
      <w:tblPr>
        <w:tblStyle w:val="TableGrid"/>
        <w:tblW w:w="13297" w:type="dxa"/>
        <w:tblLayout w:type="fixed"/>
        <w:tblLook w:val="04A0" w:firstRow="1" w:lastRow="0" w:firstColumn="1" w:lastColumn="0" w:noHBand="0" w:noVBand="1"/>
      </w:tblPr>
      <w:tblGrid>
        <w:gridCol w:w="2065"/>
        <w:gridCol w:w="2808"/>
        <w:gridCol w:w="2808"/>
        <w:gridCol w:w="2808"/>
        <w:gridCol w:w="2808"/>
      </w:tblGrid>
      <w:tr w:rsidR="00100B94" w:rsidRPr="00AB19C8" w14:paraId="1700C543" w14:textId="77777777" w:rsidTr="00100B94">
        <w:tc>
          <w:tcPr>
            <w:tcW w:w="2065" w:type="dxa"/>
          </w:tcPr>
          <w:p w14:paraId="6C2090E9" w14:textId="77777777" w:rsidR="00100B94" w:rsidRPr="00AB19C8" w:rsidRDefault="00100B94" w:rsidP="00100B94">
            <w:pPr>
              <w:rPr>
                <w:rFonts w:ascii="Times New Roman" w:hAnsi="Times New Roman"/>
                <w:szCs w:val="24"/>
              </w:rPr>
            </w:pPr>
            <w:r w:rsidRPr="00AB19C8">
              <w:rPr>
                <w:rFonts w:ascii="Times New Roman" w:hAnsi="Times New Roman"/>
                <w:szCs w:val="24"/>
              </w:rPr>
              <w:lastRenderedPageBreak/>
              <w:t>Special Subject Areas</w:t>
            </w:r>
          </w:p>
          <w:p w14:paraId="38643E38"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Music Education</w:t>
            </w:r>
          </w:p>
          <w:p w14:paraId="78B3C2AE"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Health &amp; Physical Education</w:t>
            </w:r>
          </w:p>
          <w:p w14:paraId="23409356" w14:textId="77777777" w:rsidR="00100B94" w:rsidRPr="00AB19C8" w:rsidRDefault="00100B94" w:rsidP="007E690A">
            <w:pPr>
              <w:pStyle w:val="ListParagraph"/>
              <w:widowControl/>
              <w:numPr>
                <w:ilvl w:val="0"/>
                <w:numId w:val="91"/>
              </w:numPr>
              <w:ind w:left="240" w:hanging="240"/>
              <w:rPr>
                <w:rFonts w:ascii="Times New Roman" w:hAnsi="Times New Roman"/>
                <w:szCs w:val="24"/>
              </w:rPr>
            </w:pPr>
            <w:r w:rsidRPr="00AB19C8">
              <w:rPr>
                <w:rFonts w:ascii="Times New Roman" w:hAnsi="Times New Roman"/>
                <w:szCs w:val="24"/>
              </w:rPr>
              <w:t>Theatre Education</w:t>
            </w:r>
          </w:p>
        </w:tc>
        <w:tc>
          <w:tcPr>
            <w:tcW w:w="2808" w:type="dxa"/>
          </w:tcPr>
          <w:p w14:paraId="7F61031C"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Catawba College degree in academic subject (Music Education concentration, Physical Education, Theatre Education) with completed special </w:t>
            </w:r>
            <w:proofErr w:type="gramStart"/>
            <w:r w:rsidRPr="00AB19C8">
              <w:rPr>
                <w:rFonts w:ascii="Times New Roman" w:hAnsi="Times New Roman"/>
                <w:szCs w:val="24"/>
              </w:rPr>
              <w:t>subjects</w:t>
            </w:r>
            <w:proofErr w:type="gramEnd"/>
            <w:r w:rsidRPr="00AB19C8">
              <w:rPr>
                <w:rFonts w:ascii="Times New Roman" w:hAnsi="Times New Roman"/>
                <w:szCs w:val="24"/>
              </w:rPr>
              <w:t xml:space="preserve"> minor.</w:t>
            </w:r>
          </w:p>
          <w:p w14:paraId="47C14434" w14:textId="77777777" w:rsidR="00100B94" w:rsidRPr="00AB19C8" w:rsidRDefault="00100B94" w:rsidP="00100B94">
            <w:pPr>
              <w:rPr>
                <w:rFonts w:ascii="Times New Roman" w:hAnsi="Times New Roman"/>
                <w:szCs w:val="24"/>
              </w:rPr>
            </w:pPr>
            <w:r w:rsidRPr="00AB19C8">
              <w:rPr>
                <w:rFonts w:ascii="Times New Roman" w:hAnsi="Times New Roman"/>
                <w:szCs w:val="24"/>
              </w:rPr>
              <w:t>Minimum cumulative GPA – 2.75</w:t>
            </w:r>
          </w:p>
          <w:p w14:paraId="5C62629E" w14:textId="77777777" w:rsidR="00100B94" w:rsidRPr="00AB19C8" w:rsidRDefault="00100B94" w:rsidP="00100B94">
            <w:pPr>
              <w:rPr>
                <w:rFonts w:ascii="Times New Roman" w:hAnsi="Times New Roman"/>
                <w:szCs w:val="24"/>
              </w:rPr>
            </w:pPr>
            <w:r w:rsidRPr="00AB19C8">
              <w:rPr>
                <w:rFonts w:ascii="Times New Roman" w:hAnsi="Times New Roman"/>
                <w:szCs w:val="24"/>
              </w:rPr>
              <w:t xml:space="preserve">Passing scores on </w:t>
            </w:r>
          </w:p>
          <w:p w14:paraId="456E3E89" w14:textId="77777777" w:rsidR="00100B94" w:rsidRPr="00AB19C8" w:rsidRDefault="00100B94" w:rsidP="00100B94">
            <w:pPr>
              <w:rPr>
                <w:rFonts w:ascii="Times New Roman" w:hAnsi="Times New Roman"/>
                <w:szCs w:val="24"/>
              </w:rPr>
            </w:pPr>
            <w:r w:rsidRPr="00AB19C8">
              <w:rPr>
                <w:rFonts w:ascii="Times New Roman" w:hAnsi="Times New Roman"/>
                <w:szCs w:val="24"/>
              </w:rPr>
              <w:t>MUS – PRAXIS #5114</w:t>
            </w:r>
          </w:p>
          <w:p w14:paraId="3161E044" w14:textId="77777777" w:rsidR="00100B94" w:rsidRPr="00AB19C8" w:rsidRDefault="00100B94" w:rsidP="00100B94">
            <w:pPr>
              <w:rPr>
                <w:rFonts w:ascii="Times New Roman" w:hAnsi="Times New Roman"/>
                <w:szCs w:val="24"/>
              </w:rPr>
            </w:pPr>
            <w:r w:rsidRPr="00AB19C8">
              <w:rPr>
                <w:rFonts w:ascii="Times New Roman" w:hAnsi="Times New Roman"/>
                <w:szCs w:val="24"/>
              </w:rPr>
              <w:t>HPE – PRAXIS #5857</w:t>
            </w:r>
          </w:p>
          <w:p w14:paraId="12E56A05" w14:textId="77777777" w:rsidR="00100B94" w:rsidRPr="00AB19C8" w:rsidRDefault="00100B94" w:rsidP="00100B94">
            <w:pPr>
              <w:rPr>
                <w:rFonts w:ascii="Times New Roman" w:hAnsi="Times New Roman"/>
                <w:szCs w:val="24"/>
              </w:rPr>
            </w:pPr>
            <w:r w:rsidRPr="00AB19C8">
              <w:rPr>
                <w:rFonts w:ascii="Times New Roman" w:hAnsi="Times New Roman"/>
                <w:szCs w:val="24"/>
              </w:rPr>
              <w:t>THEA – No Test</w:t>
            </w:r>
          </w:p>
          <w:p w14:paraId="06210914" w14:textId="77777777" w:rsidR="00100B94" w:rsidRPr="00AB19C8" w:rsidRDefault="00100B94" w:rsidP="00100B94">
            <w:pPr>
              <w:rPr>
                <w:rFonts w:ascii="Times New Roman" w:hAnsi="Times New Roman"/>
                <w:szCs w:val="24"/>
              </w:rPr>
            </w:pPr>
            <w:r w:rsidRPr="00AB19C8">
              <w:rPr>
                <w:rFonts w:ascii="Times New Roman" w:hAnsi="Times New Roman"/>
                <w:szCs w:val="24"/>
              </w:rPr>
              <w:t>Admission to Residency Licensure</w:t>
            </w:r>
          </w:p>
        </w:tc>
        <w:tc>
          <w:tcPr>
            <w:tcW w:w="2808" w:type="dxa"/>
          </w:tcPr>
          <w:p w14:paraId="4B5864F7" w14:textId="77777777" w:rsidR="00C63F06" w:rsidRDefault="00C63F06" w:rsidP="00C63F06">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(6 </w:t>
            </w:r>
            <w:proofErr w:type="spellStart"/>
            <w:r w:rsidRPr="00AB19C8">
              <w:rPr>
                <w:rFonts w:ascii="Times New Roman" w:hAnsi="Times New Roman"/>
                <w:szCs w:val="24"/>
              </w:rPr>
              <w:t>s.h.</w:t>
            </w:r>
            <w:proofErr w:type="spellEnd"/>
            <w:r w:rsidRPr="00AB19C8">
              <w:rPr>
                <w:rFonts w:ascii="Times New Roman" w:hAnsi="Times New Roman"/>
                <w:szCs w:val="24"/>
              </w:rPr>
              <w:t>)</w:t>
            </w:r>
          </w:p>
          <w:p w14:paraId="19262369" w14:textId="77777777" w:rsidR="00C63F06" w:rsidRDefault="00C63F06" w:rsidP="00C63F06">
            <w:pPr>
              <w:rPr>
                <w:rFonts w:ascii="Times New Roman" w:hAnsi="Times New Roman"/>
                <w:szCs w:val="24"/>
              </w:rPr>
            </w:pPr>
          </w:p>
          <w:p w14:paraId="2D5FB6E6" w14:textId="77777777" w:rsidR="00100B94" w:rsidRPr="00AB19C8" w:rsidRDefault="00100B94" w:rsidP="00566641">
            <w:pPr>
              <w:rPr>
                <w:rFonts w:ascii="Times New Roman" w:hAnsi="Times New Roman"/>
                <w:szCs w:val="24"/>
              </w:rPr>
            </w:pPr>
          </w:p>
        </w:tc>
        <w:tc>
          <w:tcPr>
            <w:tcW w:w="2808" w:type="dxa"/>
          </w:tcPr>
          <w:p w14:paraId="0FD40C72" w14:textId="77777777" w:rsidR="00C63F06" w:rsidRDefault="00C63F06" w:rsidP="00C63F06">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(5 </w:t>
            </w:r>
            <w:proofErr w:type="spellStart"/>
            <w:r w:rsidRPr="00AB19C8">
              <w:rPr>
                <w:rFonts w:ascii="Times New Roman" w:hAnsi="Times New Roman"/>
                <w:szCs w:val="24"/>
              </w:rPr>
              <w:t>s.h.</w:t>
            </w:r>
            <w:proofErr w:type="spellEnd"/>
            <w:r w:rsidRPr="00AB19C8">
              <w:rPr>
                <w:rFonts w:ascii="Times New Roman" w:hAnsi="Times New Roman"/>
                <w:szCs w:val="24"/>
              </w:rPr>
              <w:t>) if grade of “S” is not achieved in Year 1</w:t>
            </w:r>
            <w:r>
              <w:rPr>
                <w:rFonts w:ascii="Times New Roman" w:hAnsi="Times New Roman"/>
                <w:szCs w:val="24"/>
              </w:rPr>
              <w:t xml:space="preserve"> </w:t>
            </w:r>
          </w:p>
          <w:p w14:paraId="54EE3346" w14:textId="77777777" w:rsidR="00C63F06" w:rsidRDefault="00C63F06" w:rsidP="00C63F06">
            <w:pPr>
              <w:rPr>
                <w:rFonts w:ascii="Times New Roman" w:hAnsi="Times New Roman"/>
                <w:szCs w:val="24"/>
              </w:rPr>
            </w:pPr>
          </w:p>
          <w:p w14:paraId="10ABD759" w14:textId="3E4BC499" w:rsidR="00100B94" w:rsidRPr="00AB19C8" w:rsidRDefault="00100B94" w:rsidP="00566641">
            <w:pPr>
              <w:rPr>
                <w:rFonts w:ascii="Times New Roman" w:hAnsi="Times New Roman"/>
                <w:szCs w:val="24"/>
              </w:rPr>
            </w:pPr>
          </w:p>
        </w:tc>
        <w:tc>
          <w:tcPr>
            <w:tcW w:w="2808" w:type="dxa"/>
          </w:tcPr>
          <w:p w14:paraId="2DB51559" w14:textId="7BC1F1AD" w:rsidR="00100B94" w:rsidRPr="00AB19C8" w:rsidRDefault="00C63F06" w:rsidP="00566641">
            <w:pPr>
              <w:rPr>
                <w:rFonts w:ascii="Times New Roman" w:hAnsi="Times New Roman"/>
                <w:szCs w:val="24"/>
              </w:rPr>
            </w:pPr>
            <w:r w:rsidRPr="00AB19C8">
              <w:rPr>
                <w:rFonts w:ascii="Times New Roman" w:hAnsi="Times New Roman"/>
                <w:szCs w:val="24"/>
                <w:u w:val="single"/>
              </w:rPr>
              <w:t>Fall</w:t>
            </w:r>
            <w:r w:rsidRPr="00AB19C8">
              <w:rPr>
                <w:rFonts w:ascii="Times New Roman" w:hAnsi="Times New Roman"/>
                <w:szCs w:val="24"/>
              </w:rPr>
              <w:t xml:space="preserve"> – Internship for Residency Licensure (1-4 </w:t>
            </w:r>
            <w:proofErr w:type="spellStart"/>
            <w:proofErr w:type="gramStart"/>
            <w:r w:rsidRPr="00AB19C8">
              <w:rPr>
                <w:rFonts w:ascii="Times New Roman" w:hAnsi="Times New Roman"/>
                <w:szCs w:val="24"/>
              </w:rPr>
              <w:t>s.h.</w:t>
            </w:r>
            <w:proofErr w:type="spellEnd"/>
            <w:r w:rsidRPr="00AB19C8">
              <w:rPr>
                <w:rFonts w:ascii="Times New Roman" w:hAnsi="Times New Roman"/>
                <w:szCs w:val="24"/>
              </w:rPr>
              <w:t>)if</w:t>
            </w:r>
            <w:proofErr w:type="gramEnd"/>
            <w:r w:rsidRPr="00AB19C8">
              <w:rPr>
                <w:rFonts w:ascii="Times New Roman" w:hAnsi="Times New Roman"/>
                <w:szCs w:val="24"/>
              </w:rPr>
              <w:t xml:space="preserve"> grade of “S” is not achieved in Year 2</w:t>
            </w:r>
            <w:r>
              <w:rPr>
                <w:rFonts w:ascii="Times New Roman" w:hAnsi="Times New Roman"/>
                <w:szCs w:val="24"/>
              </w:rPr>
              <w:t xml:space="preserve"> </w:t>
            </w:r>
          </w:p>
        </w:tc>
      </w:tr>
      <w:tr w:rsidR="00100B94" w:rsidRPr="00AB19C8" w14:paraId="7B8F22CC" w14:textId="77777777" w:rsidTr="00100B94">
        <w:tc>
          <w:tcPr>
            <w:tcW w:w="2065" w:type="dxa"/>
          </w:tcPr>
          <w:p w14:paraId="139C4B39" w14:textId="77777777" w:rsidR="00100B94" w:rsidRPr="00AB19C8" w:rsidRDefault="00100B94" w:rsidP="00100B94">
            <w:pPr>
              <w:rPr>
                <w:rFonts w:ascii="Times New Roman" w:hAnsi="Times New Roman"/>
                <w:szCs w:val="24"/>
              </w:rPr>
            </w:pPr>
          </w:p>
        </w:tc>
        <w:tc>
          <w:tcPr>
            <w:tcW w:w="2808" w:type="dxa"/>
          </w:tcPr>
          <w:p w14:paraId="6DFE7FCE" w14:textId="77777777" w:rsidR="00100B94" w:rsidRPr="00AB19C8" w:rsidRDefault="00100B94" w:rsidP="00100B94">
            <w:pPr>
              <w:rPr>
                <w:rFonts w:ascii="Times New Roman" w:hAnsi="Times New Roman"/>
                <w:szCs w:val="24"/>
              </w:rPr>
            </w:pPr>
          </w:p>
          <w:p w14:paraId="5779E138" w14:textId="77777777" w:rsidR="00100B94" w:rsidRPr="00AB19C8" w:rsidRDefault="00100B94" w:rsidP="00100B94">
            <w:pPr>
              <w:rPr>
                <w:rFonts w:ascii="Times New Roman" w:hAnsi="Times New Roman"/>
                <w:szCs w:val="24"/>
              </w:rPr>
            </w:pPr>
          </w:p>
        </w:tc>
        <w:tc>
          <w:tcPr>
            <w:tcW w:w="2808" w:type="dxa"/>
          </w:tcPr>
          <w:p w14:paraId="725997D7" w14:textId="77777777" w:rsidR="00C63F06" w:rsidRPr="00AB19C8" w:rsidRDefault="00C63F06" w:rsidP="00C63F06">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w:t>
            </w:r>
            <w:r>
              <w:rPr>
                <w:rFonts w:ascii="Times New Roman" w:hAnsi="Times New Roman"/>
                <w:szCs w:val="24"/>
              </w:rPr>
              <w:t xml:space="preserve">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2C473C63" w14:textId="77777777" w:rsidR="00C63F06" w:rsidRDefault="00C63F06" w:rsidP="00C63F06">
            <w:pPr>
              <w:rPr>
                <w:rFonts w:ascii="Times New Roman" w:hAnsi="Times New Roman"/>
                <w:szCs w:val="24"/>
              </w:rPr>
            </w:pPr>
          </w:p>
          <w:p w14:paraId="4D1A46E0" w14:textId="5A6180B8" w:rsidR="00100B94" w:rsidRPr="00AB19C8" w:rsidRDefault="00100B94" w:rsidP="00C63F06">
            <w:pPr>
              <w:rPr>
                <w:rFonts w:ascii="Times New Roman" w:hAnsi="Times New Roman"/>
                <w:szCs w:val="24"/>
              </w:rPr>
            </w:pPr>
          </w:p>
        </w:tc>
        <w:tc>
          <w:tcPr>
            <w:tcW w:w="2808" w:type="dxa"/>
          </w:tcPr>
          <w:p w14:paraId="5D6A9668" w14:textId="77777777" w:rsidR="00C63F06" w:rsidRPr="00AB19C8" w:rsidRDefault="00C63F06" w:rsidP="00C63F06">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Residency Li</w:t>
            </w:r>
            <w:r>
              <w:rPr>
                <w:rFonts w:ascii="Times New Roman" w:hAnsi="Times New Roman"/>
                <w:szCs w:val="24"/>
              </w:rPr>
              <w:t xml:space="preserve">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5D18F81C" w14:textId="77777777" w:rsidR="00C63F06" w:rsidRPr="00AB19C8" w:rsidRDefault="00C63F06" w:rsidP="00C63F06">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21F32C55" w14:textId="77777777" w:rsidR="00C63F06" w:rsidRDefault="00C63F06" w:rsidP="00C63F06">
            <w:pPr>
              <w:rPr>
                <w:rFonts w:ascii="Times New Roman" w:hAnsi="Times New Roman"/>
                <w:szCs w:val="24"/>
              </w:rPr>
            </w:pPr>
            <w:r w:rsidRPr="00AB19C8">
              <w:rPr>
                <w:rFonts w:ascii="Times New Roman" w:hAnsi="Times New Roman"/>
                <w:szCs w:val="24"/>
              </w:rPr>
              <w:t xml:space="preserve">Convert to Initial License or renew </w:t>
            </w:r>
            <w:proofErr w:type="gramStart"/>
            <w:r w:rsidRPr="00AB19C8">
              <w:rPr>
                <w:rFonts w:ascii="Times New Roman" w:hAnsi="Times New Roman"/>
                <w:szCs w:val="24"/>
              </w:rPr>
              <w:t>license</w:t>
            </w:r>
            <w:proofErr w:type="gramEnd"/>
          </w:p>
          <w:p w14:paraId="08F86A69" w14:textId="77777777" w:rsidR="00C63F06" w:rsidRDefault="00C63F06" w:rsidP="00C63F06">
            <w:pPr>
              <w:rPr>
                <w:rFonts w:ascii="Times New Roman" w:hAnsi="Times New Roman"/>
                <w:szCs w:val="24"/>
              </w:rPr>
            </w:pPr>
          </w:p>
          <w:p w14:paraId="127CDA7B" w14:textId="61BAFC36" w:rsidR="00100B94" w:rsidRPr="00AB19C8" w:rsidRDefault="00100B94" w:rsidP="00566641">
            <w:pPr>
              <w:rPr>
                <w:rFonts w:ascii="Times New Roman" w:hAnsi="Times New Roman"/>
                <w:szCs w:val="24"/>
              </w:rPr>
            </w:pPr>
          </w:p>
        </w:tc>
        <w:tc>
          <w:tcPr>
            <w:tcW w:w="2808" w:type="dxa"/>
          </w:tcPr>
          <w:p w14:paraId="10D9BF5E" w14:textId="77777777" w:rsidR="00C63F06" w:rsidRPr="00AB19C8" w:rsidRDefault="00C63F06" w:rsidP="00C63F06">
            <w:pPr>
              <w:rPr>
                <w:rFonts w:ascii="Times New Roman" w:hAnsi="Times New Roman"/>
                <w:szCs w:val="24"/>
              </w:rPr>
            </w:pPr>
            <w:r w:rsidRPr="00AB19C8">
              <w:rPr>
                <w:rFonts w:ascii="Times New Roman" w:hAnsi="Times New Roman"/>
                <w:szCs w:val="24"/>
                <w:u w:val="single"/>
              </w:rPr>
              <w:t>Spring</w:t>
            </w:r>
            <w:r w:rsidRPr="00AB19C8">
              <w:rPr>
                <w:rFonts w:ascii="Times New Roman" w:hAnsi="Times New Roman"/>
                <w:szCs w:val="24"/>
              </w:rPr>
              <w:t xml:space="preserve"> – Professional Leadership for Resi</w:t>
            </w:r>
            <w:r>
              <w:rPr>
                <w:rFonts w:ascii="Times New Roman" w:hAnsi="Times New Roman"/>
                <w:szCs w:val="24"/>
              </w:rPr>
              <w:t xml:space="preserve">dency Licensure (2 </w:t>
            </w:r>
            <w:proofErr w:type="spellStart"/>
            <w:proofErr w:type="gramStart"/>
            <w:r>
              <w:rPr>
                <w:rFonts w:ascii="Times New Roman" w:hAnsi="Times New Roman"/>
                <w:szCs w:val="24"/>
              </w:rPr>
              <w:t>s.h</w:t>
            </w:r>
            <w:proofErr w:type="spellEnd"/>
            <w:r>
              <w:rPr>
                <w:rFonts w:ascii="Times New Roman" w:hAnsi="Times New Roman"/>
                <w:szCs w:val="24"/>
              </w:rPr>
              <w:t xml:space="preserve"> </w:t>
            </w:r>
            <w:r w:rsidRPr="00AB19C8">
              <w:rPr>
                <w:rFonts w:ascii="Times New Roman" w:hAnsi="Times New Roman"/>
                <w:szCs w:val="24"/>
              </w:rPr>
              <w:t>)</w:t>
            </w:r>
            <w:proofErr w:type="gramEnd"/>
          </w:p>
          <w:p w14:paraId="0C8F3458" w14:textId="77777777" w:rsidR="00C63F06" w:rsidRPr="00AB19C8" w:rsidRDefault="00C63F06" w:rsidP="00C63F06">
            <w:pPr>
              <w:rPr>
                <w:rFonts w:ascii="Times New Roman" w:hAnsi="Times New Roman"/>
                <w:szCs w:val="24"/>
              </w:rPr>
            </w:pPr>
            <w:r w:rsidRPr="00AB19C8">
              <w:rPr>
                <w:rFonts w:ascii="Times New Roman" w:hAnsi="Times New Roman"/>
                <w:szCs w:val="24"/>
              </w:rPr>
              <w:t xml:space="preserve">edTPA passing </w:t>
            </w:r>
            <w:proofErr w:type="gramStart"/>
            <w:r w:rsidRPr="00AB19C8">
              <w:rPr>
                <w:rFonts w:ascii="Times New Roman" w:hAnsi="Times New Roman"/>
                <w:szCs w:val="24"/>
              </w:rPr>
              <w:t>score</w:t>
            </w:r>
            <w:proofErr w:type="gramEnd"/>
          </w:p>
          <w:p w14:paraId="6CD7DA79" w14:textId="77777777" w:rsidR="00C63F06" w:rsidRDefault="00C63F06" w:rsidP="00C63F06">
            <w:pPr>
              <w:rPr>
                <w:rFonts w:ascii="Times New Roman" w:hAnsi="Times New Roman"/>
                <w:szCs w:val="24"/>
              </w:rPr>
            </w:pPr>
            <w:r w:rsidRPr="00AB19C8">
              <w:rPr>
                <w:rFonts w:ascii="Times New Roman" w:hAnsi="Times New Roman"/>
                <w:szCs w:val="24"/>
              </w:rPr>
              <w:t xml:space="preserve">Convert to Initial License or seek other </w:t>
            </w:r>
            <w:proofErr w:type="gramStart"/>
            <w:r w:rsidRPr="00AB19C8">
              <w:rPr>
                <w:rFonts w:ascii="Times New Roman" w:hAnsi="Times New Roman"/>
                <w:szCs w:val="24"/>
              </w:rPr>
              <w:t>employment</w:t>
            </w:r>
            <w:proofErr w:type="gramEnd"/>
          </w:p>
          <w:p w14:paraId="6C225120" w14:textId="6ABDDD25" w:rsidR="00100B94" w:rsidRPr="00AB19C8" w:rsidRDefault="00100B94" w:rsidP="00566641">
            <w:pPr>
              <w:rPr>
                <w:rFonts w:ascii="Times New Roman" w:hAnsi="Times New Roman"/>
                <w:szCs w:val="24"/>
              </w:rPr>
            </w:pPr>
          </w:p>
        </w:tc>
      </w:tr>
    </w:tbl>
    <w:p w14:paraId="3E54F966" w14:textId="77777777" w:rsidR="00B76C72" w:rsidRDefault="00100B94" w:rsidP="00100B94">
      <w:pPr>
        <w:widowControl/>
        <w:spacing w:before="240" w:after="60"/>
        <w:ind w:left="720" w:hanging="720"/>
        <w:outlineLvl w:val="0"/>
        <w:rPr>
          <w:rFonts w:ascii="Times New Roman" w:hAnsi="Times New Roman"/>
          <w:b/>
          <w:bCs/>
          <w:snapToGrid/>
          <w:kern w:val="28"/>
          <w:szCs w:val="24"/>
          <w:lang w:val="en"/>
        </w:rPr>
        <w:sectPr w:rsidR="00B76C72" w:rsidSect="00B76C72">
          <w:endnotePr>
            <w:numFmt w:val="decimal"/>
          </w:endnotePr>
          <w:pgSz w:w="15840" w:h="12240" w:orient="landscape" w:code="1"/>
          <w:pgMar w:top="1152" w:right="1152" w:bottom="1152" w:left="810" w:header="720" w:footer="634" w:gutter="0"/>
          <w:cols w:space="720"/>
          <w:noEndnote/>
          <w:docGrid w:linePitch="326"/>
        </w:sectPr>
      </w:pPr>
      <w:r w:rsidRPr="00AB19C8">
        <w:rPr>
          <w:rFonts w:ascii="Times New Roman" w:hAnsi="Times New Roman"/>
          <w:b/>
          <w:bCs/>
          <w:snapToGrid/>
          <w:kern w:val="28"/>
          <w:szCs w:val="24"/>
          <w:lang w:val="en"/>
        </w:rPr>
        <w:t>.</w:t>
      </w:r>
    </w:p>
    <w:p w14:paraId="3D36D4C9" w14:textId="27E95B01" w:rsidR="00100B94" w:rsidRPr="00AB19C8" w:rsidRDefault="00100B94" w:rsidP="00100B94">
      <w:pPr>
        <w:widowControl/>
        <w:spacing w:before="240" w:after="60"/>
        <w:ind w:left="720" w:hanging="720"/>
        <w:outlineLvl w:val="0"/>
        <w:rPr>
          <w:rFonts w:ascii="Times New Roman" w:hAnsi="Times New Roman"/>
          <w:szCs w:val="24"/>
        </w:rPr>
      </w:pPr>
      <w:r w:rsidRPr="00AB19C8">
        <w:rPr>
          <w:rFonts w:ascii="Times New Roman" w:hAnsi="Times New Roman"/>
          <w:b/>
          <w:bCs/>
          <w:snapToGrid/>
          <w:kern w:val="28"/>
          <w:szCs w:val="24"/>
          <w:lang w:val="en"/>
        </w:rPr>
        <w:lastRenderedPageBreak/>
        <w:tab/>
      </w:r>
    </w:p>
    <w:p w14:paraId="7B8DF36A" w14:textId="77777777" w:rsidR="00100B94" w:rsidRPr="00AB19C8" w:rsidRDefault="00100B94" w:rsidP="00100B94">
      <w:pPr>
        <w:rPr>
          <w:rFonts w:ascii="Times New Roman" w:hAnsi="Times New Roman"/>
          <w:szCs w:val="24"/>
        </w:rPr>
      </w:pPr>
    </w:p>
    <w:p w14:paraId="047B27D3" w14:textId="6AA61878" w:rsidR="00AD11DB" w:rsidRPr="006A5744" w:rsidRDefault="006A5744" w:rsidP="006A5744">
      <w:pPr>
        <w:pStyle w:val="Heading1"/>
      </w:pPr>
      <w:r>
        <w:t xml:space="preserve">X. </w:t>
      </w:r>
      <w:r w:rsidR="00502022" w:rsidRPr="006A5744">
        <w:t>RESOURCES</w:t>
      </w:r>
    </w:p>
    <w:p w14:paraId="03B3799C" w14:textId="77777777" w:rsidR="00AD11DB" w:rsidRPr="008131B6" w:rsidRDefault="00AD11DB" w:rsidP="003535A4">
      <w:pPr>
        <w:tabs>
          <w:tab w:val="center" w:pos="4680"/>
        </w:tabs>
        <w:rPr>
          <w:rFonts w:ascii="Times New Roman" w:hAnsi="Times New Roman"/>
          <w:b/>
          <w:sz w:val="22"/>
        </w:rPr>
      </w:pPr>
    </w:p>
    <w:p w14:paraId="174D12BE" w14:textId="77777777" w:rsidR="006A6529" w:rsidRPr="008131B6" w:rsidRDefault="006A6529" w:rsidP="003535A4">
      <w:pPr>
        <w:tabs>
          <w:tab w:val="center" w:pos="4680"/>
        </w:tabs>
        <w:rPr>
          <w:rFonts w:ascii="Times New Roman" w:hAnsi="Times New Roman"/>
          <w:b/>
          <w:sz w:val="22"/>
        </w:rPr>
      </w:pPr>
    </w:p>
    <w:p w14:paraId="02D4B7ED" w14:textId="77777777" w:rsidR="00AD11DB" w:rsidRPr="008131B6" w:rsidRDefault="007F334A" w:rsidP="009F4FCA">
      <w:pPr>
        <w:pStyle w:val="ListParagraph"/>
        <w:numPr>
          <w:ilvl w:val="0"/>
          <w:numId w:val="35"/>
        </w:numPr>
        <w:tabs>
          <w:tab w:val="left" w:pos="360"/>
          <w:tab w:val="center" w:pos="4680"/>
        </w:tabs>
        <w:rPr>
          <w:rFonts w:ascii="Times New Roman" w:hAnsi="Times New Roman"/>
          <w:b/>
          <w:sz w:val="22"/>
          <w:szCs w:val="24"/>
        </w:rPr>
      </w:pPr>
      <w:r w:rsidRPr="008131B6">
        <w:rPr>
          <w:rFonts w:ascii="Times New Roman" w:hAnsi="Times New Roman"/>
          <w:b/>
          <w:sz w:val="22"/>
          <w:szCs w:val="24"/>
        </w:rPr>
        <w:t>THE SHIRLEY P. RITCHIE ACADEMY FOR TEACHING</w:t>
      </w:r>
    </w:p>
    <w:p w14:paraId="35A0BBB7" w14:textId="77777777" w:rsidR="004F0078" w:rsidRPr="008131B6" w:rsidRDefault="004F0078" w:rsidP="00B6248A">
      <w:pPr>
        <w:pStyle w:val="ListParagraph"/>
        <w:tabs>
          <w:tab w:val="left" w:pos="90"/>
          <w:tab w:val="center" w:pos="4680"/>
        </w:tabs>
        <w:ind w:left="0"/>
        <w:rPr>
          <w:rFonts w:ascii="Times New Roman" w:hAnsi="Times New Roman"/>
          <w:b/>
          <w:sz w:val="22"/>
          <w:szCs w:val="24"/>
        </w:rPr>
      </w:pPr>
    </w:p>
    <w:p w14:paraId="724E334C" w14:textId="77777777" w:rsidR="004F0078" w:rsidRPr="008131B6" w:rsidRDefault="004F0078" w:rsidP="00B6248A">
      <w:pPr>
        <w:pStyle w:val="ListParagraph"/>
        <w:tabs>
          <w:tab w:val="left" w:pos="90"/>
        </w:tabs>
        <w:ind w:left="0"/>
        <w:jc w:val="center"/>
        <w:rPr>
          <w:rFonts w:ascii="Times New Roman" w:hAnsi="Times New Roman"/>
          <w:sz w:val="22"/>
          <w:szCs w:val="24"/>
        </w:rPr>
      </w:pPr>
      <w:r w:rsidRPr="008131B6">
        <w:rPr>
          <w:rFonts w:ascii="Times New Roman" w:hAnsi="Times New Roman"/>
          <w:sz w:val="22"/>
          <w:szCs w:val="24"/>
        </w:rPr>
        <w:t>THE SHIRLEY P. RITCHIE ACADEMY FOR TEACHING</w:t>
      </w:r>
    </w:p>
    <w:p w14:paraId="3D12D6F5" w14:textId="77777777" w:rsidR="007F334A" w:rsidRPr="00F53FFB" w:rsidRDefault="006A6529" w:rsidP="00B6248A">
      <w:pPr>
        <w:tabs>
          <w:tab w:val="left" w:pos="90"/>
        </w:tabs>
        <w:jc w:val="center"/>
        <w:rPr>
          <w:rStyle w:val="Strong"/>
          <w:rFonts w:ascii="Times New Roman" w:hAnsi="Times New Roman"/>
        </w:rPr>
      </w:pPr>
      <w:r w:rsidRPr="008131B6">
        <w:rPr>
          <w:rStyle w:val="Strong"/>
          <w:rFonts w:ascii="Times New Roman" w:hAnsi="Times New Roman"/>
          <w:b w:val="0"/>
          <w:i/>
          <w:sz w:val="22"/>
          <w:szCs w:val="24"/>
        </w:rPr>
        <w:t>“</w:t>
      </w:r>
      <w:r w:rsidR="007F334A" w:rsidRPr="008131B6">
        <w:rPr>
          <w:rStyle w:val="Strong"/>
          <w:rFonts w:ascii="Times New Roman" w:hAnsi="Times New Roman"/>
          <w:b w:val="0"/>
          <w:i/>
          <w:sz w:val="22"/>
          <w:szCs w:val="24"/>
        </w:rPr>
        <w:t>Influencing E</w:t>
      </w:r>
      <w:r w:rsidRPr="008131B6">
        <w:rPr>
          <w:rStyle w:val="Strong"/>
          <w:rFonts w:ascii="Times New Roman" w:hAnsi="Times New Roman"/>
          <w:b w:val="0"/>
          <w:i/>
          <w:sz w:val="22"/>
          <w:szCs w:val="24"/>
        </w:rPr>
        <w:t xml:space="preserve">ducation, One Teacher </w:t>
      </w:r>
      <w:r w:rsidRPr="00F53FFB">
        <w:rPr>
          <w:rStyle w:val="Strong"/>
          <w:rFonts w:ascii="Times New Roman" w:hAnsi="Times New Roman"/>
          <w:b w:val="0"/>
          <w:i/>
          <w:sz w:val="22"/>
          <w:szCs w:val="24"/>
        </w:rPr>
        <w:t>at a Time”</w:t>
      </w:r>
    </w:p>
    <w:p w14:paraId="16CD41A9" w14:textId="77777777" w:rsidR="006A6529" w:rsidRPr="00024426" w:rsidRDefault="006A6529" w:rsidP="00B6248A">
      <w:pPr>
        <w:tabs>
          <w:tab w:val="left" w:pos="90"/>
          <w:tab w:val="center" w:pos="4680"/>
        </w:tabs>
        <w:rPr>
          <w:rFonts w:ascii="Times New Roman" w:hAnsi="Times New Roman"/>
          <w:b/>
          <w:i/>
          <w:sz w:val="22"/>
          <w:szCs w:val="24"/>
          <w:highlight w:val="yellow"/>
        </w:rPr>
      </w:pPr>
    </w:p>
    <w:p w14:paraId="5B5C9CE7" w14:textId="77777777" w:rsidR="00BE770F" w:rsidRPr="008131B6" w:rsidRDefault="00BE770F" w:rsidP="00BE770F">
      <w:pPr>
        <w:rPr>
          <w:rFonts w:ascii="Times New Roman" w:hAnsi="Times New Roman"/>
          <w:sz w:val="22"/>
          <w:szCs w:val="22"/>
        </w:rPr>
      </w:pPr>
      <w:r w:rsidRPr="008131B6">
        <w:rPr>
          <w:rFonts w:ascii="Times New Roman" w:hAnsi="Times New Roman"/>
          <w:sz w:val="22"/>
          <w:szCs w:val="22"/>
        </w:rPr>
        <w:t xml:space="preserve">In February 2007, the Board of Trustees of Catawba College approved the creation of the Shirley Peeler Ritchie Academy for Teaching, named in honor of former teacher education faculty member and College trustee Dr. Shirley Peeler Ritchie of Salisbury. Funding for the Academy was provided by a donor who wishes to remain anonymous. </w:t>
      </w:r>
    </w:p>
    <w:p w14:paraId="0AFC1FB7" w14:textId="77777777" w:rsidR="00BE770F" w:rsidRPr="008131B6" w:rsidRDefault="00BE770F" w:rsidP="00BE770F">
      <w:pPr>
        <w:rPr>
          <w:rFonts w:ascii="Times New Roman" w:hAnsi="Times New Roman"/>
          <w:sz w:val="22"/>
          <w:szCs w:val="22"/>
        </w:rPr>
      </w:pPr>
    </w:p>
    <w:p w14:paraId="6A20E7EA" w14:textId="5AE1111B" w:rsidR="00C63F06" w:rsidRPr="008131B6" w:rsidRDefault="00BE770F" w:rsidP="00BE770F">
      <w:pPr>
        <w:rPr>
          <w:rFonts w:ascii="Times New Roman" w:hAnsi="Times New Roman"/>
          <w:sz w:val="22"/>
          <w:szCs w:val="22"/>
        </w:rPr>
      </w:pPr>
      <w:r w:rsidRPr="008131B6">
        <w:rPr>
          <w:rFonts w:ascii="Times New Roman" w:hAnsi="Times New Roman"/>
          <w:sz w:val="22"/>
          <w:szCs w:val="22"/>
        </w:rPr>
        <w:t>The 2007-2008 academic year marked the arrival of the first cohort of Martha Kirkland West Teaching Scholars, named in honor of a former teacher education faculty member and College trustee. West Teaching Scholars demonstrate strong SAT/ACT scores, a strong high school grade point average, leadership, community involvement, and a commitment to teaching.</w:t>
      </w:r>
      <w:r w:rsidR="00C63F06">
        <w:rPr>
          <w:rFonts w:ascii="Times New Roman" w:hAnsi="Times New Roman"/>
          <w:sz w:val="22"/>
          <w:szCs w:val="22"/>
        </w:rPr>
        <w:t xml:space="preserve"> West Scholars receive a scholarship to assist in the cost of their college education. The Academy offers two additional scholarships for students intending to major or minor in education, the Opportunities in Education </w:t>
      </w:r>
      <w:proofErr w:type="gramStart"/>
      <w:r w:rsidR="00C63F06">
        <w:rPr>
          <w:rFonts w:ascii="Times New Roman" w:hAnsi="Times New Roman"/>
          <w:sz w:val="22"/>
          <w:szCs w:val="22"/>
        </w:rPr>
        <w:t>Scholarship</w:t>
      </w:r>
      <w:proofErr w:type="gramEnd"/>
      <w:r w:rsidR="00C63F06">
        <w:rPr>
          <w:rFonts w:ascii="Times New Roman" w:hAnsi="Times New Roman"/>
          <w:sz w:val="22"/>
          <w:szCs w:val="22"/>
        </w:rPr>
        <w:t xml:space="preserve"> and the Commit to Teacher Education Scholarship. </w:t>
      </w:r>
    </w:p>
    <w:p w14:paraId="51168419" w14:textId="77777777" w:rsidR="00BE770F" w:rsidRPr="008131B6" w:rsidRDefault="00BE770F" w:rsidP="00BE770F">
      <w:pPr>
        <w:rPr>
          <w:rFonts w:ascii="Times New Roman" w:hAnsi="Times New Roman"/>
          <w:sz w:val="22"/>
          <w:szCs w:val="22"/>
        </w:rPr>
      </w:pPr>
    </w:p>
    <w:p w14:paraId="50E99DD9" w14:textId="0AE2C455" w:rsidR="008131B6" w:rsidRDefault="00BE770F" w:rsidP="00BE770F">
      <w:pPr>
        <w:rPr>
          <w:rFonts w:ascii="Times New Roman" w:hAnsi="Times New Roman"/>
          <w:sz w:val="22"/>
          <w:szCs w:val="22"/>
        </w:rPr>
      </w:pPr>
      <w:r w:rsidRPr="008131B6">
        <w:rPr>
          <w:rFonts w:ascii="Times New Roman" w:hAnsi="Times New Roman"/>
          <w:sz w:val="22"/>
          <w:szCs w:val="22"/>
        </w:rPr>
        <w:t xml:space="preserve">The focus of the Academy is on equipping its participants with 21st Century teaching skills. Teaching Scholars </w:t>
      </w:r>
      <w:r w:rsidR="00B95EEF">
        <w:rPr>
          <w:rFonts w:ascii="Times New Roman" w:hAnsi="Times New Roman"/>
          <w:sz w:val="22"/>
          <w:szCs w:val="22"/>
        </w:rPr>
        <w:t xml:space="preserve">are </w:t>
      </w:r>
      <w:r w:rsidRPr="008131B6">
        <w:rPr>
          <w:rFonts w:ascii="Times New Roman" w:hAnsi="Times New Roman"/>
          <w:sz w:val="22"/>
          <w:szCs w:val="22"/>
        </w:rPr>
        <w:t>active in the campus community in leadership roles and travel regionally to gain insi</w:t>
      </w:r>
      <w:r w:rsidR="008131B6">
        <w:rPr>
          <w:rFonts w:ascii="Times New Roman" w:hAnsi="Times New Roman"/>
          <w:sz w:val="22"/>
          <w:szCs w:val="22"/>
        </w:rPr>
        <w:t>ght into a variety of educationa</w:t>
      </w:r>
      <w:r w:rsidRPr="008131B6">
        <w:rPr>
          <w:rFonts w:ascii="Times New Roman" w:hAnsi="Times New Roman"/>
          <w:sz w:val="22"/>
          <w:szCs w:val="22"/>
        </w:rPr>
        <w:t>l settings and cu</w:t>
      </w:r>
      <w:r w:rsidR="008131B6">
        <w:rPr>
          <w:rFonts w:ascii="Times New Roman" w:hAnsi="Times New Roman"/>
          <w:sz w:val="22"/>
          <w:szCs w:val="22"/>
        </w:rPr>
        <w:t>l</w:t>
      </w:r>
      <w:r w:rsidRPr="008131B6">
        <w:rPr>
          <w:rFonts w:ascii="Times New Roman" w:hAnsi="Times New Roman"/>
          <w:sz w:val="22"/>
          <w:szCs w:val="22"/>
        </w:rPr>
        <w:t>tures.</w:t>
      </w:r>
    </w:p>
    <w:p w14:paraId="5DA55838" w14:textId="77777777" w:rsidR="00B6248A" w:rsidRPr="00A3257D" w:rsidRDefault="00B6248A" w:rsidP="00B6248A">
      <w:pPr>
        <w:rPr>
          <w:rFonts w:ascii="Times New Roman" w:hAnsi="Times New Roman"/>
          <w:i/>
          <w:sz w:val="22"/>
          <w:szCs w:val="22"/>
        </w:rPr>
      </w:pPr>
    </w:p>
    <w:p w14:paraId="2B36429F" w14:textId="77777777" w:rsidR="00A3257D" w:rsidRPr="00A3257D" w:rsidRDefault="00A3257D" w:rsidP="00B6248A">
      <w:pPr>
        <w:rPr>
          <w:rFonts w:ascii="Times New Roman" w:hAnsi="Times New Roman"/>
          <w:i/>
          <w:sz w:val="22"/>
          <w:szCs w:val="22"/>
        </w:rPr>
      </w:pPr>
    </w:p>
    <w:p w14:paraId="5BA6A547" w14:textId="77777777" w:rsidR="00B6248A" w:rsidRPr="003535A4" w:rsidRDefault="00B6248A" w:rsidP="009F4FCA">
      <w:pPr>
        <w:pStyle w:val="ListParagraph"/>
        <w:numPr>
          <w:ilvl w:val="0"/>
          <w:numId w:val="35"/>
        </w:numPr>
        <w:rPr>
          <w:rFonts w:ascii="Times New Roman" w:hAnsi="Times New Roman"/>
          <w:b/>
          <w:sz w:val="22"/>
        </w:rPr>
      </w:pPr>
      <w:r w:rsidRPr="003535A4">
        <w:rPr>
          <w:rFonts w:ascii="Times New Roman" w:hAnsi="Times New Roman"/>
          <w:b/>
          <w:sz w:val="22"/>
        </w:rPr>
        <w:t>NORTH CAROLINA DEPARTMENT OF PUBLIC INSTRUCTION</w:t>
      </w:r>
    </w:p>
    <w:p w14:paraId="231F74A1" w14:textId="77777777" w:rsidR="00B6248A" w:rsidRPr="003535A4" w:rsidRDefault="00B6248A" w:rsidP="00B6248A">
      <w:pPr>
        <w:rPr>
          <w:rFonts w:ascii="Times New Roman" w:hAnsi="Times New Roman"/>
          <w:b/>
          <w:sz w:val="22"/>
        </w:rPr>
      </w:pPr>
    </w:p>
    <w:p w14:paraId="08CA042E" w14:textId="77777777" w:rsidR="00B6248A" w:rsidRDefault="00B6248A" w:rsidP="00B6248A">
      <w:pPr>
        <w:pStyle w:val="NormalWeb"/>
        <w:spacing w:before="0" w:after="0"/>
        <w:rPr>
          <w:rStyle w:val="Hyperlink"/>
          <w:color w:val="auto"/>
          <w:sz w:val="22"/>
          <w:u w:val="none"/>
        </w:rPr>
      </w:pPr>
      <w:r w:rsidRPr="00E80F4A">
        <w:rPr>
          <w:sz w:val="22"/>
        </w:rPr>
        <w:t xml:space="preserve">Pertinent and current information regarding NCDPI directives and publications </w:t>
      </w:r>
      <w:r>
        <w:rPr>
          <w:sz w:val="22"/>
        </w:rPr>
        <w:t xml:space="preserve">and information regarding the public schools of North Carolina </w:t>
      </w:r>
      <w:r w:rsidRPr="00E80F4A">
        <w:rPr>
          <w:sz w:val="22"/>
        </w:rPr>
        <w:t xml:space="preserve">may be accessed at </w:t>
      </w:r>
      <w:hyperlink r:id="rId21" w:history="1">
        <w:r w:rsidR="00EE1D4A" w:rsidRPr="008A0D9E">
          <w:rPr>
            <w:rStyle w:val="Hyperlink"/>
          </w:rPr>
          <w:t>http://www.ncpublicschools.org/</w:t>
        </w:r>
      </w:hyperlink>
      <w:r w:rsidR="00EE1D4A">
        <w:t xml:space="preserve"> </w:t>
      </w:r>
      <w:r>
        <w:rPr>
          <w:rStyle w:val="Hyperlink"/>
          <w:color w:val="auto"/>
          <w:sz w:val="22"/>
          <w:u w:val="none"/>
        </w:rPr>
        <w:t>.</w:t>
      </w:r>
    </w:p>
    <w:p w14:paraId="6D9EF5CC" w14:textId="77777777" w:rsidR="00B61AD1" w:rsidRDefault="00B61AD1" w:rsidP="00B61AD1">
      <w:pPr>
        <w:widowControl/>
        <w:rPr>
          <w:rFonts w:ascii="Times New Roman" w:hAnsi="Times New Roman"/>
          <w:i/>
          <w:sz w:val="22"/>
          <w:szCs w:val="22"/>
        </w:rPr>
      </w:pPr>
    </w:p>
    <w:p w14:paraId="1F5890CC" w14:textId="5B9DE8A7" w:rsidR="009E6883" w:rsidRDefault="009E6883">
      <w:pPr>
        <w:widowControl/>
        <w:rPr>
          <w:rFonts w:ascii="Times New Roman" w:hAnsi="Times New Roman"/>
          <w:i/>
          <w:sz w:val="22"/>
          <w:szCs w:val="22"/>
        </w:rPr>
      </w:pPr>
      <w:r>
        <w:rPr>
          <w:rFonts w:ascii="Times New Roman" w:hAnsi="Times New Roman"/>
          <w:i/>
          <w:sz w:val="22"/>
          <w:szCs w:val="22"/>
        </w:rPr>
        <w:br w:type="page"/>
      </w:r>
    </w:p>
    <w:p w14:paraId="23B7A4F3" w14:textId="128FD186" w:rsidR="00A46E57" w:rsidRPr="00247292" w:rsidRDefault="00247292" w:rsidP="006A5744">
      <w:pPr>
        <w:pStyle w:val="Heading1"/>
      </w:pPr>
      <w:r>
        <w:lastRenderedPageBreak/>
        <w:t>X</w:t>
      </w:r>
      <w:r w:rsidR="006A5744">
        <w:t>I</w:t>
      </w:r>
      <w:r>
        <w:t xml:space="preserve">.  </w:t>
      </w:r>
      <w:r w:rsidR="00A46E57" w:rsidRPr="00247292">
        <w:t>STUDENT ORGANIZATIONS AND AWARDS</w:t>
      </w:r>
    </w:p>
    <w:p w14:paraId="573FC9A7" w14:textId="77777777" w:rsidR="00A46E57" w:rsidRPr="00A00F6A" w:rsidRDefault="00A46E57" w:rsidP="0024121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16"/>
        </w:rPr>
      </w:pPr>
    </w:p>
    <w:p w14:paraId="45280188" w14:textId="77777777" w:rsidR="00A46E57" w:rsidRPr="003F6C16" w:rsidRDefault="0050202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2"/>
        </w:rPr>
      </w:pPr>
      <w:r w:rsidRPr="00E80F4A">
        <w:rPr>
          <w:rFonts w:ascii="Times New Roman" w:hAnsi="Times New Roman"/>
          <w:b/>
          <w:sz w:val="22"/>
        </w:rPr>
        <w:t>A.</w:t>
      </w:r>
      <w:r w:rsidRPr="00E80F4A">
        <w:rPr>
          <w:rFonts w:ascii="Times New Roman" w:hAnsi="Times New Roman"/>
          <w:b/>
          <w:sz w:val="22"/>
        </w:rPr>
        <w:tab/>
        <w:t>STUDENT</w:t>
      </w:r>
      <w:r w:rsidR="00073CDB" w:rsidRPr="00E80F4A">
        <w:rPr>
          <w:rFonts w:ascii="Times New Roman" w:hAnsi="Times New Roman"/>
          <w:b/>
          <w:sz w:val="22"/>
        </w:rPr>
        <w:t xml:space="preserve"> NORTH CAROLINA </w:t>
      </w:r>
      <w:r w:rsidR="00A46E57" w:rsidRPr="00E80F4A">
        <w:rPr>
          <w:rFonts w:ascii="Times New Roman" w:hAnsi="Times New Roman"/>
          <w:b/>
          <w:sz w:val="22"/>
        </w:rPr>
        <w:t>ASSOCIATION</w:t>
      </w:r>
      <w:r w:rsidR="00A46E57" w:rsidRPr="00E80F4A">
        <w:rPr>
          <w:rFonts w:ascii="Times New Roman" w:hAnsi="Times New Roman"/>
          <w:sz w:val="22"/>
        </w:rPr>
        <w:t xml:space="preserve"> </w:t>
      </w:r>
      <w:r w:rsidR="00073CDB" w:rsidRPr="00E80F4A">
        <w:rPr>
          <w:rFonts w:ascii="Times New Roman" w:hAnsi="Times New Roman"/>
          <w:b/>
          <w:sz w:val="22"/>
        </w:rPr>
        <w:t xml:space="preserve">OF </w:t>
      </w:r>
      <w:r w:rsidR="00073CDB" w:rsidRPr="003F6C16">
        <w:rPr>
          <w:rFonts w:ascii="Times New Roman" w:hAnsi="Times New Roman"/>
          <w:b/>
          <w:sz w:val="22"/>
        </w:rPr>
        <w:t xml:space="preserve">EDUCATORS </w:t>
      </w:r>
      <w:r w:rsidR="00A46E57" w:rsidRPr="003F6C16">
        <w:rPr>
          <w:rFonts w:ascii="Times New Roman" w:hAnsi="Times New Roman"/>
          <w:b/>
          <w:sz w:val="22"/>
        </w:rPr>
        <w:t>(</w:t>
      </w:r>
      <w:r w:rsidR="00073CDB" w:rsidRPr="003F6C16">
        <w:rPr>
          <w:rFonts w:ascii="Times New Roman" w:hAnsi="Times New Roman"/>
          <w:b/>
          <w:sz w:val="22"/>
        </w:rPr>
        <w:t>SNCAE</w:t>
      </w:r>
      <w:r w:rsidR="00A46E57" w:rsidRPr="003F6C16">
        <w:rPr>
          <w:rFonts w:ascii="Times New Roman" w:hAnsi="Times New Roman"/>
          <w:b/>
          <w:sz w:val="22"/>
        </w:rPr>
        <w:t>)</w:t>
      </w:r>
    </w:p>
    <w:p w14:paraId="2ACF8D88" w14:textId="77777777" w:rsidR="00A46E57" w:rsidRPr="0026161E"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2"/>
        </w:rPr>
      </w:pPr>
    </w:p>
    <w:p w14:paraId="77756D0D" w14:textId="77777777" w:rsidR="00A46E57" w:rsidRPr="00E80F4A" w:rsidRDefault="00A46E57" w:rsidP="006D3F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Catawba's prospective teachers club, the S</w:t>
      </w:r>
      <w:r w:rsidR="00073CDB" w:rsidRPr="00E80F4A">
        <w:rPr>
          <w:rFonts w:ascii="Times New Roman" w:hAnsi="Times New Roman"/>
          <w:sz w:val="22"/>
        </w:rPr>
        <w:t>NCAE</w:t>
      </w:r>
      <w:r w:rsidRPr="00E80F4A">
        <w:rPr>
          <w:rFonts w:ascii="Times New Roman" w:hAnsi="Times New Roman"/>
          <w:sz w:val="22"/>
        </w:rPr>
        <w:t>, is open to anyone majoring or mi</w:t>
      </w:r>
      <w:r w:rsidR="006D3F6D">
        <w:rPr>
          <w:rFonts w:ascii="Times New Roman" w:hAnsi="Times New Roman"/>
          <w:sz w:val="22"/>
        </w:rPr>
        <w:t xml:space="preserve">noring in education. </w:t>
      </w:r>
      <w:r w:rsidRPr="00E80F4A">
        <w:rPr>
          <w:rFonts w:ascii="Times New Roman" w:hAnsi="Times New Roman"/>
          <w:sz w:val="22"/>
        </w:rPr>
        <w:t>The regular monthly meetings are devoted to the professional and social enrichment of the members and to the advancement and refinement of the profession.</w:t>
      </w:r>
      <w:r w:rsidR="006D3F6D">
        <w:rPr>
          <w:rFonts w:ascii="Times New Roman" w:hAnsi="Times New Roman"/>
          <w:sz w:val="22"/>
        </w:rPr>
        <w:t xml:space="preserve"> </w:t>
      </w:r>
      <w:r w:rsidR="005A3290" w:rsidRPr="00E80F4A">
        <w:rPr>
          <w:rFonts w:ascii="Times New Roman" w:hAnsi="Times New Roman"/>
          <w:sz w:val="22"/>
        </w:rPr>
        <w:t xml:space="preserve">Among other activities, each year the </w:t>
      </w:r>
      <w:r w:rsidR="00F2451B" w:rsidRPr="00E80F4A">
        <w:rPr>
          <w:rFonts w:ascii="Times New Roman" w:hAnsi="Times New Roman"/>
          <w:sz w:val="22"/>
        </w:rPr>
        <w:t xml:space="preserve">SNCAE </w:t>
      </w:r>
      <w:r w:rsidR="005A3290" w:rsidRPr="00E80F4A">
        <w:rPr>
          <w:rFonts w:ascii="Times New Roman" w:hAnsi="Times New Roman"/>
          <w:sz w:val="22"/>
        </w:rPr>
        <w:t>sponsors a pinning ceremony in which candidates who have been admitted to a teacher education program are honored.</w:t>
      </w:r>
    </w:p>
    <w:p w14:paraId="6EE572F9" w14:textId="77777777" w:rsidR="00A46E57" w:rsidRPr="0026161E"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2"/>
        </w:rPr>
      </w:pPr>
    </w:p>
    <w:p w14:paraId="73789FFB" w14:textId="77777777" w:rsidR="00A46E57" w:rsidRPr="00E80F4A" w:rsidRDefault="00A46E57" w:rsidP="006D3F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 xml:space="preserve">For liability purposes, all teacher education students who are participating in </w:t>
      </w:r>
      <w:r w:rsidR="001539D7">
        <w:rPr>
          <w:rFonts w:ascii="Times New Roman" w:hAnsi="Times New Roman"/>
          <w:sz w:val="22"/>
        </w:rPr>
        <w:t xml:space="preserve">methods and student teaching courses listed in Section VI. C. of the handbook </w:t>
      </w:r>
      <w:r w:rsidRPr="00E80F4A">
        <w:rPr>
          <w:rFonts w:ascii="Times New Roman" w:hAnsi="Times New Roman"/>
          <w:sz w:val="22"/>
        </w:rPr>
        <w:t>must join the S</w:t>
      </w:r>
      <w:r w:rsidR="00A54F32" w:rsidRPr="00E80F4A">
        <w:rPr>
          <w:rFonts w:ascii="Times New Roman" w:hAnsi="Times New Roman"/>
          <w:sz w:val="22"/>
        </w:rPr>
        <w:t>NCAE</w:t>
      </w:r>
      <w:r w:rsidRPr="00E80F4A">
        <w:rPr>
          <w:rFonts w:ascii="Times New Roman" w:hAnsi="Times New Roman"/>
          <w:sz w:val="22"/>
        </w:rPr>
        <w:t xml:space="preserve"> or secure professional </w:t>
      </w:r>
      <w:r w:rsidR="001539D7">
        <w:rPr>
          <w:rFonts w:ascii="Times New Roman" w:hAnsi="Times New Roman"/>
          <w:sz w:val="22"/>
        </w:rPr>
        <w:t xml:space="preserve">educator’s </w:t>
      </w:r>
      <w:r w:rsidRPr="00E80F4A">
        <w:rPr>
          <w:rFonts w:ascii="Times New Roman" w:hAnsi="Times New Roman"/>
          <w:sz w:val="22"/>
        </w:rPr>
        <w:t xml:space="preserve">liability </w:t>
      </w:r>
      <w:r w:rsidR="006D3F6D">
        <w:rPr>
          <w:rFonts w:ascii="Times New Roman" w:hAnsi="Times New Roman"/>
          <w:sz w:val="22"/>
        </w:rPr>
        <w:t xml:space="preserve">insurance through other means. </w:t>
      </w:r>
      <w:r w:rsidR="00A00F6A">
        <w:rPr>
          <w:rFonts w:ascii="Times New Roman" w:hAnsi="Times New Roman"/>
          <w:sz w:val="22"/>
        </w:rPr>
        <w:t xml:space="preserve">Students may join at </w:t>
      </w:r>
      <w:hyperlink r:id="rId22" w:history="1">
        <w:r w:rsidR="00A00F6A" w:rsidRPr="00D91175">
          <w:rPr>
            <w:rStyle w:val="Hyperlink"/>
            <w:rFonts w:ascii="Times New Roman" w:hAnsi="Times New Roman"/>
            <w:sz w:val="22"/>
          </w:rPr>
          <w:t>www.nea.org</w:t>
        </w:r>
      </w:hyperlink>
      <w:r w:rsidR="00A00F6A">
        <w:rPr>
          <w:rFonts w:ascii="Times New Roman" w:hAnsi="Times New Roman"/>
          <w:sz w:val="22"/>
        </w:rPr>
        <w:t xml:space="preserve"> and must send proof of membership to the Administrative Assistant of the Department of Teacher Education or a</w:t>
      </w:r>
      <w:r w:rsidRPr="00E80F4A">
        <w:rPr>
          <w:rFonts w:ascii="Times New Roman" w:hAnsi="Times New Roman"/>
          <w:sz w:val="22"/>
        </w:rPr>
        <w:t xml:space="preserve">pplication </w:t>
      </w:r>
      <w:r w:rsidR="00A54F32" w:rsidRPr="00E80F4A">
        <w:rPr>
          <w:rFonts w:ascii="Times New Roman" w:hAnsi="Times New Roman"/>
          <w:sz w:val="22"/>
        </w:rPr>
        <w:t xml:space="preserve">forms for membership in the SNCAE </w:t>
      </w:r>
      <w:r w:rsidRPr="00E80F4A">
        <w:rPr>
          <w:rFonts w:ascii="Times New Roman" w:hAnsi="Times New Roman"/>
          <w:sz w:val="22"/>
        </w:rPr>
        <w:t xml:space="preserve">may be obtained from the </w:t>
      </w:r>
      <w:r w:rsidR="00A00F6A">
        <w:rPr>
          <w:rFonts w:ascii="Times New Roman" w:hAnsi="Times New Roman"/>
          <w:sz w:val="22"/>
        </w:rPr>
        <w:t>Department office.</w:t>
      </w:r>
    </w:p>
    <w:p w14:paraId="759E652E" w14:textId="77777777" w:rsidR="00A46E57" w:rsidRPr="00A00F6A"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0"/>
        </w:rPr>
      </w:pPr>
    </w:p>
    <w:p w14:paraId="589C7F6F" w14:textId="77777777" w:rsidR="00A46E57" w:rsidRPr="00E80F4A"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b/>
          <w:sz w:val="22"/>
        </w:rPr>
        <w:t>B.</w:t>
      </w:r>
      <w:r w:rsidRPr="00E80F4A">
        <w:rPr>
          <w:rFonts w:ascii="Times New Roman" w:hAnsi="Times New Roman"/>
          <w:b/>
          <w:sz w:val="22"/>
        </w:rPr>
        <w:tab/>
        <w:t>KAPPA DELTA PI</w:t>
      </w:r>
      <w:r w:rsidRPr="00E80F4A">
        <w:rPr>
          <w:rFonts w:ascii="Times New Roman" w:hAnsi="Times New Roman"/>
          <w:sz w:val="22"/>
        </w:rPr>
        <w:t xml:space="preserve"> – International Honor Society in Education</w:t>
      </w:r>
    </w:p>
    <w:p w14:paraId="06D1AA8E" w14:textId="77777777" w:rsidR="00A46E57" w:rsidRPr="0026161E"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2"/>
        </w:rPr>
      </w:pPr>
    </w:p>
    <w:p w14:paraId="3488CC46" w14:textId="77777777" w:rsidR="00A46E57" w:rsidRPr="00E80F4A" w:rsidRDefault="00A46E57" w:rsidP="006D3F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 xml:space="preserve">The Society is made up of professional educators, college </w:t>
      </w:r>
      <w:r w:rsidR="006D3F6D">
        <w:rPr>
          <w:rFonts w:ascii="Times New Roman" w:hAnsi="Times New Roman"/>
          <w:sz w:val="22"/>
        </w:rPr>
        <w:t>faculty</w:t>
      </w:r>
      <w:r w:rsidR="00F95253">
        <w:rPr>
          <w:rFonts w:ascii="Times New Roman" w:hAnsi="Times New Roman"/>
          <w:sz w:val="22"/>
        </w:rPr>
        <w:t>,</w:t>
      </w:r>
      <w:r w:rsidR="006D3F6D">
        <w:rPr>
          <w:rFonts w:ascii="Times New Roman" w:hAnsi="Times New Roman"/>
          <w:sz w:val="22"/>
        </w:rPr>
        <w:t xml:space="preserve"> and students. </w:t>
      </w:r>
      <w:r w:rsidRPr="00E80F4A">
        <w:rPr>
          <w:rFonts w:ascii="Times New Roman" w:hAnsi="Times New Roman"/>
          <w:sz w:val="22"/>
        </w:rPr>
        <w:t>The purpose of Kappa Delta Pi (KDP) shall be to promote excellence in and recognize outstandi</w:t>
      </w:r>
      <w:r w:rsidR="006D3F6D">
        <w:rPr>
          <w:rFonts w:ascii="Times New Roman" w:hAnsi="Times New Roman"/>
          <w:sz w:val="22"/>
        </w:rPr>
        <w:t xml:space="preserve">ng contributions to education. </w:t>
      </w:r>
      <w:r w:rsidRPr="00E80F4A">
        <w:rPr>
          <w:rFonts w:ascii="Times New Roman" w:hAnsi="Times New Roman"/>
          <w:sz w:val="22"/>
        </w:rPr>
        <w:t>It shall endeavor to maintain a high degree of professional fellowship among its members, quicken professional growth, and honor ac</w:t>
      </w:r>
      <w:r w:rsidR="006D3F6D">
        <w:rPr>
          <w:rFonts w:ascii="Times New Roman" w:hAnsi="Times New Roman"/>
          <w:sz w:val="22"/>
        </w:rPr>
        <w:t xml:space="preserve">hievement in educational work. </w:t>
      </w:r>
      <w:r w:rsidRPr="00E80F4A">
        <w:rPr>
          <w:rFonts w:ascii="Times New Roman" w:hAnsi="Times New Roman"/>
          <w:sz w:val="22"/>
        </w:rPr>
        <w:t>To these ends it shall accept to membership such persons as exhibit commendable personal qualities, worthy educational ideals, and sound scholarship, without regard to race, age, color, religion, sex, or handicapping condition.</w:t>
      </w:r>
    </w:p>
    <w:p w14:paraId="7F11663A" w14:textId="77777777" w:rsidR="00A46E57" w:rsidRPr="0059758D"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4"/>
        </w:rPr>
      </w:pPr>
    </w:p>
    <w:p w14:paraId="598BC63D" w14:textId="77777777" w:rsidR="00A46E57" w:rsidRPr="00E80F4A" w:rsidRDefault="00A46E57" w:rsidP="00366EB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Criteria for students selected for membership:</w:t>
      </w:r>
    </w:p>
    <w:tbl>
      <w:tblPr>
        <w:tblW w:w="0" w:type="auto"/>
        <w:tblLayout w:type="fixed"/>
        <w:tblCellMar>
          <w:left w:w="0" w:type="dxa"/>
          <w:right w:w="0" w:type="dxa"/>
        </w:tblCellMar>
        <w:tblLook w:val="0000" w:firstRow="0" w:lastRow="0" w:firstColumn="0" w:lastColumn="0" w:noHBand="0" w:noVBand="0"/>
      </w:tblPr>
      <w:tblGrid>
        <w:gridCol w:w="4680"/>
        <w:gridCol w:w="720"/>
        <w:gridCol w:w="4680"/>
      </w:tblGrid>
      <w:tr w:rsidR="00A46E57" w:rsidRPr="00E80F4A" w14:paraId="01FAEFE4" w14:textId="77777777">
        <w:tc>
          <w:tcPr>
            <w:tcW w:w="4680" w:type="dxa"/>
          </w:tcPr>
          <w:p w14:paraId="62410613" w14:textId="77777777" w:rsidR="00A46E57" w:rsidRPr="00366EB5"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0"/>
              </w:rPr>
            </w:pPr>
          </w:p>
          <w:p w14:paraId="7392E0AA" w14:textId="77777777" w:rsidR="00A46E57" w:rsidRPr="00E80F4A"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i/>
                <w:sz w:val="22"/>
                <w:u w:val="single"/>
              </w:rPr>
              <w:t>Undergraduates</w:t>
            </w:r>
          </w:p>
          <w:p w14:paraId="64C1CAD3" w14:textId="77777777" w:rsidR="00A46E57" w:rsidRPr="00E80F4A"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 xml:space="preserve">Junior </w:t>
            </w:r>
            <w:r w:rsidR="00BE5F8E">
              <w:rPr>
                <w:rFonts w:ascii="Times New Roman" w:hAnsi="Times New Roman"/>
                <w:sz w:val="22"/>
              </w:rPr>
              <w:t xml:space="preserve">or post-baccalaureate </w:t>
            </w:r>
            <w:r w:rsidRPr="00E80F4A">
              <w:rPr>
                <w:rFonts w:ascii="Times New Roman" w:hAnsi="Times New Roman"/>
                <w:sz w:val="22"/>
              </w:rPr>
              <w:t>status</w:t>
            </w:r>
            <w:r w:rsidR="004960C1">
              <w:rPr>
                <w:rFonts w:ascii="Times New Roman" w:hAnsi="Times New Roman"/>
                <w:sz w:val="22"/>
              </w:rPr>
              <w:t xml:space="preserve"> </w:t>
            </w:r>
          </w:p>
          <w:p w14:paraId="798EDE3C" w14:textId="77777777" w:rsidR="00C86EC9" w:rsidRPr="00E80F4A" w:rsidRDefault="00C86EC9"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 xml:space="preserve">Admitted to teacher </w:t>
            </w:r>
            <w:proofErr w:type="gramStart"/>
            <w:r w:rsidRPr="00E80F4A">
              <w:rPr>
                <w:rFonts w:ascii="Times New Roman" w:hAnsi="Times New Roman"/>
                <w:sz w:val="22"/>
              </w:rPr>
              <w:t>education</w:t>
            </w:r>
            <w:proofErr w:type="gramEnd"/>
          </w:p>
          <w:p w14:paraId="78F09EFA" w14:textId="77777777" w:rsidR="00A46E57" w:rsidRPr="00E80F4A"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3.2 GPA</w:t>
            </w:r>
          </w:p>
          <w:p w14:paraId="420FCE56" w14:textId="77777777" w:rsidR="00A46E57" w:rsidRPr="00E80F4A"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Recommendation by faculty</w:t>
            </w:r>
          </w:p>
          <w:p w14:paraId="736B9A46" w14:textId="77777777" w:rsidR="00F95253" w:rsidRPr="004960C1"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Approval of KDP membership</w:t>
            </w:r>
          </w:p>
        </w:tc>
        <w:tc>
          <w:tcPr>
            <w:tcW w:w="720" w:type="dxa"/>
          </w:tcPr>
          <w:p w14:paraId="020A51E4" w14:textId="77777777" w:rsidR="00A46E57" w:rsidRPr="00E80F4A" w:rsidRDefault="00A46E57">
            <w:pPr>
              <w:rPr>
                <w:rFonts w:ascii="Times New Roman" w:hAnsi="Times New Roman"/>
                <w:sz w:val="22"/>
              </w:rPr>
            </w:pPr>
          </w:p>
        </w:tc>
        <w:tc>
          <w:tcPr>
            <w:tcW w:w="4680" w:type="dxa"/>
          </w:tcPr>
          <w:p w14:paraId="60F43F04" w14:textId="77777777" w:rsidR="00A46E57" w:rsidRPr="00366EB5"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0"/>
              </w:rPr>
            </w:pPr>
          </w:p>
          <w:p w14:paraId="15225639" w14:textId="77777777" w:rsidR="00A46E57" w:rsidRPr="00E80F4A"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i/>
                <w:sz w:val="22"/>
                <w:u w:val="single"/>
              </w:rPr>
              <w:t>Graduates</w:t>
            </w:r>
          </w:p>
          <w:p w14:paraId="6152840C" w14:textId="77777777" w:rsidR="00A46E57" w:rsidRPr="00E80F4A"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Completion of 18 hours of graduate work</w:t>
            </w:r>
            <w:r w:rsidR="00DE3FFA" w:rsidRPr="00E80F4A">
              <w:rPr>
                <w:rFonts w:ascii="Times New Roman" w:hAnsi="Times New Roman"/>
                <w:sz w:val="22"/>
              </w:rPr>
              <w:t xml:space="preserve"> at Catawba College</w:t>
            </w:r>
          </w:p>
          <w:p w14:paraId="35A0BB2B" w14:textId="77777777" w:rsidR="00A46E57" w:rsidRPr="00E80F4A"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3.8 GPA</w:t>
            </w:r>
          </w:p>
          <w:p w14:paraId="72392F4B" w14:textId="77777777" w:rsidR="00A46E57" w:rsidRPr="00E80F4A"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Recommendation by faculty</w:t>
            </w:r>
          </w:p>
          <w:p w14:paraId="16D845D0" w14:textId="77777777" w:rsidR="00A46E57" w:rsidRPr="00E80F4A"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E80F4A">
              <w:rPr>
                <w:rFonts w:ascii="Times New Roman" w:hAnsi="Times New Roman"/>
                <w:sz w:val="22"/>
              </w:rPr>
              <w:t>Approval of KDP membership</w:t>
            </w:r>
          </w:p>
        </w:tc>
      </w:tr>
    </w:tbl>
    <w:p w14:paraId="12D1C191" w14:textId="77777777" w:rsidR="006F7885" w:rsidRPr="00A00F6A" w:rsidRDefault="006F788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10"/>
        </w:rPr>
      </w:pPr>
    </w:p>
    <w:p w14:paraId="13FB92F3" w14:textId="77777777" w:rsidR="00BE5F8E" w:rsidRDefault="00904D9F" w:rsidP="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sidRPr="00904D9F">
        <w:rPr>
          <w:rFonts w:ascii="Times New Roman" w:hAnsi="Times New Roman"/>
          <w:sz w:val="22"/>
        </w:rPr>
        <w:t>Birth-Kindergarten students admitted to the teacher education program under post-baccalaureate guidelines will be invited to membership in Kappa Delta Pi if their cumulative GPA from the undergraduate degree is 3.2 or above.  Typically, these candidates will have completed their licensure program in the fall semester preceding KDP induction</w:t>
      </w:r>
      <w:r w:rsidR="00B6248A">
        <w:rPr>
          <w:rFonts w:ascii="Times New Roman" w:hAnsi="Times New Roman"/>
          <w:sz w:val="22"/>
        </w:rPr>
        <w:t>,</w:t>
      </w:r>
      <w:r w:rsidRPr="00904D9F">
        <w:rPr>
          <w:rFonts w:ascii="Times New Roman" w:hAnsi="Times New Roman"/>
          <w:sz w:val="22"/>
        </w:rPr>
        <w:t xml:space="preserve"> which is he</w:t>
      </w:r>
      <w:r w:rsidR="00F0730B">
        <w:rPr>
          <w:rFonts w:ascii="Times New Roman" w:hAnsi="Times New Roman"/>
          <w:sz w:val="22"/>
        </w:rPr>
        <w:t xml:space="preserve">ld during the spring semester. </w:t>
      </w:r>
    </w:p>
    <w:p w14:paraId="35413265" w14:textId="77777777" w:rsidR="00BE5F8E" w:rsidRPr="00B6248A" w:rsidRDefault="00BE5F8E" w:rsidP="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4"/>
        </w:rPr>
      </w:pPr>
    </w:p>
    <w:p w14:paraId="2137166C" w14:textId="77777777" w:rsidR="00904D9F" w:rsidRPr="00904D9F" w:rsidRDefault="00BE5F8E" w:rsidP="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r>
        <w:rPr>
          <w:rFonts w:ascii="Times New Roman" w:hAnsi="Times New Roman"/>
          <w:sz w:val="22"/>
        </w:rPr>
        <w:t xml:space="preserve">Post-baccalaureate students </w:t>
      </w:r>
      <w:r w:rsidR="00904D9F" w:rsidRPr="00904D9F">
        <w:rPr>
          <w:rFonts w:ascii="Times New Roman" w:hAnsi="Times New Roman"/>
          <w:sz w:val="22"/>
        </w:rPr>
        <w:t>will not receive honor cords since they have already graduated.</w:t>
      </w:r>
    </w:p>
    <w:p w14:paraId="5963FCE2" w14:textId="77777777" w:rsidR="00904D9F" w:rsidRPr="00A00F6A" w:rsidRDefault="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10"/>
        </w:rPr>
      </w:pPr>
    </w:p>
    <w:p w14:paraId="6BE94729" w14:textId="77777777" w:rsidR="00A46E57" w:rsidRPr="003F6C16" w:rsidRDefault="006F788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2"/>
        </w:rPr>
      </w:pPr>
      <w:r w:rsidRPr="003F6C16">
        <w:rPr>
          <w:rFonts w:ascii="Times New Roman" w:hAnsi="Times New Roman"/>
          <w:b/>
          <w:sz w:val="22"/>
        </w:rPr>
        <w:t>C</w:t>
      </w:r>
      <w:r w:rsidR="00A46E57" w:rsidRPr="003F6C16">
        <w:rPr>
          <w:rFonts w:ascii="Times New Roman" w:hAnsi="Times New Roman"/>
          <w:b/>
          <w:sz w:val="22"/>
        </w:rPr>
        <w:t>.</w:t>
      </w:r>
      <w:r w:rsidR="00A46E57" w:rsidRPr="003F6C16">
        <w:rPr>
          <w:rFonts w:ascii="Times New Roman" w:hAnsi="Times New Roman"/>
          <w:b/>
          <w:sz w:val="22"/>
        </w:rPr>
        <w:tab/>
        <w:t>AWARDS</w:t>
      </w:r>
    </w:p>
    <w:p w14:paraId="6F5BE0A9" w14:textId="77777777" w:rsidR="00A46E57" w:rsidRPr="0026161E"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12"/>
        </w:rPr>
      </w:pPr>
    </w:p>
    <w:p w14:paraId="32C69B79" w14:textId="77777777" w:rsidR="00A46E57" w:rsidRPr="00E80F4A" w:rsidRDefault="00A46E57" w:rsidP="006C26AA">
      <w:pPr>
        <w:rPr>
          <w:rFonts w:ascii="Times New Roman" w:hAnsi="Times New Roman"/>
          <w:sz w:val="22"/>
        </w:rPr>
      </w:pPr>
      <w:r w:rsidRPr="00E80F4A">
        <w:rPr>
          <w:rFonts w:ascii="Times New Roman" w:hAnsi="Times New Roman"/>
          <w:sz w:val="22"/>
        </w:rPr>
        <w:t>The following two awards are presented annually in recognition of outstanding potential as a teach</w:t>
      </w:r>
      <w:r w:rsidR="00A54F32" w:rsidRPr="00E80F4A">
        <w:rPr>
          <w:rFonts w:ascii="Times New Roman" w:hAnsi="Times New Roman"/>
          <w:sz w:val="22"/>
        </w:rPr>
        <w:t>er or outstanding service to SNCAE</w:t>
      </w:r>
      <w:r w:rsidRPr="00E80F4A">
        <w:rPr>
          <w:rFonts w:ascii="Times New Roman" w:hAnsi="Times New Roman"/>
          <w:sz w:val="22"/>
        </w:rPr>
        <w:t>.</w:t>
      </w:r>
    </w:p>
    <w:p w14:paraId="08472FFA" w14:textId="77777777" w:rsidR="00A46E57" w:rsidRPr="0059758D" w:rsidRDefault="00A46E57" w:rsidP="006C26AA">
      <w:pPr>
        <w:rPr>
          <w:rFonts w:ascii="Times New Roman" w:hAnsi="Times New Roman"/>
          <w:sz w:val="14"/>
        </w:rPr>
      </w:pPr>
    </w:p>
    <w:p w14:paraId="2E083415" w14:textId="77777777" w:rsidR="006C26AA" w:rsidRPr="0059758D" w:rsidRDefault="00A52296" w:rsidP="00BC1901">
      <w:pPr>
        <w:pStyle w:val="ListParagraph"/>
        <w:numPr>
          <w:ilvl w:val="2"/>
          <w:numId w:val="17"/>
        </w:numPr>
        <w:ind w:left="450" w:hanging="450"/>
        <w:rPr>
          <w:rFonts w:ascii="Times New Roman" w:hAnsi="Times New Roman"/>
          <w:sz w:val="22"/>
        </w:rPr>
      </w:pPr>
      <w:r w:rsidRPr="006C26AA">
        <w:rPr>
          <w:rFonts w:ascii="Times New Roman" w:hAnsi="Times New Roman"/>
          <w:b/>
          <w:sz w:val="22"/>
        </w:rPr>
        <w:t>The Shirley L. Haworth Prospective Teacher Award</w:t>
      </w:r>
    </w:p>
    <w:p w14:paraId="0BC2CE31" w14:textId="77777777" w:rsidR="00A52296" w:rsidRPr="00E80F4A" w:rsidRDefault="00A52296" w:rsidP="003535A4">
      <w:pPr>
        <w:rPr>
          <w:rFonts w:ascii="Times New Roman" w:hAnsi="Times New Roman"/>
          <w:sz w:val="22"/>
        </w:rPr>
      </w:pPr>
      <w:r w:rsidRPr="00E80F4A">
        <w:rPr>
          <w:rFonts w:ascii="Times New Roman" w:hAnsi="Times New Roman"/>
          <w:sz w:val="22"/>
        </w:rPr>
        <w:t>This award is presented to a student who is an education major or minor and who has demonstrated outstanding potential as a teacher based on observations in classroom settings by fac</w:t>
      </w:r>
      <w:r w:rsidR="006C26AA">
        <w:rPr>
          <w:rFonts w:ascii="Times New Roman" w:hAnsi="Times New Roman"/>
          <w:sz w:val="22"/>
        </w:rPr>
        <w:t xml:space="preserve">ulty and cooperating teachers. </w:t>
      </w:r>
      <w:r w:rsidRPr="00E80F4A">
        <w:rPr>
          <w:rFonts w:ascii="Times New Roman" w:hAnsi="Times New Roman"/>
          <w:sz w:val="22"/>
        </w:rPr>
        <w:t>This student must be a senior with a GPA of 3.0 or better.</w:t>
      </w:r>
      <w:r w:rsidR="00A4569D">
        <w:rPr>
          <w:rFonts w:ascii="Times New Roman" w:hAnsi="Times New Roman"/>
          <w:sz w:val="22"/>
        </w:rPr>
        <w:t xml:space="preserve"> </w:t>
      </w:r>
      <w:r w:rsidRPr="00E80F4A">
        <w:rPr>
          <w:rFonts w:ascii="Times New Roman" w:hAnsi="Times New Roman"/>
          <w:sz w:val="22"/>
        </w:rPr>
        <w:t>The recipient is chosen by the Department</w:t>
      </w:r>
      <w:r w:rsidR="006C26AA">
        <w:rPr>
          <w:rFonts w:ascii="Times New Roman" w:hAnsi="Times New Roman"/>
          <w:sz w:val="22"/>
        </w:rPr>
        <w:t xml:space="preserve"> of Teacher Education faculty. </w:t>
      </w:r>
      <w:r w:rsidRPr="00E80F4A">
        <w:rPr>
          <w:rFonts w:ascii="Times New Roman" w:hAnsi="Times New Roman"/>
          <w:sz w:val="22"/>
        </w:rPr>
        <w:t xml:space="preserve">The award, named in honor of Shirley L. Haworth of Jamestown, NC, </w:t>
      </w:r>
      <w:r w:rsidRPr="00E80F4A">
        <w:rPr>
          <w:rFonts w:ascii="Times New Roman" w:hAnsi="Times New Roman"/>
          <w:i/>
          <w:sz w:val="22"/>
        </w:rPr>
        <w:t xml:space="preserve">Professor Emerita of </w:t>
      </w:r>
      <w:proofErr w:type="gramStart"/>
      <w:r w:rsidRPr="00E80F4A">
        <w:rPr>
          <w:rFonts w:ascii="Times New Roman" w:hAnsi="Times New Roman"/>
          <w:i/>
          <w:sz w:val="22"/>
        </w:rPr>
        <w:t>Education</w:t>
      </w:r>
      <w:proofErr w:type="gramEnd"/>
      <w:r w:rsidRPr="00E80F4A">
        <w:rPr>
          <w:rFonts w:ascii="Times New Roman" w:hAnsi="Times New Roman"/>
          <w:i/>
          <w:sz w:val="22"/>
        </w:rPr>
        <w:t xml:space="preserve"> </w:t>
      </w:r>
      <w:r w:rsidRPr="00E80F4A">
        <w:rPr>
          <w:rFonts w:ascii="Times New Roman" w:hAnsi="Times New Roman"/>
          <w:sz w:val="22"/>
        </w:rPr>
        <w:t>and</w:t>
      </w:r>
      <w:r w:rsidRPr="00E80F4A">
        <w:rPr>
          <w:rFonts w:ascii="Times New Roman" w:hAnsi="Times New Roman"/>
          <w:i/>
          <w:sz w:val="22"/>
        </w:rPr>
        <w:t xml:space="preserve"> </w:t>
      </w:r>
      <w:r w:rsidRPr="00E80F4A">
        <w:rPr>
          <w:rFonts w:ascii="Times New Roman" w:hAnsi="Times New Roman"/>
          <w:sz w:val="22"/>
        </w:rPr>
        <w:t>former Chair of the Department of Teacher Education, i</w:t>
      </w:r>
      <w:r w:rsidRPr="00E80F4A">
        <w:rPr>
          <w:rFonts w:ascii="Times New Roman" w:hAnsi="Times New Roman"/>
          <w:bCs/>
          <w:sz w:val="22"/>
        </w:rPr>
        <w:t>n appreciation of distinguished advocacy service and leadership in North Carolina teacher education.</w:t>
      </w:r>
      <w:r w:rsidRPr="00E80F4A">
        <w:rPr>
          <w:rFonts w:ascii="Times New Roman" w:hAnsi="Times New Roman"/>
          <w:sz w:val="22"/>
        </w:rPr>
        <w:t xml:space="preserve"> </w:t>
      </w:r>
    </w:p>
    <w:p w14:paraId="4B6CE8FE" w14:textId="77777777" w:rsidR="006C26AA" w:rsidRPr="0059758D" w:rsidRDefault="006C26AA" w:rsidP="006C26AA">
      <w:pPr>
        <w:rPr>
          <w:rFonts w:ascii="Times New Roman" w:hAnsi="Times New Roman"/>
          <w:sz w:val="14"/>
        </w:rPr>
      </w:pPr>
    </w:p>
    <w:p w14:paraId="2C334525" w14:textId="77777777" w:rsidR="00A46E57" w:rsidRPr="0059758D" w:rsidRDefault="00A46E57" w:rsidP="00BC1901">
      <w:pPr>
        <w:pStyle w:val="ListParagraph"/>
        <w:numPr>
          <w:ilvl w:val="2"/>
          <w:numId w:val="17"/>
        </w:numPr>
        <w:ind w:left="450" w:hanging="450"/>
        <w:rPr>
          <w:rFonts w:ascii="Times New Roman" w:hAnsi="Times New Roman"/>
          <w:b/>
          <w:sz w:val="22"/>
        </w:rPr>
      </w:pPr>
      <w:r w:rsidRPr="006C26AA">
        <w:rPr>
          <w:rFonts w:ascii="Times New Roman" w:hAnsi="Times New Roman"/>
          <w:b/>
          <w:sz w:val="22"/>
        </w:rPr>
        <w:t>The Student</w:t>
      </w:r>
      <w:r w:rsidR="00A54F32" w:rsidRPr="006C26AA">
        <w:rPr>
          <w:rFonts w:ascii="Times New Roman" w:hAnsi="Times New Roman"/>
          <w:b/>
          <w:sz w:val="22"/>
        </w:rPr>
        <w:t xml:space="preserve"> North Carolina </w:t>
      </w:r>
      <w:r w:rsidRPr="006C26AA">
        <w:rPr>
          <w:rFonts w:ascii="Times New Roman" w:hAnsi="Times New Roman"/>
          <w:b/>
          <w:sz w:val="22"/>
        </w:rPr>
        <w:t>Association</w:t>
      </w:r>
      <w:r w:rsidR="00A54F32" w:rsidRPr="006C26AA">
        <w:rPr>
          <w:rFonts w:ascii="Times New Roman" w:hAnsi="Times New Roman"/>
          <w:b/>
          <w:sz w:val="22"/>
        </w:rPr>
        <w:t xml:space="preserve"> of Educators</w:t>
      </w:r>
      <w:r w:rsidRPr="006C26AA">
        <w:rPr>
          <w:rFonts w:ascii="Times New Roman" w:hAnsi="Times New Roman"/>
          <w:b/>
          <w:sz w:val="22"/>
        </w:rPr>
        <w:t>/Cynthia Osterhus Award</w:t>
      </w:r>
    </w:p>
    <w:p w14:paraId="34865EDF" w14:textId="2B26D13A" w:rsidR="003F6C16" w:rsidRPr="000C5588" w:rsidRDefault="00A46E57" w:rsidP="000C5588">
      <w:pPr>
        <w:pStyle w:val="BodyTextIndent3"/>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sz w:val="22"/>
        </w:rPr>
        <w:sectPr w:rsidR="003F6C16" w:rsidRPr="000C5588" w:rsidSect="00B76C72">
          <w:endnotePr>
            <w:numFmt w:val="decimal"/>
          </w:endnotePr>
          <w:pgSz w:w="12240" w:h="15840" w:code="1"/>
          <w:pgMar w:top="1152" w:right="1152" w:bottom="810" w:left="1152" w:header="720" w:footer="634" w:gutter="0"/>
          <w:cols w:space="720"/>
          <w:noEndnote/>
          <w:docGrid w:linePitch="326"/>
        </w:sectPr>
      </w:pPr>
      <w:r w:rsidRPr="00E80F4A">
        <w:rPr>
          <w:sz w:val="22"/>
        </w:rPr>
        <w:t>This award is presented to the student who has made an outstan</w:t>
      </w:r>
      <w:r w:rsidR="00E66904" w:rsidRPr="00E80F4A">
        <w:rPr>
          <w:sz w:val="22"/>
        </w:rPr>
        <w:t>ding co</w:t>
      </w:r>
      <w:r w:rsidR="00502022" w:rsidRPr="00E80F4A">
        <w:rPr>
          <w:sz w:val="22"/>
        </w:rPr>
        <w:t>ntribution to the Student</w:t>
      </w:r>
      <w:r w:rsidR="00E66904" w:rsidRPr="00E80F4A">
        <w:rPr>
          <w:sz w:val="22"/>
        </w:rPr>
        <w:t xml:space="preserve"> North Carolina </w:t>
      </w:r>
      <w:r w:rsidRPr="00E80F4A">
        <w:rPr>
          <w:sz w:val="22"/>
        </w:rPr>
        <w:t xml:space="preserve">Association </w:t>
      </w:r>
      <w:r w:rsidR="00E66904" w:rsidRPr="00E80F4A">
        <w:rPr>
          <w:sz w:val="22"/>
        </w:rPr>
        <w:t xml:space="preserve">of Educators </w:t>
      </w:r>
      <w:r w:rsidRPr="00E80F4A">
        <w:rPr>
          <w:sz w:val="22"/>
        </w:rPr>
        <w:t>and who has shown the potential t</w:t>
      </w:r>
      <w:r w:rsidR="006C26AA">
        <w:rPr>
          <w:sz w:val="22"/>
        </w:rPr>
        <w:t xml:space="preserve">o become an excellent teacher. </w:t>
      </w:r>
      <w:r w:rsidRPr="00E80F4A">
        <w:rPr>
          <w:sz w:val="22"/>
        </w:rPr>
        <w:t>The award is named in honor of Cynthia Osterhus, '73, of Salisbury, Catawba College graduate, former North Carolina Teacher of the Year and much honore</w:t>
      </w:r>
      <w:r w:rsidR="006C26AA">
        <w:rPr>
          <w:sz w:val="22"/>
        </w:rPr>
        <w:t xml:space="preserve">d for her teaching excellence. </w:t>
      </w:r>
      <w:r w:rsidRPr="00E80F4A">
        <w:rPr>
          <w:sz w:val="22"/>
        </w:rPr>
        <w:t>The recipient is chosen by the Department of Teacher Education faculty</w:t>
      </w:r>
    </w:p>
    <w:p w14:paraId="6CFF9319" w14:textId="7154BA10" w:rsidR="00A46E57" w:rsidRPr="00B65578" w:rsidRDefault="00A46E57" w:rsidP="00CD057B">
      <w:pPr>
        <w:pStyle w:val="Heading2"/>
      </w:pPr>
      <w:r w:rsidRPr="00B65578">
        <w:lastRenderedPageBreak/>
        <w:t>APPENDICES</w:t>
      </w:r>
    </w:p>
    <w:p w14:paraId="23BB0817" w14:textId="77777777" w:rsidR="00A46E57" w:rsidRPr="00E40674" w:rsidRDefault="00A46E57">
      <w:pPr>
        <w:tabs>
          <w:tab w:val="center" w:pos="4680"/>
          <w:tab w:val="left" w:pos="5040"/>
          <w:tab w:val="left" w:pos="5760"/>
          <w:tab w:val="left" w:pos="6480"/>
          <w:tab w:val="left" w:pos="7200"/>
          <w:tab w:val="left" w:pos="7920"/>
          <w:tab w:val="left" w:pos="8640"/>
        </w:tabs>
        <w:rPr>
          <w:rFonts w:ascii="Times New Roman" w:hAnsi="Times New Roman"/>
          <w:b/>
        </w:rPr>
        <w:sectPr w:rsidR="00A46E57" w:rsidRPr="00E40674">
          <w:endnotePr>
            <w:numFmt w:val="decimal"/>
          </w:endnotePr>
          <w:pgSz w:w="12240" w:h="15840" w:code="1"/>
          <w:pgMar w:top="1152" w:right="1152" w:bottom="1152" w:left="1152" w:header="720" w:footer="720" w:gutter="0"/>
          <w:cols w:space="720"/>
          <w:vAlign w:val="center"/>
          <w:noEndnote/>
        </w:sectPr>
      </w:pPr>
    </w:p>
    <w:p w14:paraId="5932244F" w14:textId="77777777" w:rsidR="00A46E57" w:rsidRPr="00505A27" w:rsidRDefault="00A46E57" w:rsidP="00CD057B">
      <w:pPr>
        <w:pStyle w:val="Heading2"/>
      </w:pPr>
      <w:r w:rsidRPr="00505A27">
        <w:lastRenderedPageBreak/>
        <w:t>APPENDIX A</w:t>
      </w:r>
    </w:p>
    <w:p w14:paraId="73A7CF40" w14:textId="77777777" w:rsidR="00A46E57" w:rsidRPr="00505A27" w:rsidRDefault="00A46E57" w:rsidP="00CD057B">
      <w:pPr>
        <w:pStyle w:val="Heading2"/>
      </w:pPr>
    </w:p>
    <w:p w14:paraId="07C6C151" w14:textId="77777777" w:rsidR="00A46E57" w:rsidRPr="00505A27" w:rsidRDefault="00A46E57" w:rsidP="00CD057B">
      <w:pPr>
        <w:pStyle w:val="Heading2"/>
      </w:pPr>
      <w:r w:rsidRPr="00505A27">
        <w:t>Admissions Forms</w:t>
      </w:r>
    </w:p>
    <w:p w14:paraId="6EF2E5AA" w14:textId="77777777" w:rsidR="00A46E57" w:rsidRDefault="00A46E57">
      <w:pPr>
        <w:tabs>
          <w:tab w:val="center" w:pos="4680"/>
          <w:tab w:val="left" w:pos="5040"/>
          <w:tab w:val="left" w:pos="5760"/>
          <w:tab w:val="left" w:pos="6480"/>
          <w:tab w:val="left" w:pos="7200"/>
          <w:tab w:val="left" w:pos="7920"/>
          <w:tab w:val="left" w:pos="8640"/>
        </w:tabs>
        <w:rPr>
          <w:rFonts w:ascii="Times New Roman" w:hAnsi="Times New Roman"/>
        </w:rPr>
      </w:pPr>
    </w:p>
    <w:p w14:paraId="77618F29" w14:textId="77777777" w:rsidR="00926D23" w:rsidRDefault="00926D23">
      <w:pPr>
        <w:tabs>
          <w:tab w:val="center" w:pos="4680"/>
          <w:tab w:val="left" w:pos="5040"/>
          <w:tab w:val="left" w:pos="5760"/>
          <w:tab w:val="left" w:pos="6480"/>
          <w:tab w:val="left" w:pos="7200"/>
          <w:tab w:val="left" w:pos="7920"/>
          <w:tab w:val="left" w:pos="8640"/>
        </w:tabs>
        <w:rPr>
          <w:rFonts w:ascii="Times New Roman" w:hAnsi="Times New Roman"/>
        </w:rPr>
        <w:sectPr w:rsidR="00926D23">
          <w:endnotePr>
            <w:numFmt w:val="decimal"/>
          </w:endnotePr>
          <w:pgSz w:w="12240" w:h="15840" w:code="1"/>
          <w:pgMar w:top="1152" w:right="1152" w:bottom="1152" w:left="1152" w:header="1440" w:footer="360" w:gutter="0"/>
          <w:cols w:space="720"/>
          <w:vAlign w:val="center"/>
          <w:noEndnote/>
        </w:sectPr>
      </w:pPr>
    </w:p>
    <w:p w14:paraId="190BE1D2" w14:textId="77777777" w:rsidR="005A78CA" w:rsidRPr="002364FF" w:rsidRDefault="005A78CA" w:rsidP="005A78CA">
      <w:pPr>
        <w:tabs>
          <w:tab w:val="right" w:pos="11361"/>
        </w:tabs>
        <w:suppressAutoHyphens/>
        <w:jc w:val="center"/>
        <w:rPr>
          <w:rFonts w:ascii="Times New Roman" w:hAnsi="Times New Roman"/>
          <w:b/>
          <w:i/>
          <w:sz w:val="22"/>
        </w:rPr>
      </w:pPr>
      <w:r>
        <w:rPr>
          <w:noProof/>
        </w:rPr>
        <w:lastRenderedPageBreak/>
        <w:drawing>
          <wp:inline distT="0" distB="0" distL="0" distR="0" wp14:anchorId="7A2FD9A2" wp14:editId="18BD0940">
            <wp:extent cx="2287274" cy="23749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3"/>
                    <a:stretch>
                      <a:fillRect/>
                    </a:stretch>
                  </pic:blipFill>
                  <pic:spPr>
                    <a:xfrm>
                      <a:off x="0" y="0"/>
                      <a:ext cx="2356323" cy="2446594"/>
                    </a:xfrm>
                    <a:prstGeom prst="rect">
                      <a:avLst/>
                    </a:prstGeom>
                  </pic:spPr>
                </pic:pic>
              </a:graphicData>
            </a:graphic>
          </wp:inline>
        </w:drawing>
      </w:r>
    </w:p>
    <w:p w14:paraId="77E2FA38" w14:textId="77777777" w:rsidR="005A78CA" w:rsidRPr="00820BE4" w:rsidRDefault="005A78CA" w:rsidP="005A78CA">
      <w:pPr>
        <w:tabs>
          <w:tab w:val="right" w:pos="11361"/>
        </w:tabs>
        <w:suppressAutoHyphens/>
        <w:jc w:val="center"/>
        <w:rPr>
          <w:rFonts w:ascii="Times New Roman" w:hAnsi="Times New Roman"/>
          <w:b/>
          <w:szCs w:val="24"/>
        </w:rPr>
      </w:pPr>
      <w:r w:rsidRPr="00820BE4">
        <w:rPr>
          <w:rFonts w:ascii="Times New Roman" w:hAnsi="Times New Roman"/>
          <w:b/>
          <w:szCs w:val="24"/>
        </w:rPr>
        <w:t>APPLICATION FOR ADMISSION TO THE TEACHER EDUCATION PROGRAM</w:t>
      </w:r>
    </w:p>
    <w:p w14:paraId="59A63ABE" w14:textId="77777777" w:rsidR="005A78CA" w:rsidRDefault="005A78CA" w:rsidP="005A78CA">
      <w:pPr>
        <w:tabs>
          <w:tab w:val="left" w:pos="-720"/>
        </w:tabs>
        <w:suppressAutoHyphens/>
        <w:rPr>
          <w:rFonts w:ascii="Times Roman Italic" w:hAnsi="Times Roman Italic"/>
          <w:i/>
          <w:sz w:val="20"/>
        </w:rPr>
      </w:pPr>
      <w:r>
        <w:rPr>
          <w:rFonts w:ascii="Times Roman Italic" w:hAnsi="Times Roman Italic"/>
          <w:i/>
          <w:noProof/>
          <w:snapToGrid/>
          <w:sz w:val="20"/>
        </w:rPr>
        <mc:AlternateContent>
          <mc:Choice Requires="wps">
            <w:drawing>
              <wp:anchor distT="0" distB="0" distL="114300" distR="114300" simplePos="0" relativeHeight="251723776" behindDoc="0" locked="0" layoutInCell="1" allowOverlap="1" wp14:anchorId="27189738" wp14:editId="756E174E">
                <wp:simplePos x="0" y="0"/>
                <wp:positionH relativeFrom="column">
                  <wp:posOffset>5796059</wp:posOffset>
                </wp:positionH>
                <wp:positionV relativeFrom="paragraph">
                  <wp:posOffset>97155</wp:posOffset>
                </wp:positionV>
                <wp:extent cx="620202" cy="174928"/>
                <wp:effectExtent l="0" t="0" r="27940" b="15875"/>
                <wp:wrapNone/>
                <wp:docPr id="3" name="Rectangle 3"/>
                <wp:cNvGraphicFramePr/>
                <a:graphic xmlns:a="http://schemas.openxmlformats.org/drawingml/2006/main">
                  <a:graphicData uri="http://schemas.microsoft.com/office/word/2010/wordprocessingShape">
                    <wps:wsp>
                      <wps:cNvSpPr/>
                      <wps:spPr>
                        <a:xfrm>
                          <a:off x="0" y="0"/>
                          <a:ext cx="620202" cy="1749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1B91D" w14:textId="77777777" w:rsidR="005A78CA" w:rsidRDefault="005A78CA" w:rsidP="005A7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89738" id="Rectangle 3" o:spid="_x0000_s1027" style="position:absolute;margin-left:456.4pt;margin-top:7.65pt;width:48.85pt;height:13.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" fillcolor="white [3212]" strokecolor="black [3213]" strokeweight="2pt">
                <v:textbox>
                  <w:txbxContent>
                    <w:p w14:paraId="35D1B91D" w14:textId="77777777" w:rsidR="005A78CA" w:rsidRDefault="005A78CA" w:rsidP="005A78CA">
                      <w:pPr>
                        <w:jc w:val="center"/>
                      </w:pPr>
                    </w:p>
                  </w:txbxContent>
                </v:textbox>
              </v:rect>
            </w:pict>
          </mc:Fallback>
        </mc:AlternateContent>
      </w:r>
      <w:r>
        <w:rPr>
          <w:rFonts w:ascii="Times Roman Italic" w:hAnsi="Times Roman Italic"/>
          <w:i/>
          <w:noProof/>
          <w:snapToGrid/>
          <w:sz w:val="20"/>
        </w:rPr>
        <mc:AlternateContent>
          <mc:Choice Requires="wps">
            <w:drawing>
              <wp:anchor distT="0" distB="0" distL="114300" distR="114300" simplePos="0" relativeHeight="251722752" behindDoc="0" locked="0" layoutInCell="1" allowOverlap="1" wp14:anchorId="1B8114FB" wp14:editId="420EAE96">
                <wp:simplePos x="0" y="0"/>
                <wp:positionH relativeFrom="column">
                  <wp:posOffset>2826275</wp:posOffset>
                </wp:positionH>
                <wp:positionV relativeFrom="paragraph">
                  <wp:posOffset>98977</wp:posOffset>
                </wp:positionV>
                <wp:extent cx="620202" cy="174928"/>
                <wp:effectExtent l="0" t="0" r="27940" b="15875"/>
                <wp:wrapNone/>
                <wp:docPr id="2" name="Rectangle 2"/>
                <wp:cNvGraphicFramePr/>
                <a:graphic xmlns:a="http://schemas.openxmlformats.org/drawingml/2006/main">
                  <a:graphicData uri="http://schemas.microsoft.com/office/word/2010/wordprocessingShape">
                    <wps:wsp>
                      <wps:cNvSpPr/>
                      <wps:spPr>
                        <a:xfrm>
                          <a:off x="0" y="0"/>
                          <a:ext cx="620202" cy="1749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38F02" id="Rectangle 2" o:spid="_x0000_s1026" style="position:absolute;margin-left:222.55pt;margin-top:7.8pt;width:48.85pt;height:13.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" fillcolor="white [3212]" strokecolor="black [3213]" strokeweight="2pt"/>
            </w:pict>
          </mc:Fallback>
        </mc:AlternateContent>
      </w:r>
      <w:r>
        <w:rPr>
          <w:rFonts w:ascii="Times Roman Italic" w:hAnsi="Times Roman Italic"/>
          <w:i/>
          <w:sz w:val="20"/>
        </w:rPr>
        <w:t>Section 1. (To be completed by student)</w:t>
      </w:r>
    </w:p>
    <w:p w14:paraId="5928635D" w14:textId="77777777" w:rsidR="005A78CA" w:rsidRPr="007C5AD1" w:rsidRDefault="005A78CA" w:rsidP="005A78CA">
      <w:pPr>
        <w:tabs>
          <w:tab w:val="left" w:pos="-720"/>
        </w:tabs>
        <w:suppressAutoHyphens/>
        <w:rPr>
          <w:rFonts w:ascii="Times Roman Italic" w:hAnsi="Times Roman Italic"/>
          <w:i/>
          <w:sz w:val="10"/>
        </w:rPr>
      </w:pPr>
      <w:r w:rsidRPr="0070732B">
        <w:rPr>
          <w:rFonts w:ascii="Times Roman Italic" w:hAnsi="Times Roman Italic"/>
          <w:sz w:val="20"/>
        </w:rPr>
        <w:t>Select one track:</w:t>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t xml:space="preserve">Licensure Track </w:t>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t>Non-Licensure Track</w:t>
      </w:r>
      <w:r w:rsidRPr="005929AD">
        <w:rPr>
          <w:rFonts w:ascii="Times Roman Italic" w:hAnsi="Times Roman Italic"/>
          <w:sz w:val="20"/>
        </w:rPr>
        <w:t xml:space="preserve"> </w:t>
      </w:r>
    </w:p>
    <w:p w14:paraId="7D78C68A" w14:textId="77777777" w:rsidR="005A78CA" w:rsidRPr="00931F29" w:rsidRDefault="005A78CA" w:rsidP="005A78CA">
      <w:pPr>
        <w:tabs>
          <w:tab w:val="left" w:pos="-720"/>
        </w:tabs>
        <w:suppressAutoHyphens/>
        <w:rPr>
          <w:rFonts w:ascii="Times New Roman" w:hAnsi="Times New Roman"/>
          <w:sz w:val="12"/>
        </w:rPr>
      </w:pPr>
    </w:p>
    <w:p w14:paraId="1D65A195"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Name in Full</w:t>
      </w:r>
      <w:r>
        <w:rPr>
          <w:rFonts w:ascii="Times New Roman" w:hAnsi="Times New Roman"/>
          <w:sz w:val="20"/>
        </w:rPr>
        <w:t xml:space="preserve"> ______________________________________________________Catawba ID Number________________________</w:t>
      </w:r>
    </w:p>
    <w:p w14:paraId="5EF497EF" w14:textId="77777777" w:rsidR="005A78CA" w:rsidRPr="00820BE4" w:rsidRDefault="005A78CA" w:rsidP="005A78CA">
      <w:pPr>
        <w:tabs>
          <w:tab w:val="left" w:pos="-720"/>
        </w:tabs>
        <w:suppressAutoHyphens/>
        <w:rPr>
          <w:rFonts w:ascii="Times New Roman" w:hAnsi="Times New Roman"/>
          <w:sz w:val="14"/>
          <w:szCs w:val="16"/>
        </w:rPr>
      </w:pPr>
    </w:p>
    <w:p w14:paraId="68759E9D"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Permanent Mailing Address_____________________________________________________________</w:t>
      </w:r>
      <w:r>
        <w:rPr>
          <w:rFonts w:ascii="Times New Roman" w:hAnsi="Times New Roman"/>
          <w:sz w:val="20"/>
        </w:rPr>
        <w:t>_</w:t>
      </w:r>
      <w:r w:rsidRPr="0059758D">
        <w:rPr>
          <w:rFonts w:ascii="Times New Roman" w:hAnsi="Times New Roman"/>
          <w:sz w:val="20"/>
        </w:rPr>
        <w:t>_____________________</w:t>
      </w:r>
      <w:r>
        <w:rPr>
          <w:rFonts w:ascii="Times New Roman" w:hAnsi="Times New Roman"/>
          <w:sz w:val="20"/>
        </w:rPr>
        <w:t>_</w:t>
      </w:r>
    </w:p>
    <w:p w14:paraId="0352D15E" w14:textId="77777777" w:rsidR="005A78CA" w:rsidRPr="0059758D" w:rsidRDefault="005A78CA" w:rsidP="005A78CA">
      <w:pPr>
        <w:tabs>
          <w:tab w:val="left" w:pos="-720"/>
          <w:tab w:val="left" w:pos="2700"/>
          <w:tab w:val="left" w:pos="5940"/>
          <w:tab w:val="left" w:pos="8910"/>
          <w:tab w:val="left" w:pos="9990"/>
        </w:tabs>
        <w:suppressAutoHyphens/>
        <w:rPr>
          <w:rFonts w:ascii="Times New Roman" w:hAnsi="Times New Roman"/>
          <w:i/>
          <w:sz w:val="18"/>
        </w:rPr>
      </w:pPr>
      <w:r w:rsidRPr="0059758D">
        <w:rPr>
          <w:rFonts w:ascii="Times New Roman" w:hAnsi="Times New Roman"/>
          <w:i/>
          <w:sz w:val="18"/>
        </w:rPr>
        <w:tab/>
        <w:t xml:space="preserve">Street or PO Box </w:t>
      </w:r>
      <w:r w:rsidRPr="0059758D">
        <w:rPr>
          <w:rFonts w:ascii="Times New Roman" w:hAnsi="Times New Roman"/>
          <w:i/>
          <w:sz w:val="18"/>
        </w:rPr>
        <w:tab/>
        <w:t>City</w:t>
      </w:r>
      <w:r w:rsidRPr="0059758D">
        <w:rPr>
          <w:rFonts w:ascii="Times New Roman" w:hAnsi="Times New Roman"/>
          <w:i/>
          <w:sz w:val="18"/>
        </w:rPr>
        <w:tab/>
        <w:t>State</w:t>
      </w:r>
      <w:r w:rsidRPr="0059758D">
        <w:rPr>
          <w:rFonts w:ascii="Times New Roman" w:hAnsi="Times New Roman"/>
          <w:i/>
          <w:sz w:val="18"/>
        </w:rPr>
        <w:tab/>
        <w:t>Zip</w:t>
      </w:r>
    </w:p>
    <w:p w14:paraId="1B36BEF2" w14:textId="77777777" w:rsidR="005A78CA" w:rsidRPr="00931F29" w:rsidRDefault="005A78CA" w:rsidP="005A78CA">
      <w:pPr>
        <w:tabs>
          <w:tab w:val="left" w:pos="-720"/>
        </w:tabs>
        <w:suppressAutoHyphens/>
        <w:rPr>
          <w:rFonts w:ascii="Times New Roman" w:hAnsi="Times New Roman"/>
          <w:sz w:val="6"/>
        </w:rPr>
      </w:pPr>
    </w:p>
    <w:p w14:paraId="1E47FB72" w14:textId="77777777" w:rsidR="005A78CA" w:rsidRDefault="005A78CA" w:rsidP="005A78CA">
      <w:pPr>
        <w:tabs>
          <w:tab w:val="left" w:pos="-720"/>
          <w:tab w:val="left" w:pos="10530"/>
        </w:tabs>
        <w:suppressAutoHyphens/>
        <w:rPr>
          <w:rFonts w:ascii="Times New Roman" w:hAnsi="Times New Roman"/>
          <w:sz w:val="20"/>
        </w:rPr>
      </w:pPr>
      <w:r w:rsidRPr="0059758D">
        <w:rPr>
          <w:rFonts w:ascii="Times New Roman" w:hAnsi="Times New Roman"/>
          <w:sz w:val="20"/>
        </w:rPr>
        <w:t xml:space="preserve">Date of Birth ______________ </w:t>
      </w:r>
      <w:r>
        <w:rPr>
          <w:rFonts w:ascii="Times New Roman" w:hAnsi="Times New Roman"/>
          <w:sz w:val="20"/>
        </w:rPr>
        <w:t xml:space="preserve">SSN: ______- _______- ________   </w:t>
      </w:r>
      <w:r w:rsidRPr="0059758D">
        <w:rPr>
          <w:rFonts w:ascii="Times New Roman" w:hAnsi="Times New Roman"/>
          <w:sz w:val="20"/>
        </w:rPr>
        <w:t xml:space="preserve">Cell </w:t>
      </w:r>
      <w:r>
        <w:rPr>
          <w:rFonts w:ascii="Times New Roman" w:hAnsi="Times New Roman"/>
          <w:sz w:val="20"/>
        </w:rPr>
        <w:t>Phone</w:t>
      </w:r>
      <w:r w:rsidRPr="0059758D">
        <w:rPr>
          <w:rFonts w:ascii="Times New Roman" w:hAnsi="Times New Roman"/>
          <w:sz w:val="20"/>
        </w:rPr>
        <w:t xml:space="preserve"> ________________________________</w:t>
      </w:r>
      <w:r>
        <w:rPr>
          <w:rFonts w:ascii="Times New Roman" w:hAnsi="Times New Roman"/>
          <w:sz w:val="20"/>
        </w:rPr>
        <w:t>__</w:t>
      </w:r>
    </w:p>
    <w:p w14:paraId="4A86115D" w14:textId="77777777" w:rsidR="005A78CA" w:rsidRDefault="005A78CA" w:rsidP="005A78CA">
      <w:pPr>
        <w:tabs>
          <w:tab w:val="left" w:pos="-720"/>
          <w:tab w:val="left" w:pos="10530"/>
        </w:tabs>
        <w:suppressAutoHyphens/>
        <w:rPr>
          <w:rFonts w:ascii="Times New Roman" w:hAnsi="Times New Roman"/>
          <w:sz w:val="20"/>
        </w:rPr>
      </w:pPr>
    </w:p>
    <w:p w14:paraId="14550B88" w14:textId="77777777" w:rsidR="005A78CA" w:rsidRPr="0059758D" w:rsidRDefault="005A78CA" w:rsidP="005A78CA">
      <w:pPr>
        <w:tabs>
          <w:tab w:val="left" w:pos="-720"/>
          <w:tab w:val="left" w:pos="10530"/>
        </w:tabs>
        <w:suppressAutoHyphens/>
        <w:rPr>
          <w:rFonts w:ascii="Times New Roman" w:hAnsi="Times New Roman"/>
          <w:sz w:val="20"/>
        </w:rPr>
      </w:pPr>
      <w:r>
        <w:rPr>
          <w:rFonts w:ascii="Times New Roman" w:hAnsi="Times New Roman"/>
          <w:sz w:val="20"/>
        </w:rPr>
        <w:t xml:space="preserve"> (Note: The SSN is required for paperwork submitted to NCDPI.)</w:t>
      </w:r>
    </w:p>
    <w:p w14:paraId="1DA825B8" w14:textId="77777777" w:rsidR="005A78CA" w:rsidRPr="002900EC" w:rsidRDefault="005A78CA" w:rsidP="005A78CA">
      <w:pPr>
        <w:tabs>
          <w:tab w:val="left" w:pos="-720"/>
        </w:tabs>
        <w:suppressAutoHyphens/>
        <w:rPr>
          <w:rFonts w:ascii="Times New Roman" w:hAnsi="Times New Roman"/>
          <w:sz w:val="14"/>
        </w:rPr>
      </w:pPr>
    </w:p>
    <w:p w14:paraId="56BBB7FE"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Campus e-mail ____________________________________</w:t>
      </w:r>
      <w:r>
        <w:rPr>
          <w:rFonts w:ascii="Times New Roman" w:hAnsi="Times New Roman"/>
          <w:sz w:val="20"/>
        </w:rPr>
        <w:t xml:space="preserve"> </w:t>
      </w:r>
      <w:r w:rsidRPr="0059758D">
        <w:rPr>
          <w:rFonts w:ascii="Times New Roman" w:hAnsi="Times New Roman"/>
          <w:sz w:val="20"/>
        </w:rPr>
        <w:t>Permanent (non-Catawba) e-mail ____________________________</w:t>
      </w:r>
      <w:r>
        <w:rPr>
          <w:rFonts w:ascii="Times New Roman" w:hAnsi="Times New Roman"/>
          <w:sz w:val="20"/>
        </w:rPr>
        <w:t>__</w:t>
      </w:r>
    </w:p>
    <w:p w14:paraId="7A8E754B" w14:textId="77777777" w:rsidR="005A78CA" w:rsidRPr="00820BE4" w:rsidRDefault="005A78CA" w:rsidP="005A78CA">
      <w:pPr>
        <w:tabs>
          <w:tab w:val="left" w:pos="-720"/>
        </w:tabs>
        <w:suppressAutoHyphens/>
        <w:rPr>
          <w:rFonts w:ascii="Times New Roman" w:hAnsi="Times New Roman"/>
          <w:sz w:val="14"/>
          <w:szCs w:val="16"/>
        </w:rPr>
      </w:pPr>
    </w:p>
    <w:p w14:paraId="4636BF46"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Expected graduation/compl</w:t>
      </w:r>
      <w:r>
        <w:rPr>
          <w:rFonts w:ascii="Times New Roman" w:hAnsi="Times New Roman"/>
          <w:sz w:val="20"/>
        </w:rPr>
        <w:t xml:space="preserve">etion date___________________ </w:t>
      </w:r>
      <w:r w:rsidRPr="00375ECE">
        <w:rPr>
          <w:rFonts w:ascii="Times New Roman" w:hAnsi="Times New Roman"/>
          <w:sz w:val="20"/>
        </w:rPr>
        <w:t>Major/Licensure Field(s)_________</w:t>
      </w:r>
      <w:r>
        <w:rPr>
          <w:rFonts w:ascii="Times New Roman" w:hAnsi="Times New Roman"/>
          <w:sz w:val="20"/>
        </w:rPr>
        <w:t>____________________________</w:t>
      </w:r>
    </w:p>
    <w:p w14:paraId="3D54B22D" w14:textId="77777777" w:rsidR="005A78CA" w:rsidRPr="00375ECE" w:rsidRDefault="005A78CA" w:rsidP="005A78CA">
      <w:pPr>
        <w:tabs>
          <w:tab w:val="left" w:pos="-720"/>
          <w:tab w:val="left" w:pos="3420"/>
        </w:tabs>
        <w:suppressAutoHyphens/>
        <w:rPr>
          <w:rFonts w:ascii="Times New Roman" w:hAnsi="Times New Roman"/>
          <w:sz w:val="20"/>
        </w:rPr>
      </w:pPr>
      <w:r w:rsidRPr="00375ECE">
        <w:rPr>
          <w:rFonts w:ascii="Times New Roman" w:hAnsi="Times New Roman"/>
          <w:i/>
          <w:sz w:val="16"/>
        </w:rPr>
        <w:tab/>
      </w:r>
      <w:r>
        <w:rPr>
          <w:rFonts w:ascii="Times New Roman" w:hAnsi="Times New Roman"/>
          <w:i/>
          <w:sz w:val="16"/>
        </w:rPr>
        <w:t xml:space="preserve">Month       </w:t>
      </w:r>
      <w:r w:rsidRPr="00375ECE">
        <w:rPr>
          <w:rFonts w:ascii="Times New Roman" w:hAnsi="Times New Roman"/>
          <w:i/>
          <w:sz w:val="16"/>
        </w:rPr>
        <w:t>Year</w:t>
      </w:r>
    </w:p>
    <w:p w14:paraId="754448B4"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 xml:space="preserve">Complete all information in Section 1 and return it to the </w:t>
      </w:r>
      <w:r w:rsidRPr="00652422">
        <w:rPr>
          <w:rFonts w:ascii="Times New Roman" w:hAnsi="Times New Roman"/>
          <w:sz w:val="20"/>
        </w:rPr>
        <w:t>Teacher Education</w:t>
      </w:r>
      <w:r w:rsidRPr="00375ECE">
        <w:rPr>
          <w:rFonts w:ascii="Times New Roman" w:hAnsi="Times New Roman"/>
          <w:sz w:val="20"/>
        </w:rPr>
        <w:t xml:space="preserve"> office by </w:t>
      </w:r>
      <w:r w:rsidRPr="00375ECE">
        <w:rPr>
          <w:rFonts w:ascii="Times New Roman" w:hAnsi="Times New Roman"/>
          <w:b/>
          <w:sz w:val="20"/>
        </w:rPr>
        <w:t xml:space="preserve">February 28 </w:t>
      </w:r>
      <w:r w:rsidRPr="00375ECE">
        <w:rPr>
          <w:rFonts w:ascii="Times New Roman" w:hAnsi="Times New Roman"/>
          <w:sz w:val="20"/>
        </w:rPr>
        <w:t xml:space="preserve">of your sophomore year. </w:t>
      </w:r>
    </w:p>
    <w:p w14:paraId="57A611DB" w14:textId="77777777" w:rsidR="005A78CA" w:rsidRPr="00375ECE" w:rsidRDefault="005A78CA" w:rsidP="005A78CA">
      <w:pPr>
        <w:tabs>
          <w:tab w:val="left" w:pos="-720"/>
        </w:tabs>
        <w:suppressAutoHyphens/>
        <w:rPr>
          <w:rFonts w:ascii="Times New Roman" w:hAnsi="Times New Roman"/>
          <w:sz w:val="10"/>
        </w:rPr>
      </w:pPr>
    </w:p>
    <w:p w14:paraId="1907F120" w14:textId="77777777" w:rsidR="005A78CA" w:rsidRDefault="005A78CA" w:rsidP="005A78CA">
      <w:pPr>
        <w:tabs>
          <w:tab w:val="left" w:pos="-720"/>
        </w:tabs>
        <w:suppressAutoHyphens/>
        <w:rPr>
          <w:rFonts w:ascii="Times New Roman" w:hAnsi="Times New Roman"/>
          <w:sz w:val="20"/>
        </w:rPr>
      </w:pPr>
      <w:r w:rsidRPr="00375ECE">
        <w:rPr>
          <w:rFonts w:ascii="Times New Roman" w:hAnsi="Times New Roman"/>
          <w:b/>
          <w:sz w:val="20"/>
        </w:rPr>
        <w:t>Have you ever been convicted of a felony or crimes other than mino</w:t>
      </w:r>
      <w:r>
        <w:rPr>
          <w:rFonts w:ascii="Times New Roman" w:hAnsi="Times New Roman"/>
          <w:b/>
          <w:sz w:val="20"/>
        </w:rPr>
        <w:t xml:space="preserve">r traffic offenses?  Yes [ </w:t>
      </w:r>
      <w:proofErr w:type="gramStart"/>
      <w:r>
        <w:rPr>
          <w:rFonts w:ascii="Times New Roman" w:hAnsi="Times New Roman"/>
          <w:b/>
          <w:sz w:val="20"/>
        </w:rPr>
        <w:t xml:space="preserve">  ]</w:t>
      </w:r>
      <w:proofErr w:type="gramEnd"/>
      <w:r>
        <w:rPr>
          <w:rFonts w:ascii="Times New Roman" w:hAnsi="Times New Roman"/>
          <w:b/>
          <w:sz w:val="20"/>
        </w:rPr>
        <w:t xml:space="preserve"> </w:t>
      </w:r>
      <w:r w:rsidRPr="00375ECE">
        <w:rPr>
          <w:rFonts w:ascii="Times New Roman" w:hAnsi="Times New Roman"/>
          <w:b/>
          <w:sz w:val="20"/>
        </w:rPr>
        <w:t>No [   ]</w:t>
      </w:r>
    </w:p>
    <w:p w14:paraId="60BA280C" w14:textId="77777777" w:rsidR="005A78CA" w:rsidRPr="00931F29" w:rsidRDefault="005A78CA" w:rsidP="005A78CA">
      <w:pPr>
        <w:tabs>
          <w:tab w:val="left" w:pos="-720"/>
        </w:tabs>
        <w:suppressAutoHyphens/>
        <w:rPr>
          <w:rFonts w:ascii="Times New Roman" w:hAnsi="Times New Roman"/>
          <w:sz w:val="2"/>
        </w:rPr>
      </w:pPr>
    </w:p>
    <w:p w14:paraId="609F42E0" w14:textId="77777777" w:rsidR="005A78CA" w:rsidRDefault="005A78CA" w:rsidP="005A78CA">
      <w:pPr>
        <w:tabs>
          <w:tab w:val="left" w:pos="-720"/>
        </w:tabs>
        <w:suppressAutoHyphens/>
        <w:rPr>
          <w:rFonts w:ascii="Times New Roman" w:hAnsi="Times New Roman"/>
          <w:sz w:val="14"/>
        </w:rPr>
      </w:pPr>
      <w:r w:rsidRPr="00E4602B">
        <w:rPr>
          <w:rFonts w:ascii="Times New Roman" w:hAnsi="Times New Roman"/>
          <w:sz w:val="20"/>
        </w:rPr>
        <w:t>Please read and initial the following statements</w:t>
      </w:r>
      <w:r>
        <w:rPr>
          <w:rFonts w:ascii="Times New Roman" w:hAnsi="Times New Roman"/>
          <w:sz w:val="14"/>
        </w:rPr>
        <w:t xml:space="preserve">.  </w:t>
      </w:r>
    </w:p>
    <w:tbl>
      <w:tblPr>
        <w:tblStyle w:val="TableGrid"/>
        <w:tblW w:w="0" w:type="auto"/>
        <w:tblLook w:val="04A0" w:firstRow="1" w:lastRow="0" w:firstColumn="1" w:lastColumn="0" w:noHBand="0" w:noVBand="1"/>
      </w:tblPr>
      <w:tblGrid>
        <w:gridCol w:w="5359"/>
        <w:gridCol w:w="5359"/>
      </w:tblGrid>
      <w:tr w:rsidR="005A78CA" w:rsidRPr="009854FF" w14:paraId="1BB07290" w14:textId="77777777" w:rsidTr="0076026C">
        <w:trPr>
          <w:trHeight w:val="782"/>
        </w:trPr>
        <w:tc>
          <w:tcPr>
            <w:tcW w:w="5395" w:type="dxa"/>
          </w:tcPr>
          <w:p w14:paraId="58D58881" w14:textId="77777777" w:rsidR="005A78CA" w:rsidRPr="00554377" w:rsidRDefault="005A78CA" w:rsidP="0076026C">
            <w:pPr>
              <w:tabs>
                <w:tab w:val="left" w:pos="-720"/>
              </w:tabs>
              <w:suppressAutoHyphens/>
              <w:ind w:hanging="11"/>
              <w:rPr>
                <w:rFonts w:ascii="Times New Roman" w:hAnsi="Times New Roman"/>
                <w:sz w:val="19"/>
                <w:szCs w:val="19"/>
              </w:rPr>
            </w:pPr>
            <w:r w:rsidRPr="00554377">
              <w:rPr>
                <w:rFonts w:ascii="Times New Roman" w:hAnsi="Times New Roman"/>
                <w:sz w:val="19"/>
                <w:szCs w:val="19"/>
              </w:rPr>
              <w:t>________ I understand that admission to a teacher education program is contingent upon a criminal background check performed at my expense.</w:t>
            </w:r>
          </w:p>
        </w:tc>
        <w:tc>
          <w:tcPr>
            <w:tcW w:w="5395" w:type="dxa"/>
          </w:tcPr>
          <w:p w14:paraId="12E2A3BE" w14:textId="77777777" w:rsidR="005A78CA" w:rsidRPr="00554377" w:rsidRDefault="005A78CA" w:rsidP="0076026C">
            <w:pPr>
              <w:tabs>
                <w:tab w:val="left" w:pos="-720"/>
              </w:tabs>
              <w:suppressAutoHyphens/>
              <w:ind w:hanging="11"/>
              <w:rPr>
                <w:rFonts w:ascii="Times New Roman" w:hAnsi="Times New Roman"/>
                <w:sz w:val="19"/>
                <w:szCs w:val="19"/>
              </w:rPr>
            </w:pPr>
            <w:r w:rsidRPr="00554377">
              <w:rPr>
                <w:rFonts w:ascii="Times New Roman" w:hAnsi="Times New Roman"/>
                <w:sz w:val="19"/>
                <w:szCs w:val="19"/>
              </w:rPr>
              <w:t xml:space="preserve">________ I understand that my Catawba College student discipline file will be reviewed as part of the application process.  I also understand student discipline files will be monitored periodically. </w:t>
            </w:r>
          </w:p>
        </w:tc>
      </w:tr>
      <w:tr w:rsidR="005A78CA" w:rsidRPr="009854FF" w14:paraId="47C625DB" w14:textId="77777777" w:rsidTr="0076026C">
        <w:trPr>
          <w:trHeight w:val="890"/>
        </w:trPr>
        <w:tc>
          <w:tcPr>
            <w:tcW w:w="5395" w:type="dxa"/>
          </w:tcPr>
          <w:p w14:paraId="5B27BD2D" w14:textId="77777777" w:rsidR="005A78CA" w:rsidRPr="00554377" w:rsidRDefault="005A78CA" w:rsidP="0076026C">
            <w:pPr>
              <w:tabs>
                <w:tab w:val="left" w:pos="-1440"/>
              </w:tabs>
              <w:ind w:hanging="11"/>
              <w:rPr>
                <w:rFonts w:ascii="Times New Roman" w:hAnsi="Times New Roman"/>
                <w:sz w:val="19"/>
                <w:szCs w:val="19"/>
              </w:rPr>
            </w:pPr>
            <w:r w:rsidRPr="00554377">
              <w:rPr>
                <w:rFonts w:ascii="Times New Roman" w:hAnsi="Times New Roman"/>
                <w:sz w:val="19"/>
                <w:szCs w:val="19"/>
              </w:rPr>
              <w:t xml:space="preserve">________ I understand that I must pass the </w:t>
            </w:r>
            <w:r>
              <w:rPr>
                <w:rFonts w:ascii="Times New Roman" w:hAnsi="Times New Roman"/>
                <w:sz w:val="19"/>
                <w:szCs w:val="19"/>
              </w:rPr>
              <w:t>Praxis CORE exams (reading, writing, math)</w:t>
            </w:r>
            <w:r w:rsidRPr="00554377">
              <w:rPr>
                <w:rFonts w:ascii="Times New Roman" w:hAnsi="Times New Roman"/>
                <w:sz w:val="19"/>
                <w:szCs w:val="19"/>
              </w:rPr>
              <w:t xml:space="preserve"> </w:t>
            </w:r>
            <w:r w:rsidRPr="00554377">
              <w:rPr>
                <w:rFonts w:ascii="Times New Roman" w:hAnsi="Times New Roman"/>
                <w:b/>
                <w:sz w:val="19"/>
                <w:szCs w:val="19"/>
              </w:rPr>
              <w:t xml:space="preserve">prior to admission to </w:t>
            </w:r>
            <w:r>
              <w:rPr>
                <w:rFonts w:ascii="Times New Roman" w:hAnsi="Times New Roman"/>
                <w:b/>
                <w:sz w:val="19"/>
                <w:szCs w:val="19"/>
              </w:rPr>
              <w:t>Teacher Education</w:t>
            </w:r>
            <w:r w:rsidRPr="00554377">
              <w:rPr>
                <w:rFonts w:ascii="Times New Roman" w:hAnsi="Times New Roman"/>
                <w:sz w:val="19"/>
                <w:szCs w:val="19"/>
              </w:rPr>
              <w:t xml:space="preserve">. I understand I will be denied admission to </w:t>
            </w:r>
            <w:r>
              <w:rPr>
                <w:rFonts w:ascii="Times New Roman" w:hAnsi="Times New Roman"/>
                <w:sz w:val="19"/>
                <w:szCs w:val="19"/>
              </w:rPr>
              <w:t>Teacher Education</w:t>
            </w:r>
            <w:r w:rsidRPr="00554377">
              <w:rPr>
                <w:rFonts w:ascii="Times New Roman" w:hAnsi="Times New Roman"/>
                <w:sz w:val="19"/>
                <w:szCs w:val="19"/>
              </w:rPr>
              <w:t xml:space="preserve"> if </w:t>
            </w:r>
            <w:r>
              <w:rPr>
                <w:rFonts w:ascii="Times New Roman" w:hAnsi="Times New Roman"/>
                <w:sz w:val="19"/>
                <w:szCs w:val="19"/>
              </w:rPr>
              <w:t xml:space="preserve">Praxis CORE is </w:t>
            </w:r>
            <w:r w:rsidRPr="00554377">
              <w:rPr>
                <w:rFonts w:ascii="Times New Roman" w:hAnsi="Times New Roman"/>
                <w:sz w:val="19"/>
                <w:szCs w:val="19"/>
              </w:rPr>
              <w:t>not passed</w:t>
            </w:r>
            <w:r>
              <w:rPr>
                <w:rFonts w:ascii="Times New Roman" w:hAnsi="Times New Roman"/>
                <w:sz w:val="19"/>
                <w:szCs w:val="19"/>
              </w:rPr>
              <w:t>.</w:t>
            </w:r>
          </w:p>
        </w:tc>
        <w:tc>
          <w:tcPr>
            <w:tcW w:w="5395" w:type="dxa"/>
          </w:tcPr>
          <w:p w14:paraId="1E915066" w14:textId="77777777" w:rsidR="005A78CA" w:rsidRPr="00554377" w:rsidRDefault="005A78CA" w:rsidP="0076026C">
            <w:pPr>
              <w:tabs>
                <w:tab w:val="left" w:pos="-720"/>
              </w:tabs>
              <w:suppressAutoHyphens/>
              <w:ind w:hanging="11"/>
              <w:rPr>
                <w:rFonts w:ascii="Times New Roman" w:hAnsi="Times New Roman"/>
                <w:sz w:val="19"/>
                <w:szCs w:val="19"/>
              </w:rPr>
            </w:pPr>
            <w:r w:rsidRPr="00554377">
              <w:rPr>
                <w:rFonts w:ascii="Times New Roman" w:hAnsi="Times New Roman"/>
                <w:sz w:val="19"/>
                <w:szCs w:val="19"/>
              </w:rPr>
              <w:t xml:space="preserve">________ I understand that I must pass the designated licensure exam(s) </w:t>
            </w:r>
            <w:r w:rsidRPr="00554377">
              <w:rPr>
                <w:rFonts w:ascii="Times New Roman" w:hAnsi="Times New Roman"/>
                <w:b/>
                <w:sz w:val="19"/>
                <w:szCs w:val="19"/>
              </w:rPr>
              <w:t>prior to admission to student teaching</w:t>
            </w:r>
            <w:r w:rsidRPr="00554377">
              <w:rPr>
                <w:rFonts w:ascii="Times New Roman" w:hAnsi="Times New Roman"/>
                <w:sz w:val="19"/>
                <w:szCs w:val="19"/>
              </w:rPr>
              <w:t>. I understand I will be denied admission to student teaching if the licensure exam(s) is (are) not passed prio</w:t>
            </w:r>
            <w:r>
              <w:rPr>
                <w:rFonts w:ascii="Times New Roman" w:hAnsi="Times New Roman"/>
                <w:sz w:val="19"/>
                <w:szCs w:val="19"/>
              </w:rPr>
              <w:t xml:space="preserve">r to the student teaching semester. </w:t>
            </w:r>
          </w:p>
        </w:tc>
      </w:tr>
      <w:tr w:rsidR="005A78CA" w:rsidRPr="009854FF" w14:paraId="05AF9ECC" w14:textId="77777777" w:rsidTr="0076026C">
        <w:trPr>
          <w:trHeight w:val="890"/>
        </w:trPr>
        <w:tc>
          <w:tcPr>
            <w:tcW w:w="5395" w:type="dxa"/>
          </w:tcPr>
          <w:p w14:paraId="17A7235E" w14:textId="77777777" w:rsidR="005A78CA" w:rsidRPr="00554377" w:rsidRDefault="005A78CA" w:rsidP="0076026C">
            <w:pPr>
              <w:tabs>
                <w:tab w:val="left" w:pos="-1440"/>
              </w:tabs>
              <w:ind w:hanging="11"/>
              <w:rPr>
                <w:rFonts w:ascii="Times New Roman" w:hAnsi="Times New Roman"/>
                <w:sz w:val="19"/>
                <w:szCs w:val="19"/>
              </w:rPr>
            </w:pPr>
            <w:r w:rsidRPr="00554377">
              <w:rPr>
                <w:rFonts w:ascii="Times New Roman" w:hAnsi="Times New Roman"/>
                <w:sz w:val="19"/>
                <w:szCs w:val="19"/>
              </w:rPr>
              <w:t>________ I understand I must purchase a</w:t>
            </w:r>
            <w:r>
              <w:rPr>
                <w:rFonts w:ascii="Times New Roman" w:hAnsi="Times New Roman"/>
                <w:sz w:val="19"/>
                <w:szCs w:val="19"/>
              </w:rPr>
              <w:t xml:space="preserve">n edTPA Portfolio (electronic) from Pearson </w:t>
            </w:r>
            <w:r w:rsidRPr="00554377">
              <w:rPr>
                <w:rFonts w:ascii="Times New Roman" w:hAnsi="Times New Roman"/>
                <w:sz w:val="19"/>
                <w:szCs w:val="19"/>
              </w:rPr>
              <w:t xml:space="preserve">when enrolling in the student teaching semester </w:t>
            </w:r>
            <w:proofErr w:type="gramStart"/>
            <w:r w:rsidRPr="00554377">
              <w:rPr>
                <w:rFonts w:ascii="Times New Roman" w:hAnsi="Times New Roman"/>
                <w:sz w:val="19"/>
                <w:szCs w:val="19"/>
              </w:rPr>
              <w:t>in order to</w:t>
            </w:r>
            <w:proofErr w:type="gramEnd"/>
            <w:r w:rsidRPr="00554377">
              <w:rPr>
                <w:rFonts w:ascii="Times New Roman" w:hAnsi="Times New Roman"/>
                <w:sz w:val="19"/>
                <w:szCs w:val="19"/>
              </w:rPr>
              <w:t xml:space="preserve"> upload the required electronic professional portfolio (edTPA). I understand </w:t>
            </w:r>
            <w:r>
              <w:rPr>
                <w:rFonts w:ascii="Times New Roman" w:hAnsi="Times New Roman"/>
                <w:sz w:val="19"/>
                <w:szCs w:val="19"/>
              </w:rPr>
              <w:t xml:space="preserve">fees </w:t>
            </w:r>
            <w:r w:rsidRPr="00554377">
              <w:rPr>
                <w:rFonts w:ascii="Times New Roman" w:hAnsi="Times New Roman"/>
                <w:sz w:val="19"/>
                <w:szCs w:val="19"/>
              </w:rPr>
              <w:t>apply.</w:t>
            </w:r>
          </w:p>
        </w:tc>
        <w:tc>
          <w:tcPr>
            <w:tcW w:w="5395" w:type="dxa"/>
          </w:tcPr>
          <w:p w14:paraId="02049AB4" w14:textId="77777777" w:rsidR="005A78CA" w:rsidRPr="00554377" w:rsidRDefault="005A78CA" w:rsidP="0076026C">
            <w:pPr>
              <w:tabs>
                <w:tab w:val="left" w:pos="-720"/>
              </w:tabs>
              <w:suppressAutoHyphens/>
              <w:ind w:hanging="11"/>
              <w:rPr>
                <w:rFonts w:ascii="Times New Roman" w:hAnsi="Times New Roman"/>
                <w:sz w:val="19"/>
                <w:szCs w:val="19"/>
              </w:rPr>
            </w:pPr>
            <w:r>
              <w:rPr>
                <w:rFonts w:ascii="Times New Roman" w:hAnsi="Times New Roman"/>
                <w:sz w:val="19"/>
                <w:szCs w:val="19"/>
              </w:rPr>
              <w:t xml:space="preserve">________ I understand I must exhibit ethical behavior and professional dispositions in my coursework, internships, and student teaching. Failure to do so can result in removal from or failing grades in internship placements and/or student teaching. </w:t>
            </w:r>
          </w:p>
        </w:tc>
      </w:tr>
    </w:tbl>
    <w:p w14:paraId="3D6B9C74" w14:textId="77777777" w:rsidR="005A78CA" w:rsidRPr="008F5AC2" w:rsidRDefault="005A78CA" w:rsidP="005A78CA">
      <w:pPr>
        <w:autoSpaceDE w:val="0"/>
        <w:autoSpaceDN w:val="0"/>
        <w:adjustRightInd w:val="0"/>
        <w:rPr>
          <w:rFonts w:ascii="Times New Roman" w:hAnsi="Times New Roman"/>
          <w:sz w:val="10"/>
        </w:rPr>
      </w:pPr>
    </w:p>
    <w:p w14:paraId="645DDC48"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Signature __________________________________</w:t>
      </w:r>
      <w:r>
        <w:rPr>
          <w:rFonts w:ascii="Times New Roman" w:hAnsi="Times New Roman"/>
          <w:sz w:val="20"/>
        </w:rPr>
        <w:t>__________________________</w:t>
      </w:r>
      <w:r w:rsidRPr="00375ECE">
        <w:rPr>
          <w:rFonts w:ascii="Times New Roman" w:hAnsi="Times New Roman"/>
          <w:sz w:val="20"/>
        </w:rPr>
        <w:t xml:space="preserve"> Date ________________________________</w:t>
      </w:r>
      <w:r>
        <w:rPr>
          <w:rFonts w:ascii="Times New Roman" w:hAnsi="Times New Roman"/>
          <w:sz w:val="20"/>
        </w:rPr>
        <w:t>__</w:t>
      </w:r>
    </w:p>
    <w:p w14:paraId="7FD89204" w14:textId="77777777" w:rsidR="005A78CA" w:rsidRPr="00E92C99" w:rsidRDefault="005A78CA" w:rsidP="005A78CA">
      <w:pPr>
        <w:tabs>
          <w:tab w:val="left" w:pos="-720"/>
        </w:tabs>
        <w:suppressAutoHyphens/>
        <w:rPr>
          <w:rFonts w:ascii="Times New Roman" w:hAnsi="Times New Roman"/>
          <w:sz w:val="12"/>
        </w:rPr>
      </w:pPr>
      <w:r w:rsidRPr="00375ECE">
        <w:rPr>
          <w:rFonts w:ascii="Times New Roman" w:hAnsi="Times New Roman"/>
          <w:sz w:val="20"/>
        </w:rPr>
        <w:t>====================================================================</w:t>
      </w:r>
      <w:r>
        <w:rPr>
          <w:rFonts w:ascii="Times New Roman" w:hAnsi="Times New Roman"/>
          <w:sz w:val="20"/>
        </w:rPr>
        <w:t>========================</w:t>
      </w:r>
    </w:p>
    <w:p w14:paraId="326697D1" w14:textId="77777777" w:rsidR="005A78CA" w:rsidRPr="00F21F4E" w:rsidRDefault="005A78CA" w:rsidP="005A78CA">
      <w:pPr>
        <w:tabs>
          <w:tab w:val="left" w:pos="-720"/>
        </w:tabs>
        <w:suppressAutoHyphens/>
        <w:rPr>
          <w:rFonts w:ascii="Times New Roman" w:hAnsi="Times New Roman"/>
          <w:sz w:val="14"/>
        </w:rPr>
      </w:pPr>
      <w:r>
        <w:rPr>
          <w:rFonts w:ascii="Times New Roman" w:hAnsi="Times New Roman"/>
          <w:i/>
          <w:sz w:val="20"/>
        </w:rPr>
        <w:t>Section 2.</w:t>
      </w:r>
      <w:r w:rsidRPr="00375ECE">
        <w:rPr>
          <w:rFonts w:ascii="Times New Roman" w:hAnsi="Times New Roman"/>
          <w:i/>
          <w:sz w:val="20"/>
        </w:rPr>
        <w:t xml:space="preserve"> (To be completed by advisor)</w:t>
      </w:r>
    </w:p>
    <w:p w14:paraId="24DB0A37" w14:textId="77777777" w:rsidR="005A78CA" w:rsidRPr="00F21F4E" w:rsidRDefault="005A78CA" w:rsidP="005A78CA">
      <w:pPr>
        <w:tabs>
          <w:tab w:val="left" w:pos="0"/>
        </w:tabs>
        <w:suppressAutoHyphens/>
        <w:ind w:left="4500" w:hanging="4500"/>
        <w:rPr>
          <w:rFonts w:ascii="Times New Roman" w:hAnsi="Times New Roman"/>
          <w:sz w:val="14"/>
        </w:rPr>
      </w:pPr>
      <w:r w:rsidRPr="00375ECE">
        <w:rPr>
          <w:rFonts w:ascii="Times New Roman" w:hAnsi="Times New Roman"/>
          <w:sz w:val="20"/>
        </w:rPr>
        <w:t xml:space="preserve"> ________ </w:t>
      </w:r>
      <w:r>
        <w:rPr>
          <w:rFonts w:ascii="Times New Roman" w:hAnsi="Times New Roman"/>
          <w:sz w:val="20"/>
        </w:rPr>
        <w:t>I r</w:t>
      </w:r>
      <w:r w:rsidRPr="00375ECE">
        <w:rPr>
          <w:rFonts w:ascii="Times New Roman" w:hAnsi="Times New Roman"/>
          <w:sz w:val="20"/>
        </w:rPr>
        <w:t>ecomm</w:t>
      </w:r>
      <w:r>
        <w:rPr>
          <w:rFonts w:ascii="Times New Roman" w:hAnsi="Times New Roman"/>
          <w:sz w:val="20"/>
        </w:rPr>
        <w:t>end with no reservations</w:t>
      </w:r>
      <w:r>
        <w:rPr>
          <w:rFonts w:ascii="Times New Roman" w:hAnsi="Times New Roman"/>
          <w:sz w:val="20"/>
        </w:rPr>
        <w:tab/>
      </w:r>
      <w:r w:rsidRPr="00375ECE">
        <w:rPr>
          <w:rFonts w:ascii="Times New Roman" w:hAnsi="Times New Roman"/>
          <w:sz w:val="20"/>
        </w:rPr>
        <w:t>that the above student enter a program of preparation for the</w:t>
      </w:r>
      <w:r>
        <w:rPr>
          <w:rFonts w:ascii="Times New Roman" w:hAnsi="Times New Roman"/>
          <w:sz w:val="20"/>
        </w:rPr>
        <w:t xml:space="preserve"> </w:t>
      </w:r>
      <w:r w:rsidRPr="00375ECE">
        <w:rPr>
          <w:rFonts w:ascii="Times New Roman" w:hAnsi="Times New Roman"/>
          <w:sz w:val="20"/>
        </w:rPr>
        <w:t>teaching profession in</w:t>
      </w:r>
    </w:p>
    <w:p w14:paraId="022398EE" w14:textId="77777777" w:rsidR="005A78CA" w:rsidRDefault="005A78CA" w:rsidP="005A78CA">
      <w:pPr>
        <w:tabs>
          <w:tab w:val="left" w:pos="-720"/>
        </w:tabs>
        <w:suppressAutoHyphens/>
        <w:rPr>
          <w:rFonts w:ascii="Times New Roman" w:hAnsi="Times New Roman"/>
          <w:sz w:val="20"/>
        </w:rPr>
      </w:pPr>
      <w:r>
        <w:rPr>
          <w:rFonts w:ascii="Times New Roman" w:hAnsi="Times New Roman"/>
          <w:sz w:val="20"/>
        </w:rPr>
        <w:t xml:space="preserve"> </w:t>
      </w:r>
      <w:r w:rsidRPr="00375ECE">
        <w:rPr>
          <w:rFonts w:ascii="Times New Roman" w:hAnsi="Times New Roman"/>
          <w:sz w:val="20"/>
        </w:rPr>
        <w:t xml:space="preserve">________ </w:t>
      </w:r>
      <w:r>
        <w:rPr>
          <w:rFonts w:ascii="Times New Roman" w:hAnsi="Times New Roman"/>
          <w:sz w:val="20"/>
        </w:rPr>
        <w:t>I r</w:t>
      </w:r>
      <w:r w:rsidRPr="00375ECE">
        <w:rPr>
          <w:rFonts w:ascii="Times New Roman" w:hAnsi="Times New Roman"/>
          <w:sz w:val="20"/>
        </w:rPr>
        <w:t xml:space="preserve">ecommend with </w:t>
      </w:r>
      <w:proofErr w:type="gramStart"/>
      <w:r w:rsidRPr="00375ECE">
        <w:rPr>
          <w:rFonts w:ascii="Times New Roman" w:hAnsi="Times New Roman"/>
          <w:sz w:val="20"/>
        </w:rPr>
        <w:t>reservation</w:t>
      </w:r>
      <w:r>
        <w:rPr>
          <w:rFonts w:ascii="Times New Roman" w:hAnsi="Times New Roman"/>
          <w:sz w:val="20"/>
        </w:rPr>
        <w:t>s</w:t>
      </w:r>
      <w:proofErr w:type="gramEnd"/>
      <w:r>
        <w:rPr>
          <w:rFonts w:ascii="Times New Roman" w:hAnsi="Times New Roman"/>
          <w:sz w:val="20"/>
        </w:rPr>
        <w:t xml:space="preserve"> </w:t>
      </w:r>
    </w:p>
    <w:p w14:paraId="2AAE97BD" w14:textId="77777777" w:rsidR="005A78CA" w:rsidRDefault="005A78CA" w:rsidP="005A78CA">
      <w:pPr>
        <w:tabs>
          <w:tab w:val="left" w:pos="-720"/>
        </w:tabs>
        <w:suppressAutoHyphens/>
        <w:rPr>
          <w:rFonts w:ascii="Times New Roman" w:hAnsi="Times New Roman"/>
          <w:sz w:val="20"/>
        </w:rPr>
      </w:pPr>
      <w:r>
        <w:rPr>
          <w:rFonts w:ascii="Times New Roman" w:hAnsi="Times New Roman"/>
          <w:sz w:val="20"/>
        </w:rPr>
        <w:tab/>
      </w:r>
      <w:r>
        <w:rPr>
          <w:rFonts w:ascii="Times New Roman" w:hAnsi="Times New Roman"/>
          <w:sz w:val="20"/>
        </w:rPr>
        <w:tab/>
        <w:t>(</w:t>
      </w:r>
      <w:proofErr w:type="gramStart"/>
      <w:r>
        <w:rPr>
          <w:rFonts w:ascii="Times New Roman" w:hAnsi="Times New Roman"/>
          <w:sz w:val="20"/>
        </w:rPr>
        <w:t>please</w:t>
      </w:r>
      <w:proofErr w:type="gramEnd"/>
      <w:r>
        <w:rPr>
          <w:rFonts w:ascii="Times New Roman" w:hAnsi="Times New Roman"/>
          <w:sz w:val="20"/>
        </w:rPr>
        <w:t xml:space="preserve"> comment bel)</w:t>
      </w:r>
    </w:p>
    <w:p w14:paraId="06FFE6C3" w14:textId="77777777" w:rsidR="005A78CA" w:rsidRPr="00966704" w:rsidRDefault="005A78CA" w:rsidP="005A78CA">
      <w:pPr>
        <w:tabs>
          <w:tab w:val="left" w:pos="-720"/>
        </w:tabs>
        <w:suppressAutoHyphens/>
        <w:rPr>
          <w:rFonts w:ascii="Times New Roman" w:hAnsi="Times New Roman"/>
          <w:sz w:val="20"/>
        </w:rPr>
      </w:pPr>
    </w:p>
    <w:p w14:paraId="22447AB1" w14:textId="77777777" w:rsidR="005A78CA" w:rsidRPr="00F21F4E" w:rsidRDefault="005A78CA" w:rsidP="005A78CA">
      <w:pPr>
        <w:tabs>
          <w:tab w:val="left" w:pos="-720"/>
        </w:tabs>
        <w:suppressAutoHyphens/>
        <w:rPr>
          <w:rFonts w:ascii="Times New Roman" w:hAnsi="Times New Roman"/>
          <w:sz w:val="14"/>
        </w:rPr>
      </w:pPr>
      <w:r>
        <w:rPr>
          <w:rFonts w:ascii="Times New Roman" w:hAnsi="Times New Roman"/>
          <w:sz w:val="20"/>
        </w:rPr>
        <w:t xml:space="preserve"> </w:t>
      </w:r>
      <w:r w:rsidRPr="00375ECE">
        <w:rPr>
          <w:rFonts w:ascii="Times New Roman" w:hAnsi="Times New Roman"/>
          <w:sz w:val="20"/>
        </w:rPr>
        <w:t xml:space="preserve">________ </w:t>
      </w:r>
      <w:r>
        <w:rPr>
          <w:rFonts w:ascii="Times New Roman" w:hAnsi="Times New Roman"/>
          <w:sz w:val="20"/>
        </w:rPr>
        <w:t xml:space="preserve">I </w:t>
      </w:r>
      <w:r w:rsidRPr="00375ECE">
        <w:rPr>
          <w:rFonts w:ascii="Times New Roman" w:hAnsi="Times New Roman"/>
          <w:sz w:val="20"/>
        </w:rPr>
        <w:t>do not recommend</w:t>
      </w:r>
      <w:r w:rsidRPr="00375ECE">
        <w:rPr>
          <w:rFonts w:ascii="Times New Roman" w:hAnsi="Times New Roman"/>
          <w:sz w:val="20"/>
        </w:rPr>
        <w:tab/>
      </w:r>
      <w:r w:rsidRPr="00375ECE">
        <w:rPr>
          <w:rFonts w:ascii="Times New Roman" w:hAnsi="Times New Roman"/>
          <w:sz w:val="20"/>
        </w:rPr>
        <w:tab/>
      </w:r>
      <w:r w:rsidRPr="00375ECE">
        <w:rPr>
          <w:rFonts w:ascii="Times New Roman" w:hAnsi="Times New Roman"/>
          <w:sz w:val="20"/>
        </w:rPr>
        <w:tab/>
        <w:t>_______________________</w:t>
      </w:r>
      <w:r>
        <w:rPr>
          <w:rFonts w:ascii="Times New Roman" w:hAnsi="Times New Roman"/>
          <w:sz w:val="20"/>
        </w:rPr>
        <w:t>______________________________________</w:t>
      </w:r>
    </w:p>
    <w:p w14:paraId="3823A674" w14:textId="77777777" w:rsidR="005A78CA" w:rsidRPr="00375ECE" w:rsidRDefault="005A78CA" w:rsidP="005A78CA">
      <w:pPr>
        <w:tabs>
          <w:tab w:val="left" w:pos="-720"/>
        </w:tabs>
        <w:suppressAutoHyphens/>
        <w:rPr>
          <w:rFonts w:ascii="Times New Roman" w:hAnsi="Times New Roman"/>
          <w:i/>
          <w:sz w:val="16"/>
        </w:rPr>
      </w:pP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sidRPr="00375ECE">
        <w:rPr>
          <w:rFonts w:ascii="Times New Roman" w:hAnsi="Times New Roman"/>
          <w:i/>
          <w:sz w:val="16"/>
        </w:rPr>
        <w:t>Expected area of licensure</w:t>
      </w:r>
    </w:p>
    <w:p w14:paraId="4AB574ED" w14:textId="77777777" w:rsidR="005A78CA" w:rsidRPr="00F21F4E" w:rsidRDefault="005A78CA" w:rsidP="005A78CA">
      <w:pPr>
        <w:tabs>
          <w:tab w:val="left" w:pos="-720"/>
        </w:tabs>
        <w:suppressAutoHyphens/>
        <w:rPr>
          <w:rFonts w:ascii="Times New Roman" w:hAnsi="Times New Roman"/>
          <w:sz w:val="14"/>
        </w:rPr>
      </w:pPr>
      <w:r w:rsidRPr="00375ECE">
        <w:rPr>
          <w:rFonts w:ascii="Times New Roman" w:hAnsi="Times New Roman"/>
          <w:sz w:val="20"/>
        </w:rPr>
        <w:t>Comments:</w:t>
      </w:r>
    </w:p>
    <w:p w14:paraId="2E537833" w14:textId="77777777" w:rsidR="005A78CA" w:rsidRPr="008F5AC2" w:rsidRDefault="005A78CA" w:rsidP="005A78CA">
      <w:pPr>
        <w:tabs>
          <w:tab w:val="left" w:pos="-720"/>
        </w:tabs>
        <w:suppressAutoHyphens/>
        <w:rPr>
          <w:rFonts w:ascii="Times New Roman" w:hAnsi="Times New Roman"/>
          <w:sz w:val="8"/>
          <w:szCs w:val="16"/>
        </w:rPr>
      </w:pPr>
    </w:p>
    <w:p w14:paraId="5336F6AC" w14:textId="77777777" w:rsidR="005A78CA" w:rsidRDefault="005A78CA" w:rsidP="005A78CA">
      <w:pPr>
        <w:tabs>
          <w:tab w:val="left" w:pos="-720"/>
        </w:tabs>
        <w:suppressAutoHyphens/>
        <w:rPr>
          <w:rFonts w:ascii="Times New Roman" w:hAnsi="Times New Roman"/>
          <w:sz w:val="20"/>
        </w:rPr>
      </w:pPr>
      <w:r w:rsidRPr="00375ECE">
        <w:rPr>
          <w:rFonts w:ascii="Times New Roman" w:hAnsi="Times New Roman"/>
          <w:sz w:val="20"/>
        </w:rPr>
        <w:t>Signature _______________________________</w:t>
      </w:r>
      <w:r>
        <w:rPr>
          <w:rFonts w:ascii="Times New Roman" w:hAnsi="Times New Roman"/>
          <w:sz w:val="20"/>
        </w:rPr>
        <w:t>____</w:t>
      </w:r>
      <w:r w:rsidRPr="00375ECE">
        <w:rPr>
          <w:rFonts w:ascii="Times New Roman" w:hAnsi="Times New Roman"/>
          <w:sz w:val="20"/>
        </w:rPr>
        <w:t>__Department ______________________</w:t>
      </w:r>
      <w:r>
        <w:rPr>
          <w:rFonts w:ascii="Times New Roman" w:hAnsi="Times New Roman"/>
          <w:sz w:val="20"/>
        </w:rPr>
        <w:t>___</w:t>
      </w:r>
      <w:r w:rsidRPr="00375ECE">
        <w:rPr>
          <w:rFonts w:ascii="Times New Roman" w:hAnsi="Times New Roman"/>
          <w:sz w:val="20"/>
        </w:rPr>
        <w:t>_____</w:t>
      </w:r>
      <w:r w:rsidRPr="00F21F4E">
        <w:rPr>
          <w:rFonts w:ascii="Times New Roman" w:hAnsi="Times New Roman"/>
          <w:sz w:val="20"/>
        </w:rPr>
        <w:t xml:space="preserve"> </w:t>
      </w:r>
      <w:r w:rsidRPr="00375ECE">
        <w:rPr>
          <w:rFonts w:ascii="Times New Roman" w:hAnsi="Times New Roman"/>
          <w:sz w:val="20"/>
        </w:rPr>
        <w:t>D</w:t>
      </w:r>
      <w:r>
        <w:rPr>
          <w:rFonts w:ascii="Times New Roman" w:hAnsi="Times New Roman"/>
          <w:sz w:val="20"/>
        </w:rPr>
        <w:t>ate _______________</w:t>
      </w:r>
    </w:p>
    <w:p w14:paraId="7EA1FC86" w14:textId="77777777" w:rsidR="005A78CA" w:rsidRPr="00E92C99" w:rsidRDefault="005A78CA" w:rsidP="005A78CA">
      <w:pPr>
        <w:pBdr>
          <w:bottom w:val="double" w:sz="6" w:space="1" w:color="auto"/>
        </w:pBdr>
        <w:tabs>
          <w:tab w:val="left" w:pos="-720"/>
        </w:tabs>
        <w:suppressAutoHyphens/>
        <w:rPr>
          <w:rFonts w:ascii="Times New Roman" w:hAnsi="Times New Roman"/>
          <w:sz w:val="6"/>
          <w:szCs w:val="16"/>
        </w:rPr>
      </w:pPr>
    </w:p>
    <w:p w14:paraId="27618AEE" w14:textId="77777777" w:rsidR="005A78CA" w:rsidRDefault="005A78CA" w:rsidP="005A78CA">
      <w:pPr>
        <w:tabs>
          <w:tab w:val="left" w:pos="-720"/>
        </w:tabs>
        <w:suppressAutoHyphens/>
        <w:rPr>
          <w:rFonts w:ascii="Times New Roman" w:hAnsi="Times New Roman"/>
          <w:sz w:val="20"/>
        </w:rPr>
      </w:pPr>
    </w:p>
    <w:p w14:paraId="641B95D0" w14:textId="77777777" w:rsidR="005A78CA" w:rsidRDefault="005A78CA" w:rsidP="005A78CA">
      <w:pPr>
        <w:tabs>
          <w:tab w:val="left" w:pos="-720"/>
        </w:tabs>
        <w:suppressAutoHyphens/>
        <w:rPr>
          <w:rFonts w:ascii="Times New Roman" w:hAnsi="Times New Roman"/>
          <w:sz w:val="20"/>
        </w:rPr>
      </w:pPr>
    </w:p>
    <w:p w14:paraId="114F4619" w14:textId="77777777" w:rsidR="005A78CA" w:rsidRPr="00375ECE" w:rsidRDefault="005A78CA" w:rsidP="005A78CA">
      <w:pPr>
        <w:tabs>
          <w:tab w:val="left" w:pos="-720"/>
        </w:tabs>
        <w:suppressAutoHyphens/>
        <w:rPr>
          <w:rFonts w:ascii="Times New Roman" w:hAnsi="Times New Roman"/>
          <w:sz w:val="20"/>
        </w:rPr>
      </w:pPr>
    </w:p>
    <w:p w14:paraId="2940F863" w14:textId="77777777" w:rsidR="005A78CA" w:rsidRPr="00375ECE" w:rsidRDefault="005A78CA" w:rsidP="005A78CA">
      <w:pPr>
        <w:tabs>
          <w:tab w:val="left" w:pos="-720"/>
          <w:tab w:val="left" w:pos="5760"/>
        </w:tabs>
        <w:suppressAutoHyphens/>
        <w:rPr>
          <w:rFonts w:ascii="Times New Roman" w:hAnsi="Times New Roman"/>
          <w:sz w:val="20"/>
        </w:rPr>
      </w:pPr>
      <w:r w:rsidRPr="00375ECE">
        <w:rPr>
          <w:rFonts w:ascii="Times New Roman" w:hAnsi="Times New Roman"/>
          <w:i/>
          <w:sz w:val="20"/>
        </w:rPr>
        <w:t>Section 3. (For office use only)</w:t>
      </w:r>
      <w:r w:rsidRPr="00375ECE">
        <w:rPr>
          <w:rFonts w:ascii="Times New Roman" w:hAnsi="Times New Roman"/>
          <w:b/>
          <w:sz w:val="20"/>
        </w:rPr>
        <w:tab/>
        <w:t>PRAXIS SCORES</w:t>
      </w:r>
    </w:p>
    <w:p w14:paraId="3C85B67F" w14:textId="77777777" w:rsidR="005A78CA" w:rsidRPr="00375ECE" w:rsidRDefault="005A78CA" w:rsidP="005A78CA">
      <w:pPr>
        <w:tabs>
          <w:tab w:val="left" w:pos="-720"/>
        </w:tabs>
        <w:suppressAutoHyphens/>
        <w:rPr>
          <w:rFonts w:ascii="Times New Roman" w:hAnsi="Times New Roman"/>
          <w:sz w:val="20"/>
        </w:rPr>
      </w:pPr>
      <w:r>
        <w:rPr>
          <w:rFonts w:ascii="Times New Roman" w:hAnsi="Times New Roman"/>
          <w:sz w:val="20"/>
        </w:rPr>
        <w:t>_________ SAT Math Score</w:t>
      </w:r>
      <w:r>
        <w:rPr>
          <w:rFonts w:ascii="Times New Roman" w:hAnsi="Times New Roman"/>
          <w:sz w:val="20"/>
        </w:rPr>
        <w:tab/>
        <w:t>______ACT MATH</w:t>
      </w:r>
      <w:r>
        <w:rPr>
          <w:rFonts w:ascii="Times New Roman" w:hAnsi="Times New Roman"/>
          <w:sz w:val="20"/>
        </w:rPr>
        <w:tab/>
      </w:r>
      <w:r>
        <w:rPr>
          <w:rFonts w:ascii="Times New Roman" w:hAnsi="Times New Roman"/>
          <w:sz w:val="20"/>
        </w:rPr>
        <w:tab/>
        <w:t xml:space="preserve">READING: </w:t>
      </w:r>
      <w:r w:rsidRPr="00375ECE">
        <w:rPr>
          <w:rFonts w:ascii="Times New Roman" w:hAnsi="Times New Roman"/>
          <w:sz w:val="20"/>
        </w:rPr>
        <w:t>____</w:t>
      </w:r>
      <w:r>
        <w:rPr>
          <w:rFonts w:ascii="Times New Roman" w:hAnsi="Times New Roman"/>
          <w:sz w:val="20"/>
        </w:rPr>
        <w:t>__</w:t>
      </w:r>
      <w:r w:rsidRPr="00375ECE">
        <w:rPr>
          <w:rFonts w:ascii="Times New Roman" w:hAnsi="Times New Roman"/>
          <w:sz w:val="20"/>
        </w:rPr>
        <w:t>____</w:t>
      </w:r>
      <w:r>
        <w:rPr>
          <w:rFonts w:ascii="Times New Roman" w:hAnsi="Times New Roman"/>
          <w:sz w:val="20"/>
        </w:rPr>
        <w:t xml:space="preserve"> </w:t>
      </w:r>
      <w:r w:rsidRPr="00375ECE">
        <w:rPr>
          <w:rFonts w:ascii="Times New Roman" w:hAnsi="Times New Roman"/>
          <w:sz w:val="20"/>
        </w:rPr>
        <w:t xml:space="preserve">Date </w:t>
      </w:r>
      <w:r>
        <w:rPr>
          <w:rFonts w:ascii="Times New Roman" w:hAnsi="Times New Roman"/>
          <w:sz w:val="20"/>
        </w:rPr>
        <w:t>____________</w:t>
      </w:r>
    </w:p>
    <w:p w14:paraId="70B6F961" w14:textId="77777777" w:rsidR="005A78CA" w:rsidRPr="009F5F12" w:rsidRDefault="005A78CA" w:rsidP="005A78CA">
      <w:pPr>
        <w:tabs>
          <w:tab w:val="left" w:pos="-720"/>
        </w:tabs>
        <w:suppressAutoHyphens/>
        <w:rPr>
          <w:rFonts w:ascii="Times New Roman" w:hAnsi="Times New Roman"/>
          <w:sz w:val="16"/>
          <w:szCs w:val="16"/>
        </w:rPr>
      </w:pPr>
    </w:p>
    <w:p w14:paraId="3689F6E0"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_________ SAT Verbal Score</w:t>
      </w:r>
      <w:r w:rsidRPr="00375ECE">
        <w:rPr>
          <w:rFonts w:ascii="Times New Roman" w:hAnsi="Times New Roman"/>
          <w:sz w:val="20"/>
        </w:rPr>
        <w:tab/>
      </w:r>
      <w:r>
        <w:rPr>
          <w:rFonts w:ascii="Times New Roman" w:hAnsi="Times New Roman"/>
          <w:sz w:val="20"/>
        </w:rPr>
        <w:t>______ACT – ENG</w:t>
      </w:r>
      <w:r>
        <w:rPr>
          <w:rFonts w:ascii="Times New Roman" w:hAnsi="Times New Roman"/>
          <w:sz w:val="20"/>
        </w:rPr>
        <w:tab/>
      </w:r>
      <w:r>
        <w:rPr>
          <w:rFonts w:ascii="Times New Roman" w:hAnsi="Times New Roman"/>
          <w:sz w:val="20"/>
        </w:rPr>
        <w:tab/>
      </w:r>
      <w:r w:rsidRPr="00375ECE">
        <w:rPr>
          <w:rFonts w:ascii="Times New Roman" w:hAnsi="Times New Roman"/>
          <w:sz w:val="20"/>
        </w:rPr>
        <w:t>WRITING: _____</w:t>
      </w:r>
      <w:r>
        <w:rPr>
          <w:rFonts w:ascii="Times New Roman" w:hAnsi="Times New Roman"/>
          <w:sz w:val="20"/>
        </w:rPr>
        <w:t>__</w:t>
      </w:r>
      <w:r w:rsidRPr="00375ECE">
        <w:rPr>
          <w:rFonts w:ascii="Times New Roman" w:hAnsi="Times New Roman"/>
          <w:sz w:val="20"/>
        </w:rPr>
        <w:t>___</w:t>
      </w:r>
      <w:r>
        <w:rPr>
          <w:rFonts w:ascii="Times New Roman" w:hAnsi="Times New Roman"/>
          <w:sz w:val="20"/>
        </w:rPr>
        <w:t xml:space="preserve"> </w:t>
      </w:r>
      <w:r w:rsidRPr="00375ECE">
        <w:rPr>
          <w:rFonts w:ascii="Times New Roman" w:hAnsi="Times New Roman"/>
          <w:sz w:val="20"/>
        </w:rPr>
        <w:t xml:space="preserve">Date </w:t>
      </w:r>
      <w:r>
        <w:rPr>
          <w:rFonts w:ascii="Times New Roman" w:hAnsi="Times New Roman"/>
          <w:sz w:val="20"/>
        </w:rPr>
        <w:t>_____________</w:t>
      </w:r>
    </w:p>
    <w:p w14:paraId="65D0B3EF" w14:textId="77777777" w:rsidR="005A78CA" w:rsidRPr="009F5F12" w:rsidRDefault="005A78CA" w:rsidP="005A78CA">
      <w:pPr>
        <w:tabs>
          <w:tab w:val="left" w:pos="-720"/>
        </w:tabs>
        <w:suppressAutoHyphens/>
        <w:rPr>
          <w:rFonts w:ascii="Times New Roman" w:hAnsi="Times New Roman"/>
          <w:sz w:val="16"/>
          <w:szCs w:val="16"/>
        </w:rPr>
      </w:pPr>
    </w:p>
    <w:p w14:paraId="1293B962" w14:textId="77777777" w:rsidR="005A78CA" w:rsidRPr="00375ECE" w:rsidRDefault="005A78CA" w:rsidP="005A78CA">
      <w:pPr>
        <w:tabs>
          <w:tab w:val="left" w:pos="-720"/>
        </w:tabs>
        <w:suppressAutoHyphens/>
        <w:rPr>
          <w:rFonts w:ascii="Times New Roman" w:hAnsi="Times New Roman"/>
          <w:sz w:val="20"/>
        </w:rPr>
      </w:pPr>
      <w:r>
        <w:rPr>
          <w:rFonts w:ascii="Times New Roman" w:hAnsi="Times New Roman"/>
          <w:sz w:val="20"/>
        </w:rPr>
        <w:t>_________ SAT-Combined</w:t>
      </w:r>
      <w:r>
        <w:rPr>
          <w:rFonts w:ascii="Times New Roman" w:hAnsi="Times New Roman"/>
          <w:sz w:val="20"/>
        </w:rPr>
        <w:tab/>
        <w:t>______ACT – Composite</w:t>
      </w:r>
      <w:r>
        <w:rPr>
          <w:rFonts w:ascii="Times New Roman" w:hAnsi="Times New Roman"/>
          <w:sz w:val="20"/>
        </w:rPr>
        <w:tab/>
      </w:r>
      <w:r>
        <w:rPr>
          <w:rFonts w:ascii="Times New Roman" w:hAnsi="Times New Roman"/>
          <w:sz w:val="20"/>
        </w:rPr>
        <w:tab/>
      </w:r>
      <w:r w:rsidRPr="00375ECE">
        <w:rPr>
          <w:rFonts w:ascii="Times New Roman" w:hAnsi="Times New Roman"/>
          <w:sz w:val="20"/>
        </w:rPr>
        <w:t xml:space="preserve">MATH: </w:t>
      </w:r>
      <w:r>
        <w:rPr>
          <w:rFonts w:ascii="Times New Roman" w:hAnsi="Times New Roman"/>
          <w:sz w:val="20"/>
        </w:rPr>
        <w:t xml:space="preserve">     </w:t>
      </w:r>
      <w:r w:rsidRPr="00375ECE">
        <w:rPr>
          <w:rFonts w:ascii="Times New Roman" w:hAnsi="Times New Roman"/>
          <w:sz w:val="20"/>
        </w:rPr>
        <w:t>____</w:t>
      </w:r>
      <w:r>
        <w:rPr>
          <w:rFonts w:ascii="Times New Roman" w:hAnsi="Times New Roman"/>
          <w:sz w:val="20"/>
        </w:rPr>
        <w:t>__</w:t>
      </w:r>
      <w:r w:rsidRPr="00375ECE">
        <w:rPr>
          <w:rFonts w:ascii="Times New Roman" w:hAnsi="Times New Roman"/>
          <w:sz w:val="20"/>
        </w:rPr>
        <w:t>____</w:t>
      </w:r>
      <w:r>
        <w:rPr>
          <w:rFonts w:ascii="Times New Roman" w:hAnsi="Times New Roman"/>
          <w:sz w:val="20"/>
        </w:rPr>
        <w:t xml:space="preserve"> </w:t>
      </w:r>
      <w:r w:rsidRPr="00375ECE">
        <w:rPr>
          <w:rFonts w:ascii="Times New Roman" w:hAnsi="Times New Roman"/>
          <w:sz w:val="20"/>
        </w:rPr>
        <w:t xml:space="preserve">Date </w:t>
      </w:r>
      <w:r>
        <w:rPr>
          <w:rFonts w:ascii="Times New Roman" w:hAnsi="Times New Roman"/>
          <w:sz w:val="20"/>
        </w:rPr>
        <w:t>_____________</w:t>
      </w:r>
    </w:p>
    <w:p w14:paraId="483BAB1C" w14:textId="77777777" w:rsidR="005A78CA" w:rsidRPr="009F5F12" w:rsidRDefault="005A78CA" w:rsidP="005A78CA">
      <w:pPr>
        <w:tabs>
          <w:tab w:val="left" w:pos="-720"/>
        </w:tabs>
        <w:suppressAutoHyphens/>
        <w:rPr>
          <w:rFonts w:ascii="Times New Roman" w:hAnsi="Times New Roman"/>
          <w:sz w:val="16"/>
          <w:szCs w:val="16"/>
        </w:rPr>
      </w:pPr>
    </w:p>
    <w:p w14:paraId="34202817"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_________ Grade Point Average</w:t>
      </w:r>
      <w:r>
        <w:rPr>
          <w:rFonts w:ascii="Times New Roman" w:hAnsi="Times New Roman"/>
          <w:sz w:val="20"/>
        </w:rPr>
        <w:t xml:space="preserve"> </w:t>
      </w:r>
      <w:r w:rsidRPr="00375ECE">
        <w:rPr>
          <w:rFonts w:ascii="Times New Roman" w:hAnsi="Times New Roman"/>
          <w:sz w:val="20"/>
        </w:rPr>
        <w:t>__________ date</w:t>
      </w:r>
      <w:r w:rsidRPr="00375ECE">
        <w:rPr>
          <w:rFonts w:ascii="Times New Roman" w:hAnsi="Times New Roman"/>
          <w:sz w:val="20"/>
        </w:rPr>
        <w:tab/>
      </w:r>
      <w:r w:rsidRPr="00375ECE">
        <w:rPr>
          <w:rFonts w:ascii="Times New Roman" w:hAnsi="Times New Roman"/>
          <w:sz w:val="20"/>
        </w:rPr>
        <w:tab/>
      </w:r>
      <w:r>
        <w:rPr>
          <w:rFonts w:ascii="Times New Roman" w:hAnsi="Times New Roman"/>
          <w:sz w:val="20"/>
        </w:rPr>
        <w:tab/>
        <w:t>COMPOSITE PRAXIS SCORE ___________</w:t>
      </w:r>
    </w:p>
    <w:p w14:paraId="50AEC8CE" w14:textId="77777777" w:rsidR="005A78CA" w:rsidRPr="00F21F4E" w:rsidRDefault="005A78CA" w:rsidP="005A78CA">
      <w:pPr>
        <w:tabs>
          <w:tab w:val="left" w:pos="-720"/>
        </w:tabs>
        <w:suppressAutoHyphens/>
        <w:rPr>
          <w:rFonts w:ascii="Times New Roman" w:hAnsi="Times New Roman"/>
          <w:sz w:val="10"/>
        </w:rPr>
      </w:pPr>
      <w:r w:rsidRPr="00375ECE">
        <w:rPr>
          <w:rFonts w:ascii="Times New Roman" w:hAnsi="Times New Roman"/>
          <w:sz w:val="20"/>
        </w:rPr>
        <w:tab/>
      </w:r>
      <w:r w:rsidRPr="00375ECE">
        <w:rPr>
          <w:rFonts w:ascii="Times New Roman" w:hAnsi="Times New Roman"/>
          <w:i/>
          <w:sz w:val="16"/>
        </w:rPr>
        <w:t xml:space="preserve">       (</w:t>
      </w:r>
      <w:proofErr w:type="gramStart"/>
      <w:r w:rsidRPr="00375ECE">
        <w:rPr>
          <w:rFonts w:ascii="Times New Roman" w:hAnsi="Times New Roman"/>
          <w:i/>
          <w:sz w:val="16"/>
        </w:rPr>
        <w:t>at</w:t>
      </w:r>
      <w:proofErr w:type="gramEnd"/>
      <w:r w:rsidRPr="00375ECE">
        <w:rPr>
          <w:rFonts w:ascii="Times New Roman" w:hAnsi="Times New Roman"/>
          <w:i/>
          <w:sz w:val="16"/>
        </w:rPr>
        <w:t xml:space="preserve"> Catawba)</w:t>
      </w:r>
    </w:p>
    <w:p w14:paraId="5C5A677E" w14:textId="77777777" w:rsidR="005A78CA" w:rsidRPr="00F21F4E" w:rsidRDefault="005A78CA" w:rsidP="005A78CA">
      <w:pPr>
        <w:tabs>
          <w:tab w:val="right" w:pos="11361"/>
        </w:tabs>
        <w:suppressAutoHyphens/>
        <w:rPr>
          <w:rFonts w:ascii="Times New Roman" w:hAnsi="Times New Roman"/>
          <w:sz w:val="8"/>
          <w:szCs w:val="16"/>
        </w:rPr>
      </w:pPr>
    </w:p>
    <w:p w14:paraId="134132C1" w14:textId="77777777" w:rsidR="005A78CA" w:rsidRPr="00375ECE" w:rsidRDefault="005A78CA" w:rsidP="005A78CA">
      <w:pPr>
        <w:tabs>
          <w:tab w:val="right" w:pos="10440"/>
        </w:tabs>
        <w:suppressAutoHyphens/>
        <w:rPr>
          <w:rFonts w:ascii="Times New Roman" w:hAnsi="Times New Roman"/>
          <w:sz w:val="20"/>
        </w:rPr>
      </w:pPr>
      <w:r w:rsidRPr="00375ECE">
        <w:rPr>
          <w:rFonts w:ascii="Times New Roman" w:hAnsi="Times New Roman"/>
          <w:sz w:val="20"/>
        </w:rPr>
        <w:t>_________ **Spe</w:t>
      </w:r>
      <w:r>
        <w:rPr>
          <w:rFonts w:ascii="Times New Roman" w:hAnsi="Times New Roman"/>
          <w:sz w:val="20"/>
        </w:rPr>
        <w:t>ech Screening</w:t>
      </w:r>
      <w:r>
        <w:rPr>
          <w:rFonts w:ascii="Times New Roman" w:hAnsi="Times New Roman"/>
          <w:sz w:val="20"/>
        </w:rPr>
        <w:tab/>
        <w:t>**Comments __</w:t>
      </w:r>
      <w:r w:rsidRPr="00375ECE">
        <w:rPr>
          <w:rFonts w:ascii="Times New Roman" w:hAnsi="Times New Roman"/>
          <w:sz w:val="20"/>
        </w:rPr>
        <w:t>_______________________________________________________</w:t>
      </w:r>
    </w:p>
    <w:p w14:paraId="4744D1C2"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w:t>
      </w:r>
      <w:r>
        <w:rPr>
          <w:rFonts w:ascii="Times New Roman" w:hAnsi="Times New Roman"/>
          <w:sz w:val="20"/>
        </w:rPr>
        <w:t>=========================</w:t>
      </w:r>
    </w:p>
    <w:p w14:paraId="362FC96F" w14:textId="77777777" w:rsidR="005A78CA" w:rsidRPr="0070732B" w:rsidRDefault="005A78CA" w:rsidP="005A78CA">
      <w:pPr>
        <w:tabs>
          <w:tab w:val="left" w:pos="-720"/>
        </w:tabs>
        <w:suppressAutoHyphens/>
        <w:rPr>
          <w:rFonts w:ascii="Times New Roman" w:hAnsi="Times New Roman"/>
          <w:sz w:val="10"/>
        </w:rPr>
      </w:pPr>
      <w:r w:rsidRPr="0070732B">
        <w:rPr>
          <w:rFonts w:ascii="Times New Roman" w:hAnsi="Times New Roman"/>
          <w:i/>
          <w:sz w:val="20"/>
        </w:rPr>
        <w:t>Section 4</w:t>
      </w:r>
    </w:p>
    <w:tbl>
      <w:tblPr>
        <w:tblStyle w:val="TableGrid"/>
        <w:tblW w:w="0" w:type="auto"/>
        <w:tblLook w:val="04A0" w:firstRow="1" w:lastRow="0" w:firstColumn="1" w:lastColumn="0" w:noHBand="0" w:noVBand="1"/>
      </w:tblPr>
      <w:tblGrid>
        <w:gridCol w:w="5395"/>
      </w:tblGrid>
      <w:tr w:rsidR="005A78CA" w:rsidRPr="0070732B" w14:paraId="41AA1A79" w14:textId="77777777" w:rsidTr="0076026C">
        <w:tc>
          <w:tcPr>
            <w:tcW w:w="5395" w:type="dxa"/>
          </w:tcPr>
          <w:p w14:paraId="624F6583" w14:textId="77777777" w:rsidR="005A78CA" w:rsidRDefault="005A78CA" w:rsidP="0076026C">
            <w:pPr>
              <w:tabs>
                <w:tab w:val="right" w:pos="10440"/>
              </w:tabs>
              <w:suppressAutoHyphens/>
              <w:rPr>
                <w:rFonts w:ascii="Times New Roman" w:hAnsi="Times New Roman"/>
                <w:sz w:val="20"/>
              </w:rPr>
            </w:pPr>
            <w:r w:rsidRPr="0070732B">
              <w:rPr>
                <w:rFonts w:ascii="Times New Roman" w:hAnsi="Times New Roman"/>
                <w:sz w:val="20"/>
              </w:rPr>
              <w:t xml:space="preserve">ACTION OF TEACHER EDUCATION </w:t>
            </w:r>
            <w:r>
              <w:rPr>
                <w:rFonts w:ascii="Times New Roman" w:hAnsi="Times New Roman"/>
                <w:sz w:val="20"/>
              </w:rPr>
              <w:t>COMMITTEE</w:t>
            </w:r>
          </w:p>
          <w:p w14:paraId="1AF649A7" w14:textId="77777777" w:rsidR="005A78CA" w:rsidRPr="0070732B" w:rsidRDefault="005A78CA" w:rsidP="0076026C">
            <w:pPr>
              <w:tabs>
                <w:tab w:val="right" w:pos="10440"/>
              </w:tabs>
              <w:suppressAutoHyphens/>
              <w:rPr>
                <w:rFonts w:ascii="Times New Roman" w:hAnsi="Times New Roman"/>
                <w:sz w:val="20"/>
              </w:rPr>
            </w:pPr>
            <w:r>
              <w:rPr>
                <w:rFonts w:ascii="Times New Roman" w:hAnsi="Times New Roman"/>
                <w:sz w:val="20"/>
              </w:rPr>
              <w:t>________</w:t>
            </w:r>
            <w:r w:rsidRPr="0070732B">
              <w:rPr>
                <w:rFonts w:ascii="Times New Roman" w:hAnsi="Times New Roman"/>
                <w:sz w:val="20"/>
              </w:rPr>
              <w:t xml:space="preserve">Admission to </w:t>
            </w:r>
            <w:r>
              <w:rPr>
                <w:rFonts w:ascii="Times New Roman" w:hAnsi="Times New Roman"/>
                <w:sz w:val="20"/>
              </w:rPr>
              <w:t>Teacher Education (Licensure Track)</w:t>
            </w:r>
          </w:p>
          <w:p w14:paraId="75745731" w14:textId="77777777" w:rsidR="005A78CA" w:rsidRPr="00966704" w:rsidRDefault="005A78CA" w:rsidP="005A78CA">
            <w:pPr>
              <w:pStyle w:val="ListParagraph"/>
              <w:numPr>
                <w:ilvl w:val="0"/>
                <w:numId w:val="108"/>
              </w:numPr>
              <w:tabs>
                <w:tab w:val="left" w:pos="-720"/>
              </w:tabs>
              <w:suppressAutoHyphens/>
              <w:rPr>
                <w:rFonts w:ascii="Times New Roman" w:hAnsi="Times New Roman"/>
                <w:sz w:val="20"/>
              </w:rPr>
            </w:pPr>
            <w:r w:rsidRPr="00966704">
              <w:rPr>
                <w:rFonts w:ascii="Times New Roman" w:hAnsi="Times New Roman"/>
                <w:sz w:val="20"/>
              </w:rPr>
              <w:t xml:space="preserve">___Approved pending criminal background </w:t>
            </w:r>
            <w:proofErr w:type="gramStart"/>
            <w:r w:rsidRPr="00966704">
              <w:rPr>
                <w:rFonts w:ascii="Times New Roman" w:hAnsi="Times New Roman"/>
                <w:sz w:val="20"/>
              </w:rPr>
              <w:t>check</w:t>
            </w:r>
            <w:proofErr w:type="gramEnd"/>
          </w:p>
          <w:p w14:paraId="0B41F69A" w14:textId="77777777" w:rsidR="005A78CA" w:rsidRPr="00966704" w:rsidRDefault="005A78CA" w:rsidP="005A78CA">
            <w:pPr>
              <w:pStyle w:val="ListParagraph"/>
              <w:numPr>
                <w:ilvl w:val="0"/>
                <w:numId w:val="108"/>
              </w:numPr>
              <w:tabs>
                <w:tab w:val="left" w:pos="-720"/>
              </w:tabs>
              <w:suppressAutoHyphens/>
              <w:rPr>
                <w:rFonts w:ascii="Times New Roman" w:hAnsi="Times New Roman"/>
                <w:sz w:val="20"/>
              </w:rPr>
            </w:pPr>
            <w:r w:rsidRPr="00966704">
              <w:rPr>
                <w:rFonts w:ascii="Times New Roman" w:hAnsi="Times New Roman"/>
                <w:sz w:val="20"/>
              </w:rPr>
              <w:t>___Approved with restrictions+</w:t>
            </w:r>
          </w:p>
          <w:p w14:paraId="7C9E38E6" w14:textId="77777777" w:rsidR="005A78CA" w:rsidRDefault="005A78CA" w:rsidP="0076026C">
            <w:pPr>
              <w:tabs>
                <w:tab w:val="left" w:pos="-720"/>
              </w:tabs>
              <w:suppressAutoHyphens/>
              <w:rPr>
                <w:rFonts w:ascii="Times New Roman" w:hAnsi="Times New Roman"/>
                <w:sz w:val="20"/>
              </w:rPr>
            </w:pPr>
            <w:r w:rsidRPr="0070732B">
              <w:rPr>
                <w:rFonts w:ascii="Times New Roman" w:hAnsi="Times New Roman"/>
                <w:sz w:val="20"/>
              </w:rPr>
              <w:t>________ Denied</w:t>
            </w:r>
            <w:r>
              <w:rPr>
                <w:rFonts w:ascii="Times New Roman" w:hAnsi="Times New Roman"/>
                <w:sz w:val="20"/>
              </w:rPr>
              <w:t xml:space="preserve"> admission to Teacher Education </w:t>
            </w:r>
          </w:p>
          <w:p w14:paraId="5CF9D048" w14:textId="77777777" w:rsidR="005A78CA" w:rsidRDefault="005A78CA" w:rsidP="005A78CA">
            <w:pPr>
              <w:pStyle w:val="ListParagraph"/>
              <w:numPr>
                <w:ilvl w:val="0"/>
                <w:numId w:val="109"/>
              </w:numPr>
              <w:tabs>
                <w:tab w:val="left" w:pos="-720"/>
              </w:tabs>
              <w:suppressAutoHyphens/>
              <w:rPr>
                <w:rFonts w:ascii="Times New Roman" w:hAnsi="Times New Roman"/>
                <w:sz w:val="20"/>
              </w:rPr>
            </w:pPr>
            <w:r>
              <w:rPr>
                <w:rFonts w:ascii="Times New Roman" w:hAnsi="Times New Roman"/>
                <w:sz w:val="20"/>
              </w:rPr>
              <w:t xml:space="preserve">Candidate may </w:t>
            </w:r>
            <w:r w:rsidRPr="00966704">
              <w:rPr>
                <w:rFonts w:ascii="Times New Roman" w:hAnsi="Times New Roman"/>
                <w:sz w:val="20"/>
              </w:rPr>
              <w:t xml:space="preserve">proceed on non-licensure </w:t>
            </w:r>
            <w:proofErr w:type="gramStart"/>
            <w:r w:rsidRPr="00966704">
              <w:rPr>
                <w:rFonts w:ascii="Times New Roman" w:hAnsi="Times New Roman"/>
                <w:sz w:val="20"/>
              </w:rPr>
              <w:t>track</w:t>
            </w:r>
            <w:proofErr w:type="gramEnd"/>
          </w:p>
          <w:p w14:paraId="76B83664" w14:textId="77777777" w:rsidR="005A78CA" w:rsidRPr="00966704" w:rsidRDefault="005A78CA" w:rsidP="005A78CA">
            <w:pPr>
              <w:pStyle w:val="ListParagraph"/>
              <w:numPr>
                <w:ilvl w:val="0"/>
                <w:numId w:val="109"/>
              </w:numPr>
              <w:tabs>
                <w:tab w:val="left" w:pos="-720"/>
              </w:tabs>
              <w:suppressAutoHyphens/>
              <w:rPr>
                <w:rFonts w:ascii="Times New Roman" w:hAnsi="Times New Roman"/>
                <w:sz w:val="20"/>
              </w:rPr>
            </w:pPr>
            <w:proofErr w:type="spellStart"/>
            <w:r>
              <w:rPr>
                <w:rFonts w:ascii="Times New Roman" w:hAnsi="Times New Roman"/>
                <w:sz w:val="20"/>
              </w:rPr>
              <w:t>Candiate</w:t>
            </w:r>
            <w:proofErr w:type="spellEnd"/>
            <w:r>
              <w:rPr>
                <w:rFonts w:ascii="Times New Roman" w:hAnsi="Times New Roman"/>
                <w:sz w:val="20"/>
              </w:rPr>
              <w:t xml:space="preserve"> may resubmit application for admission once missing requirements are met+</w:t>
            </w:r>
          </w:p>
          <w:p w14:paraId="140B8B2C" w14:textId="77777777" w:rsidR="005A78CA" w:rsidRPr="0070732B" w:rsidRDefault="005A78CA" w:rsidP="0076026C">
            <w:pPr>
              <w:tabs>
                <w:tab w:val="left" w:pos="-720"/>
              </w:tabs>
              <w:suppressAutoHyphens/>
              <w:rPr>
                <w:rFonts w:ascii="Times New Roman" w:hAnsi="Times New Roman"/>
                <w:sz w:val="20"/>
              </w:rPr>
            </w:pPr>
          </w:p>
          <w:p w14:paraId="19E6DFBE" w14:textId="77777777" w:rsidR="005A78CA" w:rsidRPr="0070732B" w:rsidRDefault="005A78CA" w:rsidP="0076026C">
            <w:pPr>
              <w:tabs>
                <w:tab w:val="left" w:pos="-720"/>
              </w:tabs>
              <w:suppressAutoHyphens/>
              <w:rPr>
                <w:rFonts w:ascii="Times New Roman" w:hAnsi="Times New Roman"/>
                <w:sz w:val="20"/>
              </w:rPr>
            </w:pPr>
            <w:r w:rsidRPr="0070732B">
              <w:rPr>
                <w:rFonts w:ascii="Times New Roman" w:hAnsi="Times New Roman"/>
                <w:sz w:val="20"/>
              </w:rPr>
              <w:t>+Comments ________________________________________</w:t>
            </w:r>
          </w:p>
          <w:p w14:paraId="49223DCF" w14:textId="77777777" w:rsidR="005A78CA" w:rsidRPr="0070732B" w:rsidRDefault="005A78CA" w:rsidP="0076026C">
            <w:pPr>
              <w:tabs>
                <w:tab w:val="right" w:pos="10440"/>
              </w:tabs>
              <w:suppressAutoHyphens/>
            </w:pPr>
          </w:p>
        </w:tc>
      </w:tr>
    </w:tbl>
    <w:p w14:paraId="35C6597E" w14:textId="77777777" w:rsidR="005A78CA" w:rsidRDefault="005A78CA" w:rsidP="005A78CA">
      <w:pPr>
        <w:pBdr>
          <w:bottom w:val="double" w:sz="6" w:space="1" w:color="auto"/>
        </w:pBdr>
        <w:tabs>
          <w:tab w:val="left" w:pos="3510"/>
          <w:tab w:val="right" w:pos="10440"/>
        </w:tabs>
        <w:suppressAutoHyphens/>
        <w:rPr>
          <w:rFonts w:ascii="Times New Roman" w:hAnsi="Times New Roman"/>
          <w:sz w:val="20"/>
        </w:rPr>
      </w:pPr>
      <w:r w:rsidRPr="0070732B">
        <w:rPr>
          <w:rFonts w:ascii="Times New Roman" w:hAnsi="Times New Roman"/>
          <w:i/>
          <w:sz w:val="16"/>
        </w:rPr>
        <w:t>Signature, Chair of Department of Teacher Education</w:t>
      </w:r>
      <w:r w:rsidRPr="0070732B">
        <w:rPr>
          <w:rFonts w:ascii="Times New Roman" w:hAnsi="Times New Roman"/>
          <w:sz w:val="20"/>
        </w:rPr>
        <w:t>_____________________________________________ Date________________________</w:t>
      </w:r>
    </w:p>
    <w:p w14:paraId="26FF36D9" w14:textId="783CBD89" w:rsidR="00FE5F69" w:rsidRPr="00F21F4E" w:rsidRDefault="00FE5F69" w:rsidP="00FE5F69">
      <w:pPr>
        <w:tabs>
          <w:tab w:val="left" w:pos="-720"/>
        </w:tabs>
        <w:suppressAutoHyphens/>
        <w:rPr>
          <w:rFonts w:ascii="Times New Roman" w:hAnsi="Times New Roman"/>
          <w:sz w:val="10"/>
        </w:rPr>
      </w:pPr>
      <w:r w:rsidRPr="00FE5F69">
        <w:rPr>
          <w:rFonts w:ascii="Times New Roman" w:hAnsi="Times New Roman"/>
          <w:i/>
          <w:sz w:val="20"/>
        </w:rPr>
        <w:t xml:space="preserve"> </w:t>
      </w:r>
      <w:r w:rsidRPr="0070732B">
        <w:rPr>
          <w:rFonts w:ascii="Times New Roman" w:hAnsi="Times New Roman"/>
          <w:i/>
          <w:sz w:val="20"/>
        </w:rPr>
        <w:t xml:space="preserve">Section 5: (For office use only):   </w:t>
      </w:r>
      <w:r w:rsidRPr="0070732B">
        <w:rPr>
          <w:rFonts w:ascii="Times New Roman" w:hAnsi="Times New Roman"/>
          <w:sz w:val="20"/>
        </w:rPr>
        <w:t>________ ATED       ________ TEED</w:t>
      </w:r>
      <w:r w:rsidRPr="0070732B">
        <w:rPr>
          <w:rFonts w:ascii="Times New Roman" w:hAnsi="Times New Roman"/>
          <w:sz w:val="20"/>
        </w:rPr>
        <w:tab/>
      </w:r>
      <w:r w:rsidRPr="0070732B">
        <w:rPr>
          <w:rFonts w:ascii="Times New Roman" w:hAnsi="Times New Roman"/>
          <w:sz w:val="20"/>
        </w:rPr>
        <w:tab/>
      </w:r>
      <w:r w:rsidRPr="0070732B">
        <w:rPr>
          <w:rFonts w:ascii="Times New Roman" w:hAnsi="Times New Roman"/>
          <w:sz w:val="20"/>
        </w:rPr>
        <w:tab/>
      </w:r>
      <w:r w:rsidRPr="0070732B">
        <w:rPr>
          <w:rFonts w:ascii="Times New Roman" w:hAnsi="Times New Roman"/>
          <w:sz w:val="20"/>
        </w:rPr>
        <w:tab/>
      </w:r>
      <w:r w:rsidRPr="0070732B">
        <w:rPr>
          <w:rFonts w:ascii="Times Roman" w:hAnsi="Times Roman"/>
          <w:i/>
          <w:sz w:val="16"/>
        </w:rPr>
        <w:t xml:space="preserve">Revised </w:t>
      </w:r>
      <w:r>
        <w:rPr>
          <w:rFonts w:ascii="Times Roman" w:hAnsi="Times Roman"/>
          <w:i/>
          <w:sz w:val="16"/>
        </w:rPr>
        <w:t>June 15, 2023</w:t>
      </w:r>
    </w:p>
    <w:p w14:paraId="092B1EF7" w14:textId="27E7EA65" w:rsidR="007B2219" w:rsidRDefault="007B2219" w:rsidP="005A78CA">
      <w:pPr>
        <w:tabs>
          <w:tab w:val="right" w:pos="11361"/>
        </w:tabs>
        <w:suppressAutoHyphens/>
        <w:jc w:val="center"/>
        <w:rPr>
          <w:rFonts w:ascii="Times New Roman" w:hAnsi="Times New Roman"/>
          <w:b/>
          <w:i/>
          <w:noProof/>
          <w:sz w:val="22"/>
        </w:rPr>
      </w:pPr>
    </w:p>
    <w:p w14:paraId="28BECDA4" w14:textId="77777777" w:rsidR="005A78CA" w:rsidRDefault="005A78CA" w:rsidP="00CC5E06">
      <w:pPr>
        <w:tabs>
          <w:tab w:val="right" w:pos="11361"/>
        </w:tabs>
        <w:suppressAutoHyphens/>
        <w:jc w:val="center"/>
        <w:rPr>
          <w:rFonts w:ascii="Times New Roman" w:hAnsi="Times New Roman"/>
          <w:b/>
          <w:i/>
          <w:noProof/>
          <w:sz w:val="22"/>
        </w:rPr>
      </w:pPr>
    </w:p>
    <w:p w14:paraId="1EBF8774" w14:textId="77777777" w:rsidR="005A78CA" w:rsidRDefault="005A78CA" w:rsidP="00CC5E06">
      <w:pPr>
        <w:tabs>
          <w:tab w:val="right" w:pos="11361"/>
        </w:tabs>
        <w:suppressAutoHyphens/>
        <w:jc w:val="center"/>
        <w:rPr>
          <w:rFonts w:ascii="Times New Roman" w:hAnsi="Times New Roman"/>
          <w:b/>
          <w:i/>
          <w:noProof/>
          <w:sz w:val="22"/>
        </w:rPr>
      </w:pPr>
    </w:p>
    <w:p w14:paraId="3116953E" w14:textId="77777777" w:rsidR="005A78CA" w:rsidRDefault="005A78CA" w:rsidP="00CC5E06">
      <w:pPr>
        <w:tabs>
          <w:tab w:val="right" w:pos="11361"/>
        </w:tabs>
        <w:suppressAutoHyphens/>
        <w:jc w:val="center"/>
        <w:rPr>
          <w:rFonts w:ascii="Times New Roman" w:hAnsi="Times New Roman"/>
          <w:b/>
          <w:i/>
          <w:noProof/>
          <w:sz w:val="22"/>
        </w:rPr>
      </w:pPr>
    </w:p>
    <w:p w14:paraId="1C371E19" w14:textId="77777777" w:rsidR="005A78CA" w:rsidRDefault="005A78CA" w:rsidP="00CC5E06">
      <w:pPr>
        <w:tabs>
          <w:tab w:val="right" w:pos="11361"/>
        </w:tabs>
        <w:suppressAutoHyphens/>
        <w:jc w:val="center"/>
        <w:rPr>
          <w:rFonts w:ascii="Times New Roman" w:hAnsi="Times New Roman"/>
          <w:b/>
          <w:i/>
          <w:noProof/>
          <w:sz w:val="22"/>
        </w:rPr>
      </w:pPr>
    </w:p>
    <w:p w14:paraId="1F3A0C2B" w14:textId="77777777" w:rsidR="005A78CA" w:rsidRDefault="005A78CA" w:rsidP="00CC5E06">
      <w:pPr>
        <w:tabs>
          <w:tab w:val="right" w:pos="11361"/>
        </w:tabs>
        <w:suppressAutoHyphens/>
        <w:jc w:val="center"/>
        <w:rPr>
          <w:rFonts w:ascii="Times New Roman" w:hAnsi="Times New Roman"/>
          <w:b/>
          <w:i/>
          <w:noProof/>
          <w:sz w:val="22"/>
        </w:rPr>
      </w:pPr>
    </w:p>
    <w:p w14:paraId="2116F286" w14:textId="77777777" w:rsidR="005A78CA" w:rsidRDefault="005A78CA" w:rsidP="00CC5E06">
      <w:pPr>
        <w:tabs>
          <w:tab w:val="right" w:pos="11361"/>
        </w:tabs>
        <w:suppressAutoHyphens/>
        <w:jc w:val="center"/>
        <w:rPr>
          <w:rFonts w:ascii="Times New Roman" w:hAnsi="Times New Roman"/>
          <w:b/>
          <w:i/>
          <w:noProof/>
          <w:sz w:val="22"/>
        </w:rPr>
      </w:pPr>
    </w:p>
    <w:p w14:paraId="51E2C5F4" w14:textId="77777777" w:rsidR="005A78CA" w:rsidRDefault="005A78CA" w:rsidP="00CC5E06">
      <w:pPr>
        <w:tabs>
          <w:tab w:val="right" w:pos="11361"/>
        </w:tabs>
        <w:suppressAutoHyphens/>
        <w:jc w:val="center"/>
        <w:rPr>
          <w:rFonts w:ascii="Times New Roman" w:hAnsi="Times New Roman"/>
          <w:b/>
          <w:i/>
          <w:noProof/>
          <w:sz w:val="22"/>
        </w:rPr>
      </w:pPr>
    </w:p>
    <w:p w14:paraId="06B0884E" w14:textId="77777777" w:rsidR="005A78CA" w:rsidRDefault="005A78CA" w:rsidP="00CC5E06">
      <w:pPr>
        <w:tabs>
          <w:tab w:val="right" w:pos="11361"/>
        </w:tabs>
        <w:suppressAutoHyphens/>
        <w:jc w:val="center"/>
        <w:rPr>
          <w:rFonts w:ascii="Times New Roman" w:hAnsi="Times New Roman"/>
          <w:b/>
          <w:i/>
          <w:noProof/>
          <w:sz w:val="22"/>
        </w:rPr>
      </w:pPr>
    </w:p>
    <w:p w14:paraId="1C21DA3E" w14:textId="77777777" w:rsidR="005A78CA" w:rsidRDefault="005A78CA" w:rsidP="00CC5E06">
      <w:pPr>
        <w:tabs>
          <w:tab w:val="right" w:pos="11361"/>
        </w:tabs>
        <w:suppressAutoHyphens/>
        <w:jc w:val="center"/>
        <w:rPr>
          <w:rFonts w:ascii="Times New Roman" w:hAnsi="Times New Roman"/>
          <w:b/>
          <w:i/>
          <w:noProof/>
          <w:sz w:val="22"/>
        </w:rPr>
      </w:pPr>
    </w:p>
    <w:p w14:paraId="6FC0079E" w14:textId="77777777" w:rsidR="005A78CA" w:rsidRDefault="005A78CA" w:rsidP="00CC5E06">
      <w:pPr>
        <w:tabs>
          <w:tab w:val="right" w:pos="11361"/>
        </w:tabs>
        <w:suppressAutoHyphens/>
        <w:jc w:val="center"/>
        <w:rPr>
          <w:rFonts w:ascii="Times New Roman" w:hAnsi="Times New Roman"/>
          <w:b/>
          <w:i/>
          <w:noProof/>
          <w:sz w:val="22"/>
        </w:rPr>
      </w:pPr>
    </w:p>
    <w:p w14:paraId="24ADC25A" w14:textId="77777777" w:rsidR="005A78CA" w:rsidRDefault="005A78CA" w:rsidP="00CC5E06">
      <w:pPr>
        <w:tabs>
          <w:tab w:val="right" w:pos="11361"/>
        </w:tabs>
        <w:suppressAutoHyphens/>
        <w:jc w:val="center"/>
        <w:rPr>
          <w:rFonts w:ascii="Times New Roman" w:hAnsi="Times New Roman"/>
          <w:b/>
          <w:i/>
          <w:noProof/>
          <w:sz w:val="22"/>
        </w:rPr>
      </w:pPr>
    </w:p>
    <w:p w14:paraId="2994C933" w14:textId="77777777" w:rsidR="005A78CA" w:rsidRDefault="005A78CA" w:rsidP="00CC5E06">
      <w:pPr>
        <w:tabs>
          <w:tab w:val="right" w:pos="11361"/>
        </w:tabs>
        <w:suppressAutoHyphens/>
        <w:jc w:val="center"/>
        <w:rPr>
          <w:rFonts w:ascii="Times New Roman" w:hAnsi="Times New Roman"/>
          <w:b/>
          <w:i/>
          <w:noProof/>
          <w:sz w:val="22"/>
        </w:rPr>
      </w:pPr>
    </w:p>
    <w:p w14:paraId="7129E24F" w14:textId="77777777" w:rsidR="005A78CA" w:rsidRDefault="005A78CA" w:rsidP="00CC5E06">
      <w:pPr>
        <w:tabs>
          <w:tab w:val="right" w:pos="11361"/>
        </w:tabs>
        <w:suppressAutoHyphens/>
        <w:jc w:val="center"/>
        <w:rPr>
          <w:rFonts w:ascii="Times New Roman" w:hAnsi="Times New Roman"/>
          <w:b/>
          <w:i/>
          <w:noProof/>
          <w:sz w:val="22"/>
        </w:rPr>
      </w:pPr>
    </w:p>
    <w:p w14:paraId="0611C71D" w14:textId="77777777" w:rsidR="005A78CA" w:rsidRDefault="005A78CA" w:rsidP="00CC5E06">
      <w:pPr>
        <w:tabs>
          <w:tab w:val="right" w:pos="11361"/>
        </w:tabs>
        <w:suppressAutoHyphens/>
        <w:jc w:val="center"/>
        <w:rPr>
          <w:rFonts w:ascii="Times New Roman" w:hAnsi="Times New Roman"/>
          <w:b/>
          <w:i/>
          <w:noProof/>
          <w:sz w:val="22"/>
        </w:rPr>
      </w:pPr>
    </w:p>
    <w:p w14:paraId="57A44034" w14:textId="77777777" w:rsidR="005A78CA" w:rsidRDefault="005A78CA" w:rsidP="00CC5E06">
      <w:pPr>
        <w:tabs>
          <w:tab w:val="right" w:pos="11361"/>
        </w:tabs>
        <w:suppressAutoHyphens/>
        <w:jc w:val="center"/>
        <w:rPr>
          <w:rFonts w:ascii="Times New Roman" w:hAnsi="Times New Roman"/>
          <w:b/>
          <w:i/>
          <w:noProof/>
          <w:sz w:val="22"/>
        </w:rPr>
      </w:pPr>
    </w:p>
    <w:p w14:paraId="59B477E0" w14:textId="77777777" w:rsidR="005A78CA" w:rsidRDefault="005A78CA" w:rsidP="00CC5E06">
      <w:pPr>
        <w:tabs>
          <w:tab w:val="right" w:pos="11361"/>
        </w:tabs>
        <w:suppressAutoHyphens/>
        <w:jc w:val="center"/>
        <w:rPr>
          <w:rFonts w:ascii="Times New Roman" w:hAnsi="Times New Roman"/>
          <w:b/>
          <w:i/>
          <w:noProof/>
          <w:sz w:val="22"/>
        </w:rPr>
      </w:pPr>
    </w:p>
    <w:p w14:paraId="527D1C5C" w14:textId="77777777" w:rsidR="005A78CA" w:rsidRDefault="005A78CA" w:rsidP="00CC5E06">
      <w:pPr>
        <w:tabs>
          <w:tab w:val="right" w:pos="11361"/>
        </w:tabs>
        <w:suppressAutoHyphens/>
        <w:jc w:val="center"/>
        <w:rPr>
          <w:rFonts w:ascii="Times New Roman" w:hAnsi="Times New Roman"/>
          <w:b/>
          <w:i/>
          <w:noProof/>
          <w:sz w:val="22"/>
        </w:rPr>
      </w:pPr>
    </w:p>
    <w:p w14:paraId="6D5E94B3" w14:textId="77777777" w:rsidR="005A78CA" w:rsidRDefault="005A78CA" w:rsidP="00CC5E06">
      <w:pPr>
        <w:tabs>
          <w:tab w:val="right" w:pos="11361"/>
        </w:tabs>
        <w:suppressAutoHyphens/>
        <w:jc w:val="center"/>
        <w:rPr>
          <w:rFonts w:ascii="Times New Roman" w:hAnsi="Times New Roman"/>
          <w:b/>
          <w:i/>
          <w:noProof/>
          <w:sz w:val="22"/>
        </w:rPr>
      </w:pPr>
    </w:p>
    <w:p w14:paraId="7EC1D70F" w14:textId="77777777" w:rsidR="005A78CA" w:rsidRDefault="005A78CA" w:rsidP="00CC5E06">
      <w:pPr>
        <w:tabs>
          <w:tab w:val="right" w:pos="11361"/>
        </w:tabs>
        <w:suppressAutoHyphens/>
        <w:jc w:val="center"/>
        <w:rPr>
          <w:rFonts w:ascii="Times New Roman" w:hAnsi="Times New Roman"/>
          <w:b/>
          <w:i/>
          <w:noProof/>
          <w:sz w:val="22"/>
        </w:rPr>
      </w:pPr>
    </w:p>
    <w:p w14:paraId="3D1EF40A" w14:textId="77777777" w:rsidR="005A78CA" w:rsidRDefault="005A78CA" w:rsidP="00CC5E06">
      <w:pPr>
        <w:tabs>
          <w:tab w:val="right" w:pos="11361"/>
        </w:tabs>
        <w:suppressAutoHyphens/>
        <w:jc w:val="center"/>
        <w:rPr>
          <w:rFonts w:ascii="Times New Roman" w:hAnsi="Times New Roman"/>
          <w:b/>
          <w:i/>
          <w:noProof/>
          <w:sz w:val="22"/>
        </w:rPr>
      </w:pPr>
    </w:p>
    <w:p w14:paraId="7441D986" w14:textId="77777777" w:rsidR="005A78CA" w:rsidRDefault="005A78CA" w:rsidP="00CC5E06">
      <w:pPr>
        <w:tabs>
          <w:tab w:val="right" w:pos="11361"/>
        </w:tabs>
        <w:suppressAutoHyphens/>
        <w:jc w:val="center"/>
        <w:rPr>
          <w:rFonts w:ascii="Times New Roman" w:hAnsi="Times New Roman"/>
          <w:b/>
          <w:i/>
          <w:noProof/>
          <w:sz w:val="22"/>
        </w:rPr>
      </w:pPr>
    </w:p>
    <w:p w14:paraId="27AF3BE8" w14:textId="77777777" w:rsidR="005A78CA" w:rsidRDefault="005A78CA" w:rsidP="00CC5E06">
      <w:pPr>
        <w:tabs>
          <w:tab w:val="right" w:pos="11361"/>
        </w:tabs>
        <w:suppressAutoHyphens/>
        <w:jc w:val="center"/>
        <w:rPr>
          <w:rFonts w:ascii="Times New Roman" w:hAnsi="Times New Roman"/>
          <w:b/>
          <w:i/>
          <w:noProof/>
          <w:sz w:val="22"/>
        </w:rPr>
      </w:pPr>
    </w:p>
    <w:p w14:paraId="16BA29AC" w14:textId="77777777" w:rsidR="005A78CA" w:rsidRDefault="005A78CA" w:rsidP="00CC5E06">
      <w:pPr>
        <w:tabs>
          <w:tab w:val="right" w:pos="11361"/>
        </w:tabs>
        <w:suppressAutoHyphens/>
        <w:jc w:val="center"/>
        <w:rPr>
          <w:rFonts w:ascii="Times New Roman" w:hAnsi="Times New Roman"/>
          <w:b/>
          <w:i/>
          <w:noProof/>
          <w:sz w:val="22"/>
        </w:rPr>
      </w:pPr>
    </w:p>
    <w:p w14:paraId="0FAA5CDC" w14:textId="77777777" w:rsidR="005A78CA" w:rsidRDefault="005A78CA" w:rsidP="00CC5E06">
      <w:pPr>
        <w:tabs>
          <w:tab w:val="right" w:pos="11361"/>
        </w:tabs>
        <w:suppressAutoHyphens/>
        <w:jc w:val="center"/>
        <w:rPr>
          <w:rFonts w:ascii="Times New Roman" w:hAnsi="Times New Roman"/>
          <w:b/>
          <w:i/>
          <w:noProof/>
          <w:sz w:val="22"/>
        </w:rPr>
      </w:pPr>
    </w:p>
    <w:p w14:paraId="7833BC31" w14:textId="77777777" w:rsidR="005A78CA" w:rsidRDefault="005A78CA" w:rsidP="00CC5E06">
      <w:pPr>
        <w:tabs>
          <w:tab w:val="right" w:pos="11361"/>
        </w:tabs>
        <w:suppressAutoHyphens/>
        <w:jc w:val="center"/>
        <w:rPr>
          <w:rFonts w:ascii="Times New Roman" w:hAnsi="Times New Roman"/>
          <w:b/>
          <w:i/>
          <w:noProof/>
          <w:sz w:val="22"/>
        </w:rPr>
      </w:pPr>
    </w:p>
    <w:p w14:paraId="493CB687" w14:textId="77777777" w:rsidR="005A78CA" w:rsidRDefault="005A78CA" w:rsidP="00CC5E06">
      <w:pPr>
        <w:tabs>
          <w:tab w:val="right" w:pos="11361"/>
        </w:tabs>
        <w:suppressAutoHyphens/>
        <w:jc w:val="center"/>
        <w:rPr>
          <w:rFonts w:ascii="Times New Roman" w:hAnsi="Times New Roman"/>
          <w:b/>
          <w:i/>
          <w:noProof/>
          <w:sz w:val="22"/>
        </w:rPr>
      </w:pPr>
    </w:p>
    <w:p w14:paraId="7E89BEDF" w14:textId="77777777" w:rsidR="005A78CA" w:rsidRDefault="005A78CA" w:rsidP="00CC5E06">
      <w:pPr>
        <w:tabs>
          <w:tab w:val="right" w:pos="11361"/>
        </w:tabs>
        <w:suppressAutoHyphens/>
        <w:jc w:val="center"/>
        <w:rPr>
          <w:rFonts w:ascii="Times New Roman" w:hAnsi="Times New Roman"/>
          <w:b/>
          <w:i/>
          <w:noProof/>
          <w:sz w:val="22"/>
        </w:rPr>
      </w:pPr>
    </w:p>
    <w:p w14:paraId="2A34F444" w14:textId="77777777" w:rsidR="005A78CA" w:rsidRDefault="005A78CA" w:rsidP="00CC5E06">
      <w:pPr>
        <w:tabs>
          <w:tab w:val="right" w:pos="11361"/>
        </w:tabs>
        <w:suppressAutoHyphens/>
        <w:jc w:val="center"/>
        <w:rPr>
          <w:rFonts w:ascii="Times New Roman" w:hAnsi="Times New Roman"/>
          <w:b/>
          <w:i/>
          <w:noProof/>
          <w:sz w:val="22"/>
        </w:rPr>
      </w:pPr>
    </w:p>
    <w:p w14:paraId="2418CEAA" w14:textId="77777777" w:rsidR="005A78CA" w:rsidRDefault="005A78CA" w:rsidP="00CC5E06">
      <w:pPr>
        <w:tabs>
          <w:tab w:val="right" w:pos="11361"/>
        </w:tabs>
        <w:suppressAutoHyphens/>
        <w:jc w:val="center"/>
        <w:rPr>
          <w:rFonts w:ascii="Times New Roman" w:hAnsi="Times New Roman"/>
          <w:b/>
          <w:i/>
          <w:noProof/>
          <w:sz w:val="22"/>
        </w:rPr>
      </w:pPr>
    </w:p>
    <w:p w14:paraId="7E346F51" w14:textId="77777777" w:rsidR="005A78CA" w:rsidRDefault="005A78CA" w:rsidP="00CC5E06">
      <w:pPr>
        <w:tabs>
          <w:tab w:val="right" w:pos="11361"/>
        </w:tabs>
        <w:suppressAutoHyphens/>
        <w:jc w:val="center"/>
        <w:rPr>
          <w:rFonts w:ascii="Times New Roman" w:hAnsi="Times New Roman"/>
          <w:b/>
          <w:i/>
          <w:noProof/>
          <w:sz w:val="22"/>
        </w:rPr>
      </w:pPr>
    </w:p>
    <w:p w14:paraId="3A1951B7" w14:textId="77777777" w:rsidR="005A78CA" w:rsidRDefault="005A78CA" w:rsidP="005A78CA">
      <w:pPr>
        <w:tabs>
          <w:tab w:val="left" w:pos="-720"/>
          <w:tab w:val="left" w:pos="4500"/>
        </w:tabs>
        <w:suppressAutoHyphens/>
        <w:jc w:val="center"/>
        <w:rPr>
          <w:rFonts w:ascii="Times New Roman" w:hAnsi="Times New Roman"/>
          <w:b/>
          <w:i/>
        </w:rPr>
      </w:pPr>
      <w:r>
        <w:rPr>
          <w:noProof/>
        </w:rPr>
        <w:drawing>
          <wp:inline distT="0" distB="0" distL="0" distR="0" wp14:anchorId="09237707" wp14:editId="309A0D4D">
            <wp:extent cx="2287274" cy="2374900"/>
            <wp:effectExtent l="0" t="0" r="0" b="0"/>
            <wp:docPr id="1338645809" name="Picture 13386458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3"/>
                    <a:stretch>
                      <a:fillRect/>
                    </a:stretch>
                  </pic:blipFill>
                  <pic:spPr>
                    <a:xfrm>
                      <a:off x="0" y="0"/>
                      <a:ext cx="2356323" cy="2446594"/>
                    </a:xfrm>
                    <a:prstGeom prst="rect">
                      <a:avLst/>
                    </a:prstGeom>
                  </pic:spPr>
                </pic:pic>
              </a:graphicData>
            </a:graphic>
          </wp:inline>
        </w:drawing>
      </w:r>
    </w:p>
    <w:p w14:paraId="7860A1A2" w14:textId="77777777" w:rsidR="005A78CA" w:rsidRPr="00E40674" w:rsidRDefault="005A78CA" w:rsidP="005A78CA">
      <w:pPr>
        <w:suppressAutoHyphens/>
        <w:jc w:val="center"/>
        <w:rPr>
          <w:rFonts w:ascii="Times New Roman" w:hAnsi="Times New Roman"/>
          <w:b/>
        </w:rPr>
      </w:pPr>
      <w:r w:rsidRPr="00E40674">
        <w:rPr>
          <w:rFonts w:ascii="Times New Roman" w:hAnsi="Times New Roman"/>
          <w:b/>
        </w:rPr>
        <w:t>APPLICATION FOR ADMISSION TO STUDENT TEACHING</w:t>
      </w:r>
    </w:p>
    <w:p w14:paraId="2E25C0FC" w14:textId="77777777" w:rsidR="005A78CA" w:rsidRDefault="005A78CA" w:rsidP="005A78CA">
      <w:pPr>
        <w:tabs>
          <w:tab w:val="left" w:pos="-720"/>
        </w:tabs>
        <w:suppressAutoHyphens/>
        <w:rPr>
          <w:rFonts w:ascii="Times New Roman" w:hAnsi="Times New Roman"/>
          <w:i/>
          <w:sz w:val="20"/>
        </w:rPr>
      </w:pPr>
      <w:r w:rsidRPr="00E40674">
        <w:rPr>
          <w:rFonts w:ascii="Times New Roman" w:hAnsi="Times New Roman"/>
          <w:i/>
          <w:sz w:val="20"/>
        </w:rPr>
        <w:t>Section 1. (To be completed by student)</w:t>
      </w:r>
    </w:p>
    <w:p w14:paraId="79694435" w14:textId="77777777" w:rsidR="005A78CA" w:rsidRPr="00430955" w:rsidRDefault="005A78CA" w:rsidP="005A78CA">
      <w:pPr>
        <w:tabs>
          <w:tab w:val="left" w:pos="-720"/>
        </w:tabs>
        <w:suppressAutoHyphens/>
        <w:rPr>
          <w:rFonts w:ascii="Times New Roman" w:hAnsi="Times New Roman"/>
          <w:i/>
          <w:sz w:val="13"/>
        </w:rPr>
      </w:pPr>
    </w:p>
    <w:p w14:paraId="566A9C17"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Name in full_________________________________________________</w:t>
      </w:r>
      <w:r>
        <w:rPr>
          <w:rFonts w:ascii="Times New Roman" w:hAnsi="Times New Roman"/>
          <w:sz w:val="20"/>
        </w:rPr>
        <w:t>____</w:t>
      </w:r>
      <w:r w:rsidRPr="00E40674">
        <w:rPr>
          <w:rFonts w:ascii="Times New Roman" w:hAnsi="Times New Roman"/>
          <w:sz w:val="20"/>
        </w:rPr>
        <w:t xml:space="preserve">___ </w:t>
      </w:r>
      <w:r>
        <w:rPr>
          <w:rFonts w:ascii="Times New Roman" w:hAnsi="Times New Roman"/>
          <w:sz w:val="20"/>
        </w:rPr>
        <w:t>Catawba ID</w:t>
      </w:r>
      <w:r w:rsidRPr="00E40674">
        <w:rPr>
          <w:rFonts w:ascii="Times New Roman" w:hAnsi="Times New Roman"/>
          <w:sz w:val="20"/>
        </w:rPr>
        <w:t xml:space="preserve"> Number _______________</w:t>
      </w:r>
      <w:r>
        <w:rPr>
          <w:rFonts w:ascii="Times New Roman" w:hAnsi="Times New Roman"/>
          <w:sz w:val="20"/>
        </w:rPr>
        <w:t>_</w:t>
      </w:r>
      <w:r w:rsidRPr="00E40674">
        <w:rPr>
          <w:rFonts w:ascii="Times New Roman" w:hAnsi="Times New Roman"/>
          <w:sz w:val="20"/>
        </w:rPr>
        <w:t>______</w:t>
      </w:r>
    </w:p>
    <w:p w14:paraId="52F2FB7E" w14:textId="77777777" w:rsidR="005A78CA" w:rsidRPr="00CE3032" w:rsidRDefault="005A78CA" w:rsidP="005A78CA">
      <w:pPr>
        <w:tabs>
          <w:tab w:val="left" w:pos="-720"/>
        </w:tabs>
        <w:suppressAutoHyphens/>
        <w:rPr>
          <w:rFonts w:ascii="Times New Roman" w:hAnsi="Times New Roman"/>
          <w:sz w:val="16"/>
        </w:rPr>
      </w:pPr>
    </w:p>
    <w:p w14:paraId="4EA6E225"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Permanent Mailing Address____________________________________________________________________________</w:t>
      </w:r>
      <w:r>
        <w:rPr>
          <w:rFonts w:ascii="Times New Roman" w:hAnsi="Times New Roman"/>
          <w:sz w:val="20"/>
        </w:rPr>
        <w:t>__</w:t>
      </w:r>
      <w:r w:rsidRPr="0059758D">
        <w:rPr>
          <w:rFonts w:ascii="Times New Roman" w:hAnsi="Times New Roman"/>
          <w:sz w:val="20"/>
        </w:rPr>
        <w:t>______</w:t>
      </w:r>
    </w:p>
    <w:p w14:paraId="733E8951" w14:textId="77777777" w:rsidR="005A78CA" w:rsidRPr="00430955" w:rsidRDefault="005A78CA" w:rsidP="005A78CA">
      <w:pPr>
        <w:tabs>
          <w:tab w:val="left" w:pos="-720"/>
          <w:tab w:val="left" w:pos="2970"/>
          <w:tab w:val="left" w:pos="6390"/>
          <w:tab w:val="left" w:pos="8820"/>
          <w:tab w:val="left" w:pos="9900"/>
        </w:tabs>
        <w:suppressAutoHyphens/>
        <w:rPr>
          <w:rFonts w:ascii="Times New Roman" w:hAnsi="Times New Roman"/>
          <w:sz w:val="20"/>
        </w:rPr>
      </w:pPr>
      <w:r w:rsidRPr="00430955">
        <w:rPr>
          <w:rFonts w:ascii="Times New Roman" w:hAnsi="Times New Roman"/>
          <w:i/>
          <w:sz w:val="18"/>
        </w:rPr>
        <w:tab/>
        <w:t xml:space="preserve">Street or PO Box </w:t>
      </w:r>
      <w:r w:rsidRPr="00430955">
        <w:rPr>
          <w:rFonts w:ascii="Times New Roman" w:hAnsi="Times New Roman"/>
          <w:i/>
          <w:sz w:val="18"/>
        </w:rPr>
        <w:tab/>
        <w:t>City</w:t>
      </w:r>
      <w:r w:rsidRPr="00430955">
        <w:rPr>
          <w:rFonts w:ascii="Times New Roman" w:hAnsi="Times New Roman"/>
          <w:i/>
          <w:sz w:val="18"/>
        </w:rPr>
        <w:tab/>
        <w:t>State</w:t>
      </w:r>
      <w:r w:rsidRPr="00430955">
        <w:rPr>
          <w:rFonts w:ascii="Times New Roman" w:hAnsi="Times New Roman"/>
          <w:i/>
          <w:sz w:val="18"/>
        </w:rPr>
        <w:tab/>
        <w:t>Zip</w:t>
      </w:r>
    </w:p>
    <w:p w14:paraId="4126ED80" w14:textId="77777777" w:rsidR="005A78CA" w:rsidRDefault="005A78CA" w:rsidP="005A78CA">
      <w:pPr>
        <w:tabs>
          <w:tab w:val="left" w:pos="-720"/>
        </w:tabs>
        <w:suppressAutoHyphens/>
        <w:rPr>
          <w:rFonts w:ascii="Times New Roman" w:hAnsi="Times New Roman"/>
          <w:sz w:val="20"/>
        </w:rPr>
      </w:pPr>
      <w:r w:rsidRPr="0059758D">
        <w:rPr>
          <w:rFonts w:ascii="Times New Roman" w:hAnsi="Times New Roman"/>
          <w:sz w:val="20"/>
        </w:rPr>
        <w:t xml:space="preserve">Date of Birth _______________ </w:t>
      </w:r>
      <w:r>
        <w:rPr>
          <w:rFonts w:ascii="Times New Roman" w:hAnsi="Times New Roman"/>
          <w:sz w:val="20"/>
        </w:rPr>
        <w:t xml:space="preserve">SSN: ______- _______- ________   </w:t>
      </w:r>
      <w:r w:rsidRPr="0059758D">
        <w:rPr>
          <w:rFonts w:ascii="Times New Roman" w:hAnsi="Times New Roman"/>
          <w:sz w:val="20"/>
        </w:rPr>
        <w:t>Cell Phone__________________________</w:t>
      </w:r>
      <w:r>
        <w:rPr>
          <w:rFonts w:ascii="Times New Roman" w:hAnsi="Times New Roman"/>
          <w:sz w:val="20"/>
        </w:rPr>
        <w:t>_</w:t>
      </w:r>
      <w:r w:rsidRPr="0059758D">
        <w:rPr>
          <w:rFonts w:ascii="Times New Roman" w:hAnsi="Times New Roman"/>
          <w:sz w:val="20"/>
        </w:rPr>
        <w:t>_____</w:t>
      </w:r>
    </w:p>
    <w:p w14:paraId="0D7211C2" w14:textId="77777777" w:rsidR="005A78CA" w:rsidRPr="00CE3032" w:rsidRDefault="005A78CA" w:rsidP="005A78CA">
      <w:pPr>
        <w:tabs>
          <w:tab w:val="left" w:pos="-720"/>
        </w:tabs>
        <w:suppressAutoHyphens/>
        <w:rPr>
          <w:rFonts w:ascii="Times New Roman" w:hAnsi="Times New Roman"/>
          <w:sz w:val="18"/>
        </w:rPr>
      </w:pPr>
    </w:p>
    <w:p w14:paraId="6C1FF32D"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Campus e-mail ____________________________</w:t>
      </w:r>
      <w:r>
        <w:rPr>
          <w:rFonts w:ascii="Times New Roman" w:hAnsi="Times New Roman"/>
          <w:sz w:val="20"/>
        </w:rPr>
        <w:t>_</w:t>
      </w:r>
      <w:r w:rsidRPr="0059758D">
        <w:rPr>
          <w:rFonts w:ascii="Times New Roman" w:hAnsi="Times New Roman"/>
          <w:sz w:val="20"/>
        </w:rPr>
        <w:t>__   Permanent (non-Catawba) email _________________________</w:t>
      </w:r>
      <w:r>
        <w:rPr>
          <w:rFonts w:ascii="Times New Roman" w:hAnsi="Times New Roman"/>
          <w:sz w:val="20"/>
        </w:rPr>
        <w:t>_</w:t>
      </w:r>
      <w:r w:rsidRPr="0059758D">
        <w:rPr>
          <w:rFonts w:ascii="Times New Roman" w:hAnsi="Times New Roman"/>
          <w:sz w:val="20"/>
        </w:rPr>
        <w:t>________</w:t>
      </w:r>
    </w:p>
    <w:p w14:paraId="20C0EBED" w14:textId="77777777" w:rsidR="005A78CA" w:rsidRPr="00CE3032" w:rsidRDefault="005A78CA" w:rsidP="005A78CA">
      <w:pPr>
        <w:tabs>
          <w:tab w:val="left" w:pos="-720"/>
        </w:tabs>
        <w:suppressAutoHyphens/>
        <w:rPr>
          <w:rFonts w:ascii="Times New Roman" w:hAnsi="Times New Roman"/>
          <w:sz w:val="16"/>
        </w:rPr>
      </w:pPr>
    </w:p>
    <w:p w14:paraId="2427B033"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Expected graduation/completion date _____________ </w:t>
      </w:r>
      <w:r>
        <w:rPr>
          <w:rFonts w:ascii="Times New Roman" w:hAnsi="Times New Roman"/>
          <w:sz w:val="20"/>
        </w:rPr>
        <w:t xml:space="preserve">  </w:t>
      </w:r>
      <w:r w:rsidRPr="00E40674">
        <w:rPr>
          <w:rFonts w:ascii="Times New Roman" w:hAnsi="Times New Roman"/>
          <w:sz w:val="20"/>
        </w:rPr>
        <w:t>During which semester would you prefer to student teach? ______</w:t>
      </w:r>
      <w:r>
        <w:rPr>
          <w:rFonts w:ascii="Times New Roman" w:hAnsi="Times New Roman"/>
          <w:sz w:val="20"/>
        </w:rPr>
        <w:t>_</w:t>
      </w:r>
      <w:r w:rsidRPr="00E40674">
        <w:rPr>
          <w:rFonts w:ascii="Times New Roman" w:hAnsi="Times New Roman"/>
          <w:sz w:val="20"/>
        </w:rPr>
        <w:t>_______</w:t>
      </w:r>
    </w:p>
    <w:p w14:paraId="219F6AD9" w14:textId="77777777" w:rsidR="005A78CA" w:rsidRPr="00CE3032" w:rsidRDefault="005A78CA" w:rsidP="005A78CA">
      <w:pPr>
        <w:tabs>
          <w:tab w:val="left" w:pos="-720"/>
        </w:tabs>
        <w:suppressAutoHyphens/>
        <w:rPr>
          <w:rFonts w:ascii="Times New Roman" w:hAnsi="Times New Roman"/>
          <w:sz w:val="18"/>
        </w:rPr>
      </w:pPr>
    </w:p>
    <w:p w14:paraId="7BD2C3E5"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Major</w:t>
      </w:r>
      <w:r>
        <w:rPr>
          <w:rFonts w:ascii="Times New Roman" w:hAnsi="Times New Roman"/>
          <w:sz w:val="20"/>
        </w:rPr>
        <w:t>/Teaching Licensure area</w:t>
      </w:r>
      <w:r w:rsidRPr="00E40674">
        <w:rPr>
          <w:rFonts w:ascii="Times New Roman" w:hAnsi="Times New Roman"/>
          <w:sz w:val="20"/>
        </w:rPr>
        <w:t>_</w:t>
      </w:r>
      <w:r>
        <w:rPr>
          <w:rFonts w:ascii="Times New Roman" w:hAnsi="Times New Roman"/>
          <w:sz w:val="20"/>
        </w:rPr>
        <w:t>_______________________________</w:t>
      </w:r>
      <w:r w:rsidRPr="00E40674">
        <w:rPr>
          <w:rFonts w:ascii="Times New Roman" w:hAnsi="Times New Roman"/>
          <w:sz w:val="20"/>
        </w:rPr>
        <w:t>____________</w:t>
      </w:r>
      <w:r>
        <w:rPr>
          <w:rFonts w:ascii="Times New Roman" w:hAnsi="Times New Roman"/>
          <w:sz w:val="20"/>
        </w:rPr>
        <w:t>____________________</w:t>
      </w:r>
      <w:r w:rsidRPr="00E40674">
        <w:rPr>
          <w:rFonts w:ascii="Times New Roman" w:hAnsi="Times New Roman"/>
          <w:sz w:val="20"/>
        </w:rPr>
        <w:t>________________</w:t>
      </w:r>
      <w:r>
        <w:rPr>
          <w:rFonts w:ascii="Times New Roman" w:hAnsi="Times New Roman"/>
          <w:sz w:val="20"/>
        </w:rPr>
        <w:t>_</w:t>
      </w:r>
    </w:p>
    <w:p w14:paraId="5FB229D1" w14:textId="77777777" w:rsidR="005A78CA" w:rsidRPr="00430955" w:rsidRDefault="005A78CA" w:rsidP="005A78CA">
      <w:pPr>
        <w:tabs>
          <w:tab w:val="left" w:pos="-720"/>
        </w:tabs>
        <w:suppressAutoHyphens/>
        <w:rPr>
          <w:rFonts w:ascii="Times New Roman" w:hAnsi="Times New Roman"/>
          <w:b/>
          <w:sz w:val="14"/>
        </w:rPr>
      </w:pPr>
    </w:p>
    <w:p w14:paraId="50FB1A0E"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b/>
          <w:sz w:val="20"/>
        </w:rPr>
        <w:t xml:space="preserve">Have you ever been convicted of a felony or crimes other than minor traffic offenses?  Yes </w:t>
      </w:r>
      <w:proofErr w:type="gramStart"/>
      <w:r w:rsidRPr="00E40674">
        <w:rPr>
          <w:rFonts w:ascii="Times New Roman" w:hAnsi="Times New Roman"/>
          <w:b/>
          <w:sz w:val="20"/>
        </w:rPr>
        <w:t>[  ]</w:t>
      </w:r>
      <w:proofErr w:type="gramEnd"/>
      <w:r w:rsidRPr="00E40674">
        <w:rPr>
          <w:rFonts w:ascii="Times New Roman" w:hAnsi="Times New Roman"/>
          <w:b/>
          <w:sz w:val="20"/>
        </w:rPr>
        <w:t xml:space="preserve"> No [  ]</w:t>
      </w:r>
    </w:p>
    <w:p w14:paraId="4C2370D7" w14:textId="77777777" w:rsidR="005A78CA" w:rsidRPr="00430955" w:rsidRDefault="005A78CA" w:rsidP="005A78CA">
      <w:pPr>
        <w:tabs>
          <w:tab w:val="left" w:pos="-720"/>
        </w:tabs>
        <w:suppressAutoHyphens/>
        <w:rPr>
          <w:rFonts w:ascii="Times New Roman" w:hAnsi="Times New Roman"/>
          <w:sz w:val="8"/>
        </w:rPr>
      </w:pPr>
    </w:p>
    <w:tbl>
      <w:tblPr>
        <w:tblStyle w:val="TableGrid"/>
        <w:tblW w:w="0" w:type="auto"/>
        <w:tblLook w:val="04A0" w:firstRow="1" w:lastRow="0" w:firstColumn="1" w:lastColumn="0" w:noHBand="0" w:noVBand="1"/>
      </w:tblPr>
      <w:tblGrid>
        <w:gridCol w:w="10525"/>
      </w:tblGrid>
      <w:tr w:rsidR="005A78CA" w14:paraId="2AB08893" w14:textId="77777777" w:rsidTr="0076026C">
        <w:trPr>
          <w:trHeight w:val="449"/>
        </w:trPr>
        <w:tc>
          <w:tcPr>
            <w:tcW w:w="10525" w:type="dxa"/>
          </w:tcPr>
          <w:p w14:paraId="06ACB536" w14:textId="77777777" w:rsidR="005A78CA" w:rsidRDefault="005A78CA" w:rsidP="0076026C">
            <w:pPr>
              <w:tabs>
                <w:tab w:val="left" w:pos="-720"/>
              </w:tabs>
              <w:suppressAutoHyphens/>
              <w:rPr>
                <w:rFonts w:ascii="Times New Roman" w:hAnsi="Times New Roman"/>
                <w:sz w:val="14"/>
              </w:rPr>
            </w:pPr>
            <w:r>
              <w:rPr>
                <w:rFonts w:ascii="Times New Roman" w:hAnsi="Times New Roman"/>
                <w:sz w:val="20"/>
              </w:rPr>
              <w:t xml:space="preserve">_______ </w:t>
            </w:r>
            <w:r w:rsidRPr="00630918">
              <w:rPr>
                <w:rFonts w:ascii="Times New Roman" w:hAnsi="Times New Roman"/>
                <w:sz w:val="20"/>
              </w:rPr>
              <w:t>I understand my Catawba College student discipline file will be reviewed as part of the applicat</w:t>
            </w:r>
            <w:r>
              <w:rPr>
                <w:rFonts w:ascii="Times New Roman" w:hAnsi="Times New Roman"/>
                <w:sz w:val="20"/>
              </w:rPr>
              <w:t>ion process to student teaching</w:t>
            </w:r>
            <w:r w:rsidRPr="00630918">
              <w:rPr>
                <w:rFonts w:ascii="Times New Roman" w:hAnsi="Times New Roman"/>
                <w:sz w:val="20"/>
              </w:rPr>
              <w:t xml:space="preserve"> and this file will be reviewed prior to any recommendation for teaching license or employment.</w:t>
            </w:r>
            <w:r>
              <w:rPr>
                <w:rFonts w:ascii="Times New Roman" w:hAnsi="Times New Roman"/>
                <w:sz w:val="20"/>
              </w:rPr>
              <w:t xml:space="preserve"> </w:t>
            </w:r>
          </w:p>
        </w:tc>
      </w:tr>
      <w:tr w:rsidR="005A78CA" w14:paraId="70DAD2DB" w14:textId="77777777" w:rsidTr="0076026C">
        <w:trPr>
          <w:trHeight w:val="440"/>
        </w:trPr>
        <w:tc>
          <w:tcPr>
            <w:tcW w:w="10525" w:type="dxa"/>
          </w:tcPr>
          <w:p w14:paraId="51742C78"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________</w:t>
            </w:r>
            <w:r w:rsidRPr="00430955">
              <w:rPr>
                <w:rFonts w:ascii="Times New Roman" w:hAnsi="Times New Roman"/>
                <w:sz w:val="20"/>
              </w:rPr>
              <w:t xml:space="preserve">I understand I must </w:t>
            </w:r>
            <w:r>
              <w:rPr>
                <w:rFonts w:ascii="Times New Roman" w:hAnsi="Times New Roman"/>
                <w:sz w:val="20"/>
              </w:rPr>
              <w:t>pass</w:t>
            </w:r>
            <w:r w:rsidRPr="00430955">
              <w:rPr>
                <w:rFonts w:ascii="Times New Roman" w:hAnsi="Times New Roman"/>
                <w:sz w:val="20"/>
              </w:rPr>
              <w:t xml:space="preserve"> the designated licensure exam(s) </w:t>
            </w:r>
            <w:r w:rsidRPr="00430955">
              <w:rPr>
                <w:rFonts w:ascii="Times New Roman" w:hAnsi="Times New Roman"/>
                <w:b/>
                <w:sz w:val="20"/>
              </w:rPr>
              <w:t>prior to admission to student teaching</w:t>
            </w:r>
            <w:r w:rsidRPr="00430955">
              <w:rPr>
                <w:rFonts w:ascii="Times New Roman" w:hAnsi="Times New Roman"/>
                <w:sz w:val="20"/>
              </w:rPr>
              <w:t xml:space="preserve">. I understand I </w:t>
            </w:r>
            <w:r>
              <w:rPr>
                <w:rFonts w:ascii="Times New Roman" w:hAnsi="Times New Roman"/>
                <w:sz w:val="20"/>
              </w:rPr>
              <w:t>will</w:t>
            </w:r>
            <w:r w:rsidRPr="00430955">
              <w:rPr>
                <w:rFonts w:ascii="Times New Roman" w:hAnsi="Times New Roman"/>
                <w:sz w:val="20"/>
              </w:rPr>
              <w:t xml:space="preserve"> be denied </w:t>
            </w:r>
            <w:r>
              <w:rPr>
                <w:rFonts w:ascii="Times New Roman" w:hAnsi="Times New Roman"/>
                <w:sz w:val="20"/>
              </w:rPr>
              <w:t xml:space="preserve">admission to student teach </w:t>
            </w:r>
            <w:r w:rsidRPr="00430955">
              <w:rPr>
                <w:rFonts w:ascii="Times New Roman" w:hAnsi="Times New Roman"/>
                <w:sz w:val="20"/>
              </w:rPr>
              <w:t>if the designated licensure exam(s) is (are) not passed prior to student teaching.</w:t>
            </w:r>
          </w:p>
        </w:tc>
      </w:tr>
      <w:tr w:rsidR="005A78CA" w14:paraId="1A4CCC07" w14:textId="77777777" w:rsidTr="0076026C">
        <w:trPr>
          <w:trHeight w:val="395"/>
        </w:trPr>
        <w:tc>
          <w:tcPr>
            <w:tcW w:w="10525" w:type="dxa"/>
          </w:tcPr>
          <w:p w14:paraId="15D7FE8B" w14:textId="77777777" w:rsidR="005A78CA" w:rsidRPr="00C23B61" w:rsidRDefault="005A78CA" w:rsidP="0076026C">
            <w:pPr>
              <w:tabs>
                <w:tab w:val="left" w:pos="-720"/>
              </w:tabs>
              <w:suppressAutoHyphens/>
              <w:rPr>
                <w:rFonts w:ascii="Times New Roman" w:hAnsi="Times New Roman"/>
                <w:sz w:val="20"/>
              </w:rPr>
            </w:pPr>
            <w:r w:rsidRPr="00C23B61">
              <w:rPr>
                <w:rFonts w:ascii="Times New Roman" w:hAnsi="Times New Roman"/>
                <w:sz w:val="20"/>
              </w:rPr>
              <w:t>________ I understand I am required to successfully submit the electronic professional portfolio (edTPA). I understand this will require an additional fee of $300.00</w:t>
            </w:r>
            <w:r>
              <w:rPr>
                <w:rFonts w:ascii="Times New Roman" w:hAnsi="Times New Roman"/>
                <w:sz w:val="20"/>
              </w:rPr>
              <w:t xml:space="preserve"> paid to Pearson Education for purchase of the electronic portfolio platform.</w:t>
            </w:r>
          </w:p>
        </w:tc>
      </w:tr>
    </w:tbl>
    <w:p w14:paraId="0F3BDE7F" w14:textId="77777777" w:rsidR="005A78CA" w:rsidRPr="00CE3032" w:rsidRDefault="005A78CA" w:rsidP="005A78CA">
      <w:pPr>
        <w:tabs>
          <w:tab w:val="left" w:pos="-720"/>
        </w:tabs>
        <w:suppressAutoHyphens/>
        <w:rPr>
          <w:rFonts w:ascii="Times New Roman" w:hAnsi="Times New Roman"/>
          <w:sz w:val="16"/>
        </w:rPr>
      </w:pPr>
    </w:p>
    <w:p w14:paraId="06D35939"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________________________________________________________________ Signed _____________________________</w:t>
      </w:r>
      <w:proofErr w:type="gramStart"/>
      <w:r w:rsidRPr="00E40674">
        <w:rPr>
          <w:rFonts w:ascii="Times New Roman" w:hAnsi="Times New Roman"/>
          <w:sz w:val="20"/>
        </w:rPr>
        <w:t>Date</w:t>
      </w:r>
      <w:proofErr w:type="gramEnd"/>
    </w:p>
    <w:p w14:paraId="7512A430"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Complete all information above this line and return it to the </w:t>
      </w:r>
      <w:r w:rsidRPr="00652422">
        <w:rPr>
          <w:rFonts w:ascii="Times New Roman" w:hAnsi="Times New Roman"/>
          <w:sz w:val="20"/>
        </w:rPr>
        <w:t>Teacher Education</w:t>
      </w:r>
      <w:r w:rsidRPr="00E40674">
        <w:rPr>
          <w:rFonts w:ascii="Times New Roman" w:hAnsi="Times New Roman"/>
          <w:sz w:val="20"/>
        </w:rPr>
        <w:t xml:space="preserve"> office by </w:t>
      </w:r>
      <w:r w:rsidRPr="00E40674">
        <w:rPr>
          <w:rFonts w:ascii="Times New Roman" w:hAnsi="Times New Roman"/>
          <w:b/>
          <w:sz w:val="20"/>
        </w:rPr>
        <w:t>February 28</w:t>
      </w:r>
      <w:r w:rsidRPr="00E40674">
        <w:rPr>
          <w:rFonts w:ascii="Times New Roman" w:hAnsi="Times New Roman"/>
          <w:sz w:val="20"/>
        </w:rPr>
        <w:t xml:space="preserve"> of your junior year. </w:t>
      </w:r>
    </w:p>
    <w:p w14:paraId="6731C663"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w:t>
      </w:r>
      <w:r>
        <w:rPr>
          <w:rFonts w:ascii="Times New Roman" w:hAnsi="Times New Roman"/>
          <w:sz w:val="20"/>
        </w:rPr>
        <w:t>==============================</w:t>
      </w:r>
      <w:r w:rsidRPr="00E40674">
        <w:rPr>
          <w:rFonts w:ascii="Times New Roman" w:hAnsi="Times New Roman"/>
          <w:sz w:val="20"/>
        </w:rPr>
        <w:t>========</w:t>
      </w:r>
    </w:p>
    <w:p w14:paraId="7B94B507" w14:textId="77777777" w:rsidR="005A78CA" w:rsidRPr="00E40674" w:rsidRDefault="005A78CA" w:rsidP="005A78CA">
      <w:pPr>
        <w:tabs>
          <w:tab w:val="left" w:pos="-720"/>
        </w:tabs>
        <w:suppressAutoHyphens/>
        <w:rPr>
          <w:rFonts w:ascii="Times New Roman" w:hAnsi="Times New Roman"/>
          <w:sz w:val="20"/>
        </w:rPr>
      </w:pPr>
      <w:r>
        <w:rPr>
          <w:rFonts w:ascii="Times New Roman" w:hAnsi="Times New Roman"/>
          <w:i/>
          <w:sz w:val="20"/>
        </w:rPr>
        <w:t>Section 2.</w:t>
      </w:r>
      <w:r w:rsidRPr="00E40674">
        <w:rPr>
          <w:rFonts w:ascii="Times New Roman" w:hAnsi="Times New Roman"/>
          <w:i/>
          <w:sz w:val="20"/>
        </w:rPr>
        <w:t xml:space="preserve"> (To be completed by advisor)</w:t>
      </w:r>
    </w:p>
    <w:p w14:paraId="12F1D16B" w14:textId="77777777" w:rsidR="005A78CA" w:rsidRPr="00430955" w:rsidRDefault="005A78CA" w:rsidP="005A78CA">
      <w:pPr>
        <w:tabs>
          <w:tab w:val="left" w:pos="-720"/>
        </w:tabs>
        <w:suppressAutoHyphens/>
        <w:rPr>
          <w:rFonts w:ascii="Times New Roman" w:hAnsi="Times New Roman"/>
          <w:sz w:val="12"/>
        </w:rPr>
      </w:pPr>
    </w:p>
    <w:p w14:paraId="61FBC3B8"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________ </w:t>
      </w:r>
      <w:r>
        <w:rPr>
          <w:rFonts w:ascii="Times New Roman" w:hAnsi="Times New Roman"/>
          <w:sz w:val="20"/>
        </w:rPr>
        <w:t xml:space="preserve">I </w:t>
      </w:r>
      <w:r w:rsidRPr="00E40674">
        <w:rPr>
          <w:rFonts w:ascii="Times New Roman" w:hAnsi="Times New Roman"/>
          <w:sz w:val="20"/>
        </w:rPr>
        <w:t>recommend with no reservations</w:t>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that the above student complete a program of preparation for the</w:t>
      </w:r>
    </w:p>
    <w:p w14:paraId="12905F7C"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teaching profession in</w:t>
      </w:r>
    </w:p>
    <w:p w14:paraId="47ABD244" w14:textId="77777777" w:rsidR="005A78CA"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 ________ </w:t>
      </w:r>
      <w:r>
        <w:rPr>
          <w:rFonts w:ascii="Times New Roman" w:hAnsi="Times New Roman"/>
          <w:sz w:val="20"/>
        </w:rPr>
        <w:t xml:space="preserve">I </w:t>
      </w:r>
      <w:r w:rsidRPr="00E40674">
        <w:rPr>
          <w:rFonts w:ascii="Times New Roman" w:hAnsi="Times New Roman"/>
          <w:sz w:val="20"/>
        </w:rPr>
        <w:t xml:space="preserve">recommend with some </w:t>
      </w:r>
      <w:proofErr w:type="gramStart"/>
      <w:r w:rsidRPr="00E40674">
        <w:rPr>
          <w:rFonts w:ascii="Times New Roman" w:hAnsi="Times New Roman"/>
          <w:sz w:val="20"/>
        </w:rPr>
        <w:t>reservations</w:t>
      </w:r>
      <w:proofErr w:type="gramEnd"/>
    </w:p>
    <w:p w14:paraId="25AE59B7" w14:textId="77777777" w:rsidR="005A78CA" w:rsidRPr="00E40674" w:rsidRDefault="005A78CA" w:rsidP="005A78CA">
      <w:pPr>
        <w:tabs>
          <w:tab w:val="left" w:pos="-720"/>
        </w:tabs>
        <w:suppressAutoHyphens/>
        <w:rPr>
          <w:rFonts w:ascii="Times New Roman" w:hAnsi="Times New Roman"/>
          <w:sz w:val="20"/>
        </w:rPr>
      </w:pPr>
      <w:r>
        <w:rPr>
          <w:rFonts w:ascii="Times New Roman" w:hAnsi="Times New Roman"/>
          <w:sz w:val="20"/>
        </w:rPr>
        <w:tab/>
      </w:r>
      <w:r>
        <w:rPr>
          <w:rFonts w:ascii="Times New Roman" w:hAnsi="Times New Roman"/>
          <w:sz w:val="20"/>
        </w:rPr>
        <w:tab/>
        <w:t>(</w:t>
      </w:r>
      <w:proofErr w:type="gramStart"/>
      <w:r>
        <w:rPr>
          <w:rFonts w:ascii="Times New Roman" w:hAnsi="Times New Roman"/>
          <w:sz w:val="20"/>
        </w:rPr>
        <w:t>please</w:t>
      </w:r>
      <w:proofErr w:type="gramEnd"/>
      <w:r>
        <w:rPr>
          <w:rFonts w:ascii="Times New Roman" w:hAnsi="Times New Roman"/>
          <w:sz w:val="20"/>
        </w:rPr>
        <w:t xml:space="preserve"> comment below)</w:t>
      </w:r>
    </w:p>
    <w:p w14:paraId="2CB4813F" w14:textId="77777777" w:rsidR="005A78CA" w:rsidRPr="00430955" w:rsidRDefault="005A78CA" w:rsidP="005A78CA">
      <w:pPr>
        <w:tabs>
          <w:tab w:val="left" w:pos="-720"/>
        </w:tabs>
        <w:suppressAutoHyphens/>
        <w:rPr>
          <w:rFonts w:ascii="Times New Roman" w:hAnsi="Times New Roman"/>
          <w:sz w:val="18"/>
        </w:rPr>
      </w:pPr>
    </w:p>
    <w:p w14:paraId="23CF1778"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 ________ </w:t>
      </w:r>
      <w:r>
        <w:rPr>
          <w:rFonts w:ascii="Times New Roman" w:hAnsi="Times New Roman"/>
          <w:sz w:val="20"/>
        </w:rPr>
        <w:t xml:space="preserve">I </w:t>
      </w:r>
      <w:r w:rsidRPr="00E40674">
        <w:rPr>
          <w:rFonts w:ascii="Times New Roman" w:hAnsi="Times New Roman"/>
          <w:sz w:val="20"/>
        </w:rPr>
        <w:t>do not recommend</w:t>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_________________________________________________</w:t>
      </w:r>
      <w:r>
        <w:rPr>
          <w:rFonts w:ascii="Times New Roman" w:hAnsi="Times New Roman"/>
          <w:sz w:val="20"/>
        </w:rPr>
        <w:t>_____</w:t>
      </w:r>
      <w:r w:rsidRPr="00E40674">
        <w:rPr>
          <w:rFonts w:ascii="Times New Roman" w:hAnsi="Times New Roman"/>
          <w:sz w:val="20"/>
        </w:rPr>
        <w:t>_____</w:t>
      </w:r>
    </w:p>
    <w:p w14:paraId="5AC4184E" w14:textId="77777777" w:rsidR="005A78CA" w:rsidRPr="00E40674" w:rsidRDefault="005A78CA" w:rsidP="005A78CA">
      <w:pPr>
        <w:tabs>
          <w:tab w:val="left" w:pos="-720"/>
          <w:tab w:val="left" w:pos="6570"/>
        </w:tabs>
        <w:suppressAutoHyphens/>
        <w:rPr>
          <w:rFonts w:ascii="Times New Roman" w:hAnsi="Times New Roman"/>
          <w:i/>
          <w:sz w:val="16"/>
        </w:rPr>
      </w:pPr>
      <w:r w:rsidRPr="00E40674">
        <w:rPr>
          <w:rFonts w:ascii="Times New Roman" w:hAnsi="Times New Roman"/>
          <w:i/>
          <w:sz w:val="16"/>
        </w:rPr>
        <w:tab/>
        <w:t>Area for student teaching</w:t>
      </w:r>
    </w:p>
    <w:p w14:paraId="2FE54DA4"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Comments:</w:t>
      </w:r>
    </w:p>
    <w:p w14:paraId="0AE0563C" w14:textId="77777777" w:rsidR="005A78CA" w:rsidRPr="00430955" w:rsidRDefault="005A78CA" w:rsidP="005A78CA">
      <w:pPr>
        <w:tabs>
          <w:tab w:val="left" w:pos="-720"/>
        </w:tabs>
        <w:suppressAutoHyphens/>
        <w:rPr>
          <w:rFonts w:ascii="Times New Roman" w:hAnsi="Times New Roman"/>
          <w:sz w:val="13"/>
        </w:rPr>
      </w:pPr>
    </w:p>
    <w:p w14:paraId="5B59047A"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Signature ______________________________________________________ Date ______</w:t>
      </w:r>
      <w:r>
        <w:rPr>
          <w:rFonts w:ascii="Times New Roman" w:hAnsi="Times New Roman"/>
          <w:sz w:val="20"/>
        </w:rPr>
        <w:t>______________________________</w:t>
      </w:r>
    </w:p>
    <w:p w14:paraId="010D9D82" w14:textId="77777777" w:rsidR="005A78CA" w:rsidRPr="00430955" w:rsidRDefault="005A78CA" w:rsidP="005A78CA">
      <w:pPr>
        <w:tabs>
          <w:tab w:val="left" w:pos="-720"/>
        </w:tabs>
        <w:suppressAutoHyphens/>
        <w:rPr>
          <w:rFonts w:ascii="Times New Roman" w:hAnsi="Times New Roman"/>
          <w:sz w:val="18"/>
        </w:rPr>
      </w:pPr>
    </w:p>
    <w:p w14:paraId="026027E6"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Department ________________________________</w:t>
      </w:r>
      <w:r>
        <w:rPr>
          <w:rFonts w:ascii="Times New Roman" w:hAnsi="Times New Roman"/>
          <w:sz w:val="20"/>
        </w:rPr>
        <w:t>_____________________________________________________</w:t>
      </w:r>
      <w:r w:rsidRPr="00E40674">
        <w:rPr>
          <w:rFonts w:ascii="Times New Roman" w:hAnsi="Times New Roman"/>
          <w:sz w:val="20"/>
        </w:rPr>
        <w:t>________</w:t>
      </w:r>
    </w:p>
    <w:p w14:paraId="5060A0C3" w14:textId="0BE0C1FD" w:rsidR="005A78CA" w:rsidRPr="005A78CA" w:rsidRDefault="005A78CA" w:rsidP="005A78CA">
      <w:pPr>
        <w:tabs>
          <w:tab w:val="left" w:pos="-720"/>
        </w:tabs>
        <w:suppressAutoHyphens/>
        <w:rPr>
          <w:rFonts w:ascii="Times New Roman" w:hAnsi="Times New Roman"/>
          <w:sz w:val="20"/>
        </w:rPr>
      </w:pPr>
      <w:r w:rsidRPr="00E40674">
        <w:rPr>
          <w:rFonts w:ascii="Times New Roman" w:hAnsi="Times New Roman"/>
          <w:sz w:val="20"/>
        </w:rPr>
        <w:t>=================================================================================</w:t>
      </w:r>
    </w:p>
    <w:p w14:paraId="26044902" w14:textId="77777777" w:rsidR="005A78CA" w:rsidRDefault="005A78CA" w:rsidP="005A78CA">
      <w:pPr>
        <w:tabs>
          <w:tab w:val="left" w:pos="-720"/>
        </w:tabs>
        <w:suppressAutoHyphens/>
        <w:rPr>
          <w:rFonts w:ascii="Times New Roman" w:hAnsi="Times New Roman"/>
          <w:i/>
          <w:sz w:val="20"/>
        </w:rPr>
      </w:pPr>
    </w:p>
    <w:p w14:paraId="427D6D41" w14:textId="77777777" w:rsidR="000114D2" w:rsidRDefault="000114D2" w:rsidP="005A78CA">
      <w:pPr>
        <w:tabs>
          <w:tab w:val="left" w:pos="-720"/>
        </w:tabs>
        <w:suppressAutoHyphens/>
        <w:rPr>
          <w:rFonts w:ascii="Times New Roman" w:hAnsi="Times New Roman"/>
          <w:i/>
          <w:sz w:val="20"/>
        </w:rPr>
      </w:pPr>
    </w:p>
    <w:p w14:paraId="2AEEE568" w14:textId="77777777" w:rsidR="000114D2" w:rsidRDefault="000114D2" w:rsidP="005A78CA">
      <w:pPr>
        <w:tabs>
          <w:tab w:val="left" w:pos="-720"/>
        </w:tabs>
        <w:suppressAutoHyphens/>
        <w:rPr>
          <w:rFonts w:ascii="Times New Roman" w:hAnsi="Times New Roman"/>
          <w:i/>
          <w:sz w:val="20"/>
        </w:rPr>
      </w:pPr>
    </w:p>
    <w:p w14:paraId="0D71A859" w14:textId="2C2BE4A2" w:rsidR="005A78CA" w:rsidRDefault="005A78CA" w:rsidP="005A78CA">
      <w:pPr>
        <w:tabs>
          <w:tab w:val="left" w:pos="-720"/>
        </w:tabs>
        <w:suppressAutoHyphens/>
        <w:rPr>
          <w:rFonts w:ascii="Times New Roman" w:hAnsi="Times New Roman"/>
          <w:sz w:val="20"/>
        </w:rPr>
      </w:pPr>
      <w:r w:rsidRPr="00E40674">
        <w:rPr>
          <w:rFonts w:ascii="Times New Roman" w:hAnsi="Times New Roman"/>
          <w:i/>
          <w:sz w:val="20"/>
        </w:rPr>
        <w:lastRenderedPageBreak/>
        <w:t>Section 3. (For office use only)</w:t>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Pr>
          <w:rFonts w:ascii="Times New Roman" w:hAnsi="Times New Roman"/>
          <w:sz w:val="20"/>
        </w:rPr>
        <w:tab/>
      </w:r>
      <w:r w:rsidRPr="0038069B">
        <w:rPr>
          <w:rFonts w:ascii="Times New Roman" w:hAnsi="Times New Roman"/>
          <w:b/>
          <w:sz w:val="20"/>
        </w:rPr>
        <w:t>LICENSURE EXAM(S)</w:t>
      </w:r>
      <w:r>
        <w:rPr>
          <w:rFonts w:ascii="Times New Roman" w:hAnsi="Times New Roman"/>
          <w:b/>
          <w:sz w:val="20"/>
        </w:rPr>
        <w:t xml:space="preserve"> REQUIRED</w:t>
      </w:r>
    </w:p>
    <w:p w14:paraId="5C5410E8" w14:textId="77777777" w:rsidR="005A78CA" w:rsidRPr="0038069B" w:rsidRDefault="005A78CA" w:rsidP="005A78CA">
      <w:pPr>
        <w:rPr>
          <w:rFonts w:ascii="Times New Roman" w:hAnsi="Times New Roman"/>
          <w:sz w:val="20"/>
        </w:rPr>
      </w:pPr>
      <w:r>
        <w:rPr>
          <w:rFonts w:ascii="Times New Roman" w:hAnsi="Times New Roman"/>
          <w:sz w:val="20"/>
        </w:rPr>
        <w:t>_______</w:t>
      </w:r>
      <w:r w:rsidRPr="00E40674">
        <w:rPr>
          <w:rFonts w:ascii="Times New Roman" w:hAnsi="Times New Roman"/>
          <w:sz w:val="20"/>
        </w:rPr>
        <w:t xml:space="preserve">A maximum of one </w:t>
      </w:r>
      <w:r>
        <w:rPr>
          <w:rFonts w:ascii="Times New Roman" w:hAnsi="Times New Roman"/>
          <w:sz w:val="20"/>
        </w:rPr>
        <w:t>C- or D</w:t>
      </w:r>
      <w:r w:rsidRPr="00E40674">
        <w:rPr>
          <w:rFonts w:ascii="Times New Roman" w:hAnsi="Times New Roman"/>
          <w:sz w:val="20"/>
        </w:rPr>
        <w:t xml:space="preserve"> in professional sequence</w:t>
      </w:r>
      <w:r>
        <w:rPr>
          <w:rFonts w:ascii="Times New Roman" w:hAnsi="Times New Roman"/>
          <w:sz w:val="20"/>
        </w:rPr>
        <w:tab/>
      </w:r>
      <w:r w:rsidRPr="00A66596">
        <w:rPr>
          <w:rFonts w:ascii="Times New Roman" w:hAnsi="Times New Roman"/>
          <w:b/>
          <w:bCs/>
          <w:sz w:val="20"/>
        </w:rPr>
        <w:t>Birth-Kindergarten</w:t>
      </w:r>
      <w:r w:rsidRPr="0038069B">
        <w:rPr>
          <w:rFonts w:ascii="Times New Roman" w:hAnsi="Times New Roman"/>
          <w:sz w:val="20"/>
        </w:rPr>
        <w:t xml:space="preserve"> – no test required for </w:t>
      </w:r>
      <w:proofErr w:type="gramStart"/>
      <w:r w:rsidRPr="0038069B">
        <w:rPr>
          <w:rFonts w:ascii="Times New Roman" w:hAnsi="Times New Roman"/>
          <w:sz w:val="20"/>
        </w:rPr>
        <w:t>licensure</w:t>
      </w:r>
      <w:proofErr w:type="gramEnd"/>
    </w:p>
    <w:p w14:paraId="2019856D" w14:textId="487ED057" w:rsidR="005A78CA" w:rsidRPr="0038069B" w:rsidRDefault="005A78CA" w:rsidP="005A78CA">
      <w:pPr>
        <w:rPr>
          <w:rFonts w:ascii="Times New Roman" w:hAnsi="Times New Roman"/>
          <w:sz w:val="20"/>
        </w:rPr>
      </w:pPr>
      <w:r w:rsidRPr="00E40674">
        <w:rPr>
          <w:rFonts w:ascii="Times New Roman" w:hAnsi="Times New Roman"/>
          <w:sz w:val="20"/>
        </w:rPr>
        <w:t>______Grade Point Average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66596">
        <w:rPr>
          <w:rFonts w:ascii="Times New Roman" w:hAnsi="Times New Roman"/>
          <w:b/>
          <w:bCs/>
          <w:sz w:val="20"/>
        </w:rPr>
        <w:t>Elementary</w:t>
      </w:r>
      <w:r w:rsidRPr="0038069B">
        <w:rPr>
          <w:rFonts w:ascii="Times New Roman" w:hAnsi="Times New Roman"/>
          <w:sz w:val="20"/>
        </w:rPr>
        <w:t xml:space="preserve"> – </w:t>
      </w:r>
      <w:r>
        <w:rPr>
          <w:rFonts w:ascii="Times New Roman" w:hAnsi="Times New Roman"/>
          <w:sz w:val="20"/>
        </w:rPr>
        <w:t>CKT Mathematics; Foundations of Reading</w:t>
      </w:r>
    </w:p>
    <w:p w14:paraId="0E2064B7"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_______Total semester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66596">
        <w:rPr>
          <w:rFonts w:ascii="Times New Roman" w:hAnsi="Times New Roman"/>
          <w:b/>
          <w:bCs/>
          <w:sz w:val="20"/>
        </w:rPr>
        <w:t>Middle School</w:t>
      </w:r>
      <w:r w:rsidRPr="0038069B">
        <w:rPr>
          <w:rFonts w:ascii="Times New Roman" w:hAnsi="Times New Roman"/>
          <w:sz w:val="20"/>
        </w:rPr>
        <w:t xml:space="preserve"> – </w:t>
      </w:r>
      <w:r>
        <w:rPr>
          <w:rFonts w:ascii="Times New Roman" w:hAnsi="Times New Roman"/>
          <w:sz w:val="20"/>
        </w:rPr>
        <w:t>Middle Grades c</w:t>
      </w:r>
      <w:r w:rsidRPr="0038069B">
        <w:rPr>
          <w:rFonts w:ascii="Times New Roman" w:hAnsi="Times New Roman"/>
          <w:sz w:val="20"/>
        </w:rPr>
        <w:t>ontent test(s) for area of licensure</w:t>
      </w:r>
    </w:p>
    <w:p w14:paraId="297C38D6" w14:textId="77777777" w:rsidR="005A78CA" w:rsidRPr="0038069B" w:rsidRDefault="005A78CA" w:rsidP="005A78CA">
      <w:pPr>
        <w:rPr>
          <w:rFonts w:ascii="Times New Roman" w:hAnsi="Times New Roman"/>
          <w:sz w:val="20"/>
        </w:rPr>
      </w:pPr>
      <w:r>
        <w:rPr>
          <w:rFonts w:ascii="Times New Roman" w:hAnsi="Times New Roman"/>
          <w:sz w:val="20"/>
        </w:rPr>
        <w:t>Required exam(s) passed (see chart below)</w:t>
      </w:r>
      <w:r>
        <w:rPr>
          <w:rFonts w:ascii="Times New Roman" w:hAnsi="Times New Roman"/>
          <w:sz w:val="20"/>
        </w:rPr>
        <w:tab/>
        <w:t xml:space="preserve">    </w:t>
      </w:r>
      <w:r>
        <w:rPr>
          <w:rFonts w:ascii="Times New Roman" w:hAnsi="Times New Roman"/>
          <w:sz w:val="20"/>
        </w:rPr>
        <w:tab/>
      </w:r>
      <w:r w:rsidRPr="00A66596">
        <w:rPr>
          <w:rFonts w:ascii="Times New Roman" w:hAnsi="Times New Roman"/>
          <w:b/>
          <w:bCs/>
          <w:sz w:val="20"/>
        </w:rPr>
        <w:t>Secondary Subjects</w:t>
      </w:r>
      <w:r w:rsidRPr="0038069B">
        <w:rPr>
          <w:rFonts w:ascii="Times New Roman" w:hAnsi="Times New Roman"/>
          <w:sz w:val="20"/>
        </w:rPr>
        <w:t xml:space="preserve"> – </w:t>
      </w:r>
      <w:r>
        <w:rPr>
          <w:rFonts w:ascii="Times New Roman" w:hAnsi="Times New Roman"/>
          <w:sz w:val="20"/>
        </w:rPr>
        <w:t>Secondary c</w:t>
      </w:r>
      <w:r w:rsidRPr="0038069B">
        <w:rPr>
          <w:rFonts w:ascii="Times New Roman" w:hAnsi="Times New Roman"/>
          <w:sz w:val="20"/>
        </w:rPr>
        <w:t xml:space="preserve">ontent test for area of </w:t>
      </w:r>
      <w:proofErr w:type="gramStart"/>
      <w:r w:rsidRPr="0038069B">
        <w:rPr>
          <w:rFonts w:ascii="Times New Roman" w:hAnsi="Times New Roman"/>
          <w:sz w:val="20"/>
        </w:rPr>
        <w:t>licensure</w:t>
      </w:r>
      <w:proofErr w:type="gramEnd"/>
    </w:p>
    <w:p w14:paraId="1D9D2A2F" w14:textId="77777777" w:rsidR="005A78CA" w:rsidRPr="0038069B" w:rsidRDefault="005A78CA" w:rsidP="005A78CA">
      <w:pPr>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66596">
        <w:rPr>
          <w:rFonts w:ascii="Times New Roman" w:hAnsi="Times New Roman"/>
          <w:b/>
          <w:bCs/>
          <w:sz w:val="20"/>
        </w:rPr>
        <w:t>Special Subjects</w:t>
      </w:r>
      <w:r w:rsidRPr="0038069B">
        <w:rPr>
          <w:rFonts w:ascii="Times New Roman" w:hAnsi="Times New Roman"/>
          <w:sz w:val="20"/>
        </w:rPr>
        <w:t xml:space="preserve"> – Content test for area of licensure (no test Theatre)</w:t>
      </w:r>
    </w:p>
    <w:p w14:paraId="316808A5" w14:textId="77777777" w:rsidR="005A78CA" w:rsidRDefault="005A78CA" w:rsidP="005A78CA">
      <w:pPr>
        <w:ind w:left="5040"/>
        <w:rPr>
          <w:rFonts w:ascii="Times New Roman" w:hAnsi="Times New Roman"/>
          <w:sz w:val="20"/>
        </w:rPr>
      </w:pPr>
      <w:r w:rsidRPr="00A66596">
        <w:rPr>
          <w:rFonts w:ascii="Times New Roman" w:hAnsi="Times New Roman"/>
          <w:b/>
          <w:bCs/>
          <w:sz w:val="20"/>
        </w:rPr>
        <w:t>Special Education</w:t>
      </w:r>
      <w:r w:rsidRPr="0038069B">
        <w:rPr>
          <w:rFonts w:ascii="Times New Roman" w:hAnsi="Times New Roman"/>
          <w:sz w:val="20"/>
        </w:rPr>
        <w:t xml:space="preserve"> – </w:t>
      </w:r>
      <w:r>
        <w:rPr>
          <w:rFonts w:ascii="Times New Roman" w:hAnsi="Times New Roman"/>
          <w:sz w:val="20"/>
        </w:rPr>
        <w:t xml:space="preserve">CKT Mathematics; Foundations of Reading; </w:t>
      </w:r>
      <w:proofErr w:type="gramStart"/>
      <w:r>
        <w:rPr>
          <w:rFonts w:ascii="Times New Roman" w:hAnsi="Times New Roman"/>
          <w:sz w:val="20"/>
        </w:rPr>
        <w:t>and,</w:t>
      </w:r>
      <w:proofErr w:type="gramEnd"/>
      <w:r>
        <w:rPr>
          <w:rFonts w:ascii="Times New Roman" w:hAnsi="Times New Roman"/>
          <w:sz w:val="20"/>
        </w:rPr>
        <w:t xml:space="preserve"> Special Education-</w:t>
      </w:r>
      <w:r w:rsidRPr="0038069B">
        <w:rPr>
          <w:rFonts w:ascii="Times New Roman" w:hAnsi="Times New Roman"/>
          <w:sz w:val="20"/>
        </w:rPr>
        <w:t>General Curriculum</w:t>
      </w:r>
    </w:p>
    <w:p w14:paraId="7F2064EC" w14:textId="77777777" w:rsidR="005A78CA" w:rsidRDefault="005A78CA" w:rsidP="005A78CA">
      <w:pPr>
        <w:ind w:left="5040"/>
        <w:rPr>
          <w:rFonts w:ascii="Times New Roman" w:hAnsi="Times New Roman"/>
          <w:sz w:val="20"/>
        </w:rPr>
      </w:pPr>
    </w:p>
    <w:tbl>
      <w:tblPr>
        <w:tblStyle w:val="TableGrid"/>
        <w:tblW w:w="0" w:type="auto"/>
        <w:tblLook w:val="04A0" w:firstRow="1" w:lastRow="0" w:firstColumn="1" w:lastColumn="0" w:noHBand="0" w:noVBand="1"/>
      </w:tblPr>
      <w:tblGrid>
        <w:gridCol w:w="2145"/>
        <w:gridCol w:w="2143"/>
        <w:gridCol w:w="2143"/>
        <w:gridCol w:w="2145"/>
        <w:gridCol w:w="2142"/>
      </w:tblGrid>
      <w:tr w:rsidR="005A78CA" w14:paraId="0FD3FF56" w14:textId="77777777" w:rsidTr="0076026C">
        <w:tc>
          <w:tcPr>
            <w:tcW w:w="2158" w:type="dxa"/>
            <w:shd w:val="clear" w:color="auto" w:fill="EEECE1" w:themeFill="background2"/>
          </w:tcPr>
          <w:p w14:paraId="18CCC0C6"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Test Required</w:t>
            </w:r>
          </w:p>
        </w:tc>
        <w:tc>
          <w:tcPr>
            <w:tcW w:w="2158" w:type="dxa"/>
            <w:shd w:val="clear" w:color="auto" w:fill="EEECE1" w:themeFill="background2"/>
          </w:tcPr>
          <w:p w14:paraId="020C3C55"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Date Taken</w:t>
            </w:r>
          </w:p>
        </w:tc>
        <w:tc>
          <w:tcPr>
            <w:tcW w:w="2158" w:type="dxa"/>
            <w:shd w:val="clear" w:color="auto" w:fill="EEECE1" w:themeFill="background2"/>
          </w:tcPr>
          <w:p w14:paraId="2A733889"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Score</w:t>
            </w:r>
          </w:p>
        </w:tc>
        <w:tc>
          <w:tcPr>
            <w:tcW w:w="2158" w:type="dxa"/>
            <w:shd w:val="clear" w:color="auto" w:fill="EEECE1" w:themeFill="background2"/>
          </w:tcPr>
          <w:p w14:paraId="214CA755"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Required Score</w:t>
            </w:r>
          </w:p>
        </w:tc>
        <w:tc>
          <w:tcPr>
            <w:tcW w:w="2158" w:type="dxa"/>
            <w:shd w:val="clear" w:color="auto" w:fill="EEECE1" w:themeFill="background2"/>
          </w:tcPr>
          <w:p w14:paraId="14BC1DE8"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 xml:space="preserve">P/F? </w:t>
            </w:r>
          </w:p>
        </w:tc>
      </w:tr>
      <w:tr w:rsidR="005A78CA" w14:paraId="40AAE226" w14:textId="77777777" w:rsidTr="0076026C">
        <w:tc>
          <w:tcPr>
            <w:tcW w:w="2158" w:type="dxa"/>
          </w:tcPr>
          <w:p w14:paraId="52F7469B" w14:textId="77777777" w:rsidR="005A78CA" w:rsidRDefault="005A78CA" w:rsidP="0076026C">
            <w:pPr>
              <w:tabs>
                <w:tab w:val="left" w:pos="-720"/>
              </w:tabs>
              <w:suppressAutoHyphens/>
              <w:rPr>
                <w:rFonts w:ascii="Times New Roman" w:hAnsi="Times New Roman"/>
                <w:sz w:val="20"/>
              </w:rPr>
            </w:pPr>
          </w:p>
        </w:tc>
        <w:tc>
          <w:tcPr>
            <w:tcW w:w="2158" w:type="dxa"/>
          </w:tcPr>
          <w:p w14:paraId="735C8345" w14:textId="77777777" w:rsidR="005A78CA" w:rsidRDefault="005A78CA" w:rsidP="0076026C">
            <w:pPr>
              <w:tabs>
                <w:tab w:val="left" w:pos="-720"/>
              </w:tabs>
              <w:suppressAutoHyphens/>
              <w:rPr>
                <w:rFonts w:ascii="Times New Roman" w:hAnsi="Times New Roman"/>
                <w:sz w:val="20"/>
              </w:rPr>
            </w:pPr>
          </w:p>
        </w:tc>
        <w:tc>
          <w:tcPr>
            <w:tcW w:w="2158" w:type="dxa"/>
          </w:tcPr>
          <w:p w14:paraId="3F24DB89" w14:textId="77777777" w:rsidR="005A78CA" w:rsidRDefault="005A78CA" w:rsidP="0076026C">
            <w:pPr>
              <w:tabs>
                <w:tab w:val="left" w:pos="-720"/>
              </w:tabs>
              <w:suppressAutoHyphens/>
              <w:rPr>
                <w:rFonts w:ascii="Times New Roman" w:hAnsi="Times New Roman"/>
                <w:sz w:val="20"/>
              </w:rPr>
            </w:pPr>
          </w:p>
        </w:tc>
        <w:tc>
          <w:tcPr>
            <w:tcW w:w="2158" w:type="dxa"/>
          </w:tcPr>
          <w:p w14:paraId="0406FF26" w14:textId="77777777" w:rsidR="005A78CA" w:rsidRDefault="005A78CA" w:rsidP="0076026C">
            <w:pPr>
              <w:tabs>
                <w:tab w:val="left" w:pos="-720"/>
              </w:tabs>
              <w:suppressAutoHyphens/>
              <w:rPr>
                <w:rFonts w:ascii="Times New Roman" w:hAnsi="Times New Roman"/>
                <w:sz w:val="20"/>
              </w:rPr>
            </w:pPr>
          </w:p>
        </w:tc>
        <w:tc>
          <w:tcPr>
            <w:tcW w:w="2158" w:type="dxa"/>
          </w:tcPr>
          <w:p w14:paraId="1B770942" w14:textId="77777777" w:rsidR="005A78CA" w:rsidRDefault="005A78CA" w:rsidP="0076026C">
            <w:pPr>
              <w:tabs>
                <w:tab w:val="left" w:pos="-720"/>
              </w:tabs>
              <w:suppressAutoHyphens/>
              <w:rPr>
                <w:rFonts w:ascii="Times New Roman" w:hAnsi="Times New Roman"/>
                <w:sz w:val="20"/>
              </w:rPr>
            </w:pPr>
          </w:p>
        </w:tc>
      </w:tr>
      <w:tr w:rsidR="005A78CA" w14:paraId="555A2B84" w14:textId="77777777" w:rsidTr="0076026C">
        <w:tc>
          <w:tcPr>
            <w:tcW w:w="2158" w:type="dxa"/>
          </w:tcPr>
          <w:p w14:paraId="76B295FB" w14:textId="77777777" w:rsidR="005A78CA" w:rsidRDefault="005A78CA" w:rsidP="0076026C">
            <w:pPr>
              <w:tabs>
                <w:tab w:val="left" w:pos="-720"/>
              </w:tabs>
              <w:suppressAutoHyphens/>
              <w:rPr>
                <w:rFonts w:ascii="Times New Roman" w:hAnsi="Times New Roman"/>
                <w:sz w:val="20"/>
              </w:rPr>
            </w:pPr>
          </w:p>
        </w:tc>
        <w:tc>
          <w:tcPr>
            <w:tcW w:w="2158" w:type="dxa"/>
          </w:tcPr>
          <w:p w14:paraId="3C30B7A5" w14:textId="77777777" w:rsidR="005A78CA" w:rsidRDefault="005A78CA" w:rsidP="0076026C">
            <w:pPr>
              <w:tabs>
                <w:tab w:val="left" w:pos="-720"/>
              </w:tabs>
              <w:suppressAutoHyphens/>
              <w:rPr>
                <w:rFonts w:ascii="Times New Roman" w:hAnsi="Times New Roman"/>
                <w:sz w:val="20"/>
              </w:rPr>
            </w:pPr>
          </w:p>
        </w:tc>
        <w:tc>
          <w:tcPr>
            <w:tcW w:w="2158" w:type="dxa"/>
          </w:tcPr>
          <w:p w14:paraId="3401F95A" w14:textId="77777777" w:rsidR="005A78CA" w:rsidRDefault="005A78CA" w:rsidP="0076026C">
            <w:pPr>
              <w:tabs>
                <w:tab w:val="left" w:pos="-720"/>
              </w:tabs>
              <w:suppressAutoHyphens/>
              <w:rPr>
                <w:rFonts w:ascii="Times New Roman" w:hAnsi="Times New Roman"/>
                <w:sz w:val="20"/>
              </w:rPr>
            </w:pPr>
          </w:p>
        </w:tc>
        <w:tc>
          <w:tcPr>
            <w:tcW w:w="2158" w:type="dxa"/>
          </w:tcPr>
          <w:p w14:paraId="4AC7C551" w14:textId="77777777" w:rsidR="005A78CA" w:rsidRDefault="005A78CA" w:rsidP="0076026C">
            <w:pPr>
              <w:tabs>
                <w:tab w:val="left" w:pos="-720"/>
              </w:tabs>
              <w:suppressAutoHyphens/>
              <w:rPr>
                <w:rFonts w:ascii="Times New Roman" w:hAnsi="Times New Roman"/>
                <w:sz w:val="20"/>
              </w:rPr>
            </w:pPr>
          </w:p>
        </w:tc>
        <w:tc>
          <w:tcPr>
            <w:tcW w:w="2158" w:type="dxa"/>
          </w:tcPr>
          <w:p w14:paraId="6CE9832C" w14:textId="77777777" w:rsidR="005A78CA" w:rsidRDefault="005A78CA" w:rsidP="0076026C">
            <w:pPr>
              <w:tabs>
                <w:tab w:val="left" w:pos="-720"/>
              </w:tabs>
              <w:suppressAutoHyphens/>
              <w:rPr>
                <w:rFonts w:ascii="Times New Roman" w:hAnsi="Times New Roman"/>
                <w:sz w:val="20"/>
              </w:rPr>
            </w:pPr>
          </w:p>
        </w:tc>
      </w:tr>
      <w:tr w:rsidR="005A78CA" w14:paraId="029B6C7A" w14:textId="77777777" w:rsidTr="0076026C">
        <w:tc>
          <w:tcPr>
            <w:tcW w:w="2158" w:type="dxa"/>
          </w:tcPr>
          <w:p w14:paraId="7F443C98" w14:textId="77777777" w:rsidR="005A78CA" w:rsidRDefault="005A78CA" w:rsidP="0076026C">
            <w:pPr>
              <w:tabs>
                <w:tab w:val="left" w:pos="-720"/>
              </w:tabs>
              <w:suppressAutoHyphens/>
              <w:rPr>
                <w:rFonts w:ascii="Times New Roman" w:hAnsi="Times New Roman"/>
                <w:sz w:val="20"/>
              </w:rPr>
            </w:pPr>
          </w:p>
        </w:tc>
        <w:tc>
          <w:tcPr>
            <w:tcW w:w="2158" w:type="dxa"/>
          </w:tcPr>
          <w:p w14:paraId="77D584A8" w14:textId="77777777" w:rsidR="005A78CA" w:rsidRDefault="005A78CA" w:rsidP="0076026C">
            <w:pPr>
              <w:tabs>
                <w:tab w:val="left" w:pos="-720"/>
              </w:tabs>
              <w:suppressAutoHyphens/>
              <w:rPr>
                <w:rFonts w:ascii="Times New Roman" w:hAnsi="Times New Roman"/>
                <w:sz w:val="20"/>
              </w:rPr>
            </w:pPr>
          </w:p>
        </w:tc>
        <w:tc>
          <w:tcPr>
            <w:tcW w:w="2158" w:type="dxa"/>
          </w:tcPr>
          <w:p w14:paraId="554F2188" w14:textId="77777777" w:rsidR="005A78CA" w:rsidRDefault="005A78CA" w:rsidP="0076026C">
            <w:pPr>
              <w:tabs>
                <w:tab w:val="left" w:pos="-720"/>
              </w:tabs>
              <w:suppressAutoHyphens/>
              <w:rPr>
                <w:rFonts w:ascii="Times New Roman" w:hAnsi="Times New Roman"/>
                <w:sz w:val="20"/>
              </w:rPr>
            </w:pPr>
          </w:p>
        </w:tc>
        <w:tc>
          <w:tcPr>
            <w:tcW w:w="2158" w:type="dxa"/>
          </w:tcPr>
          <w:p w14:paraId="57C64C06" w14:textId="77777777" w:rsidR="005A78CA" w:rsidRDefault="005A78CA" w:rsidP="0076026C">
            <w:pPr>
              <w:tabs>
                <w:tab w:val="left" w:pos="-720"/>
              </w:tabs>
              <w:suppressAutoHyphens/>
              <w:rPr>
                <w:rFonts w:ascii="Times New Roman" w:hAnsi="Times New Roman"/>
                <w:sz w:val="20"/>
              </w:rPr>
            </w:pPr>
          </w:p>
        </w:tc>
        <w:tc>
          <w:tcPr>
            <w:tcW w:w="2158" w:type="dxa"/>
          </w:tcPr>
          <w:p w14:paraId="6D5F786A" w14:textId="77777777" w:rsidR="005A78CA" w:rsidRDefault="005A78CA" w:rsidP="0076026C">
            <w:pPr>
              <w:tabs>
                <w:tab w:val="left" w:pos="-720"/>
              </w:tabs>
              <w:suppressAutoHyphens/>
              <w:rPr>
                <w:rFonts w:ascii="Times New Roman" w:hAnsi="Times New Roman"/>
                <w:sz w:val="20"/>
              </w:rPr>
            </w:pPr>
          </w:p>
        </w:tc>
      </w:tr>
    </w:tbl>
    <w:p w14:paraId="1F9D4270" w14:textId="77777777" w:rsidR="005A78CA" w:rsidRPr="002166A6" w:rsidRDefault="005A78CA" w:rsidP="005A78CA">
      <w:pPr>
        <w:tabs>
          <w:tab w:val="left" w:pos="-720"/>
        </w:tabs>
        <w:suppressAutoHyphens/>
        <w:rPr>
          <w:rFonts w:ascii="Times New Roman" w:hAnsi="Times New Roman"/>
          <w:sz w:val="13"/>
        </w:rPr>
      </w:pPr>
    </w:p>
    <w:p w14:paraId="6F0A8C6B"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w:t>
      </w:r>
    </w:p>
    <w:p w14:paraId="02B9CB87"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i/>
          <w:sz w:val="20"/>
        </w:rPr>
        <w:t>Section 4.</w:t>
      </w:r>
      <w:r>
        <w:rPr>
          <w:rFonts w:ascii="Times New Roman" w:hAnsi="Times New Roman"/>
          <w:sz w:val="20"/>
        </w:rPr>
        <w:t xml:space="preserve">  </w:t>
      </w:r>
      <w:r w:rsidRPr="00E40674">
        <w:rPr>
          <w:rFonts w:ascii="Times New Roman" w:hAnsi="Times New Roman"/>
          <w:sz w:val="20"/>
        </w:rPr>
        <w:t xml:space="preserve">ACTION OF TEACHER EDUCATION </w:t>
      </w:r>
      <w:r>
        <w:rPr>
          <w:rFonts w:ascii="Times New Roman" w:hAnsi="Times New Roman"/>
          <w:sz w:val="20"/>
        </w:rPr>
        <w:t>COMMITTEE</w:t>
      </w:r>
    </w:p>
    <w:p w14:paraId="2CC1A7D3" w14:textId="77777777" w:rsidR="005A78CA" w:rsidRPr="002166A6" w:rsidRDefault="005A78CA" w:rsidP="005A78CA">
      <w:pPr>
        <w:tabs>
          <w:tab w:val="left" w:pos="-720"/>
        </w:tabs>
        <w:suppressAutoHyphens/>
        <w:rPr>
          <w:rFonts w:ascii="Times New Roman" w:hAnsi="Times New Roman"/>
          <w:sz w:val="13"/>
        </w:rPr>
      </w:pPr>
    </w:p>
    <w:p w14:paraId="1C5022D2" w14:textId="77777777" w:rsidR="005A78CA" w:rsidRPr="00E40674" w:rsidRDefault="005A78CA" w:rsidP="005A78CA">
      <w:pPr>
        <w:tabs>
          <w:tab w:val="left" w:pos="-720"/>
        </w:tabs>
        <w:suppressAutoHyphens/>
        <w:rPr>
          <w:rFonts w:ascii="Times New Roman" w:hAnsi="Times New Roman"/>
          <w:sz w:val="20"/>
        </w:rPr>
      </w:pPr>
      <w:r>
        <w:rPr>
          <w:rFonts w:ascii="Times New Roman" w:hAnsi="Times New Roman"/>
          <w:sz w:val="20"/>
        </w:rPr>
        <w:t>__________ Approved</w:t>
      </w:r>
    </w:p>
    <w:p w14:paraId="4954A29D"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_____________________________________________ Date ____________</w:t>
      </w:r>
    </w:p>
    <w:p w14:paraId="4EEF3015" w14:textId="77777777" w:rsidR="005A78CA" w:rsidRPr="00E40674" w:rsidRDefault="005A78CA" w:rsidP="005A78CA">
      <w:pPr>
        <w:tabs>
          <w:tab w:val="left" w:pos="-720"/>
          <w:tab w:val="left" w:pos="3780"/>
        </w:tabs>
        <w:suppressAutoHyphens/>
        <w:rPr>
          <w:rFonts w:ascii="Times New Roman" w:hAnsi="Times New Roman"/>
          <w:sz w:val="20"/>
        </w:rPr>
      </w:pPr>
      <w:r w:rsidRPr="00E40674">
        <w:rPr>
          <w:rFonts w:ascii="Times New Roman" w:hAnsi="Times New Roman"/>
          <w:sz w:val="20"/>
        </w:rPr>
        <w:t>__________ Approved with restrictions+</w:t>
      </w:r>
      <w:r>
        <w:rPr>
          <w:rFonts w:ascii="Times New Roman" w:hAnsi="Times New Roman"/>
          <w:i/>
          <w:sz w:val="20"/>
        </w:rPr>
        <w:tab/>
      </w:r>
      <w:r w:rsidRPr="00E40674">
        <w:rPr>
          <w:rFonts w:ascii="Times New Roman" w:hAnsi="Times New Roman"/>
          <w:i/>
          <w:sz w:val="20"/>
        </w:rPr>
        <w:t>Signature, Chair, Department of Teacher Education</w:t>
      </w:r>
    </w:p>
    <w:p w14:paraId="491487AB" w14:textId="77777777" w:rsidR="005A78CA" w:rsidRPr="00430955" w:rsidRDefault="005A78CA" w:rsidP="005A78CA">
      <w:pPr>
        <w:tabs>
          <w:tab w:val="left" w:pos="-720"/>
        </w:tabs>
        <w:suppressAutoHyphens/>
        <w:rPr>
          <w:rFonts w:ascii="Times New Roman" w:hAnsi="Times New Roman"/>
          <w:sz w:val="16"/>
        </w:rPr>
      </w:pPr>
    </w:p>
    <w:p w14:paraId="33A5967F" w14:textId="77777777" w:rsidR="005A78CA" w:rsidRDefault="005A78CA" w:rsidP="005A78CA">
      <w:pPr>
        <w:suppressAutoHyphens/>
        <w:rPr>
          <w:rFonts w:ascii="Times New Roman" w:hAnsi="Times New Roman"/>
          <w:sz w:val="20"/>
        </w:rPr>
      </w:pPr>
      <w:r w:rsidRPr="00E40674">
        <w:rPr>
          <w:rFonts w:ascii="Times New Roman" w:hAnsi="Times New Roman"/>
          <w:sz w:val="20"/>
        </w:rPr>
        <w:t>__________ Denied+</w:t>
      </w:r>
      <w:r w:rsidRPr="00E40674">
        <w:rPr>
          <w:rFonts w:ascii="Times New Roman" w:hAnsi="Times New Roman"/>
          <w:sz w:val="20"/>
        </w:rPr>
        <w:tab/>
      </w:r>
      <w:r w:rsidRPr="00E40674">
        <w:rPr>
          <w:rFonts w:ascii="Times New Roman" w:hAnsi="Times New Roman"/>
          <w:sz w:val="20"/>
        </w:rPr>
        <w:tab/>
        <w:t>+Comments_________________________________________________________</w:t>
      </w:r>
    </w:p>
    <w:p w14:paraId="728B44C6"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w:t>
      </w:r>
    </w:p>
    <w:p w14:paraId="63DA5A70" w14:textId="77777777" w:rsidR="005A78CA" w:rsidRDefault="005A78CA" w:rsidP="005A78CA">
      <w:pPr>
        <w:suppressAutoHyphens/>
        <w:rPr>
          <w:rFonts w:ascii="Times New Roman" w:hAnsi="Times New Roman"/>
          <w:i/>
          <w:sz w:val="20"/>
        </w:rPr>
      </w:pPr>
      <w:r w:rsidRPr="00E40674">
        <w:rPr>
          <w:rFonts w:ascii="Times New Roman" w:hAnsi="Times New Roman"/>
          <w:i/>
          <w:sz w:val="20"/>
        </w:rPr>
        <w:t xml:space="preserve">Section </w:t>
      </w:r>
      <w:r>
        <w:rPr>
          <w:rFonts w:ascii="Times New Roman" w:hAnsi="Times New Roman"/>
          <w:i/>
          <w:sz w:val="20"/>
        </w:rPr>
        <w:t>5</w:t>
      </w:r>
      <w:r w:rsidRPr="00E40674">
        <w:rPr>
          <w:rFonts w:ascii="Times New Roman" w:hAnsi="Times New Roman"/>
          <w:i/>
          <w:sz w:val="20"/>
        </w:rPr>
        <w:t>. (For office use only)</w:t>
      </w:r>
    </w:p>
    <w:p w14:paraId="4ACC53ED" w14:textId="77777777" w:rsidR="005A78CA" w:rsidRDefault="005A78CA" w:rsidP="005A78CA">
      <w:pPr>
        <w:tabs>
          <w:tab w:val="right" w:pos="11361"/>
        </w:tabs>
        <w:suppressAutoHyphens/>
        <w:jc w:val="center"/>
        <w:rPr>
          <w:rFonts w:ascii="Times New Roman" w:hAnsi="Times New Roman"/>
          <w:b/>
          <w:i/>
          <w:sz w:val="22"/>
        </w:rPr>
      </w:pPr>
      <w:r w:rsidRPr="00D75357">
        <w:rPr>
          <w:rFonts w:ascii="Times New Roman" w:hAnsi="Times New Roman"/>
          <w:sz w:val="20"/>
        </w:rPr>
        <w:t xml:space="preserve">________ ASTE               </w:t>
      </w:r>
    </w:p>
    <w:p w14:paraId="1BBC91C1" w14:textId="77777777" w:rsidR="005A78CA" w:rsidRDefault="005A78CA" w:rsidP="005A78CA">
      <w:pPr>
        <w:tabs>
          <w:tab w:val="right" w:pos="11361"/>
        </w:tabs>
        <w:suppressAutoHyphens/>
        <w:jc w:val="center"/>
        <w:rPr>
          <w:rFonts w:ascii="Times New Roman" w:hAnsi="Times New Roman"/>
          <w:b/>
          <w:i/>
          <w:sz w:val="22"/>
        </w:rPr>
      </w:pPr>
    </w:p>
    <w:p w14:paraId="2C3046BF" w14:textId="77777777" w:rsidR="005A78CA" w:rsidRDefault="005A78CA" w:rsidP="005A78CA">
      <w:pPr>
        <w:widowControl/>
        <w:rPr>
          <w:rFonts w:ascii="Times New Roman" w:hAnsi="Times New Roman"/>
          <w:b/>
          <w:i/>
          <w:sz w:val="22"/>
        </w:rPr>
      </w:pPr>
    </w:p>
    <w:p w14:paraId="0A82EC38" w14:textId="62F020EE" w:rsidR="005A78CA" w:rsidRDefault="005A78CA" w:rsidP="00CC5E06">
      <w:pPr>
        <w:tabs>
          <w:tab w:val="right" w:pos="11361"/>
        </w:tabs>
        <w:suppressAutoHyphens/>
        <w:jc w:val="center"/>
        <w:rPr>
          <w:rFonts w:ascii="Times New Roman" w:hAnsi="Times New Roman"/>
          <w:b/>
          <w:i/>
          <w:sz w:val="22"/>
        </w:rPr>
      </w:pPr>
    </w:p>
    <w:p w14:paraId="6864C3F9" w14:textId="77777777" w:rsidR="005A78CA" w:rsidRDefault="005A78CA">
      <w:pPr>
        <w:widowControl/>
        <w:rPr>
          <w:rFonts w:ascii="Times New Roman" w:hAnsi="Times New Roman"/>
          <w:b/>
          <w:i/>
          <w:sz w:val="22"/>
        </w:rPr>
      </w:pPr>
    </w:p>
    <w:p w14:paraId="4B085F96" w14:textId="77777777" w:rsidR="005A78CA" w:rsidRDefault="005A78CA">
      <w:pPr>
        <w:widowControl/>
        <w:rPr>
          <w:rFonts w:ascii="Times New Roman" w:hAnsi="Times New Roman"/>
          <w:b/>
          <w:i/>
          <w:sz w:val="22"/>
        </w:rPr>
      </w:pPr>
      <w:r>
        <w:rPr>
          <w:rFonts w:ascii="Times New Roman" w:hAnsi="Times New Roman"/>
          <w:b/>
          <w:i/>
          <w:sz w:val="22"/>
        </w:rPr>
        <w:br w:type="page"/>
      </w:r>
    </w:p>
    <w:p w14:paraId="312C3589" w14:textId="3C972CAD" w:rsidR="005A78CA" w:rsidRDefault="00FE5F69">
      <w:pPr>
        <w:widowControl/>
        <w:rPr>
          <w:rFonts w:ascii="Times New Roman" w:hAnsi="Times New Roman"/>
          <w:b/>
          <w:i/>
          <w:sz w:val="22"/>
        </w:rPr>
      </w:pPr>
      <w:r>
        <w:rPr>
          <w:noProof/>
          <w:snapToGrid/>
        </w:rPr>
        <w:lastRenderedPageBreak/>
        <w:drawing>
          <wp:inline distT="0" distB="0" distL="0" distR="0" wp14:anchorId="7034CE4A" wp14:editId="7AA8E647">
            <wp:extent cx="6812280" cy="8201025"/>
            <wp:effectExtent l="0" t="0" r="7620" b="9525"/>
            <wp:docPr id="10" name="Picture 10" descr="A form with a name and ad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orm with a name and address&#10;&#10;Description automatically generated"/>
                    <pic:cNvPicPr/>
                  </pic:nvPicPr>
                  <pic:blipFill>
                    <a:blip r:embed="rId24"/>
                    <a:stretch>
                      <a:fillRect/>
                    </a:stretch>
                  </pic:blipFill>
                  <pic:spPr>
                    <a:xfrm>
                      <a:off x="0" y="0"/>
                      <a:ext cx="6812280" cy="8201025"/>
                    </a:xfrm>
                    <a:prstGeom prst="rect">
                      <a:avLst/>
                    </a:prstGeom>
                  </pic:spPr>
                </pic:pic>
              </a:graphicData>
            </a:graphic>
          </wp:inline>
        </w:drawing>
      </w:r>
      <w:r w:rsidR="005A78CA">
        <w:rPr>
          <w:rFonts w:ascii="Times New Roman" w:hAnsi="Times New Roman"/>
          <w:b/>
          <w:i/>
          <w:sz w:val="22"/>
        </w:rPr>
        <w:br w:type="page"/>
      </w:r>
    </w:p>
    <w:p w14:paraId="01A2F07A" w14:textId="2E827103" w:rsidR="005A78CA" w:rsidRDefault="005A78CA" w:rsidP="00CC5E06">
      <w:pPr>
        <w:tabs>
          <w:tab w:val="right" w:pos="11361"/>
        </w:tabs>
        <w:suppressAutoHyphens/>
        <w:jc w:val="center"/>
        <w:rPr>
          <w:rFonts w:ascii="Times New Roman" w:hAnsi="Times New Roman"/>
          <w:b/>
          <w:i/>
          <w:sz w:val="22"/>
        </w:rPr>
      </w:pPr>
    </w:p>
    <w:p w14:paraId="77B2743A" w14:textId="08469E03" w:rsidR="005F3234" w:rsidRPr="00D75357" w:rsidRDefault="005F3234" w:rsidP="00B473C9">
      <w:pPr>
        <w:widowControl/>
        <w:rPr>
          <w:rFonts w:ascii="Times New Roman" w:hAnsi="Times New Roman"/>
          <w:sz w:val="16"/>
        </w:rPr>
      </w:pPr>
    </w:p>
    <w:p w14:paraId="2D24DB2B" w14:textId="77777777" w:rsidR="00E0136A" w:rsidRDefault="00E0136A" w:rsidP="00E0136A">
      <w:pPr>
        <w:tabs>
          <w:tab w:val="right" w:pos="11361"/>
        </w:tabs>
        <w:suppressAutoHyphens/>
        <w:jc w:val="center"/>
        <w:rPr>
          <w:rFonts w:ascii="Times New Roman" w:hAnsi="Times New Roman"/>
          <w:b/>
          <w:i/>
        </w:rPr>
      </w:pPr>
    </w:p>
    <w:p w14:paraId="79F8D271" w14:textId="71C07E76" w:rsidR="00E0136A" w:rsidRDefault="00E0136A" w:rsidP="00E0136A">
      <w:pPr>
        <w:tabs>
          <w:tab w:val="right" w:pos="11361"/>
        </w:tabs>
        <w:suppressAutoHyphens/>
        <w:jc w:val="center"/>
        <w:rPr>
          <w:rFonts w:ascii="Times New Roman" w:hAnsi="Times New Roman"/>
          <w:b/>
          <w:i/>
        </w:rPr>
      </w:pPr>
    </w:p>
    <w:p w14:paraId="59AE2060" w14:textId="77777777" w:rsidR="00E0136A" w:rsidRDefault="00E0136A" w:rsidP="00E0136A">
      <w:pPr>
        <w:tabs>
          <w:tab w:val="right" w:pos="11361"/>
        </w:tabs>
        <w:suppressAutoHyphens/>
        <w:jc w:val="center"/>
        <w:rPr>
          <w:rFonts w:ascii="Times New Roman" w:hAnsi="Times New Roman"/>
          <w:b/>
          <w:i/>
        </w:rPr>
      </w:pPr>
    </w:p>
    <w:p w14:paraId="74E871F3" w14:textId="77777777" w:rsidR="00A46E57" w:rsidRPr="001A11A6" w:rsidRDefault="00A46E57" w:rsidP="00CD057B">
      <w:pPr>
        <w:pStyle w:val="Heading2"/>
      </w:pPr>
      <w:r w:rsidRPr="001A11A6">
        <w:t>APPENDIX B</w:t>
      </w:r>
    </w:p>
    <w:p w14:paraId="146879CE" w14:textId="0F4C8D7B" w:rsidR="00A46E57" w:rsidRPr="001A11A6" w:rsidRDefault="00A46E57" w:rsidP="00CD057B">
      <w:pPr>
        <w:pStyle w:val="Heading2"/>
        <w:sectPr w:rsidR="00A46E57" w:rsidRPr="001A11A6" w:rsidSect="00212845">
          <w:headerReference w:type="default" r:id="rId25"/>
          <w:endnotePr>
            <w:numFmt w:val="decimal"/>
          </w:endnotePr>
          <w:pgSz w:w="12240" w:h="15840" w:code="1"/>
          <w:pgMar w:top="900" w:right="360" w:bottom="810" w:left="1152" w:header="288" w:footer="446" w:gutter="0"/>
          <w:cols w:space="720"/>
          <w:vAlign w:val="center"/>
          <w:noEndnote/>
          <w:docGrid w:linePitch="326"/>
        </w:sectPr>
      </w:pPr>
      <w:r w:rsidRPr="001A11A6">
        <w:t>Evaluation Forms</w:t>
      </w:r>
    </w:p>
    <w:p w14:paraId="07159780" w14:textId="77777777" w:rsidR="004960C1" w:rsidRDefault="004960C1" w:rsidP="00E96664">
      <w:pPr>
        <w:rPr>
          <w:rFonts w:ascii="Times New Roman" w:hAnsi="Times New Roman"/>
          <w:b/>
          <w:szCs w:val="24"/>
        </w:rPr>
      </w:pPr>
    </w:p>
    <w:p w14:paraId="6261BDCC" w14:textId="77777777" w:rsidR="00E96664" w:rsidRPr="00587FFE" w:rsidRDefault="00E96664" w:rsidP="00E96664">
      <w:pPr>
        <w:rPr>
          <w:rFonts w:ascii="Times New Roman" w:hAnsi="Times New Roman"/>
          <w:b/>
          <w:szCs w:val="24"/>
        </w:rPr>
      </w:pPr>
      <w:r w:rsidRPr="00587FFE">
        <w:rPr>
          <w:rFonts w:ascii="Times New Roman" w:hAnsi="Times New Roman"/>
          <w:b/>
          <w:szCs w:val="24"/>
        </w:rPr>
        <w:t>Oral P</w:t>
      </w:r>
      <w:r w:rsidR="00587FFE">
        <w:rPr>
          <w:rFonts w:ascii="Times New Roman" w:hAnsi="Times New Roman"/>
          <w:b/>
          <w:szCs w:val="24"/>
        </w:rPr>
        <w:t>resentation</w:t>
      </w:r>
      <w:r w:rsidR="00587FFE">
        <w:rPr>
          <w:rFonts w:ascii="Times New Roman" w:hAnsi="Times New Roman"/>
          <w:b/>
          <w:szCs w:val="24"/>
        </w:rPr>
        <w:tab/>
      </w:r>
      <w:r w:rsidR="00587FFE">
        <w:rPr>
          <w:rFonts w:ascii="Times New Roman" w:hAnsi="Times New Roman"/>
          <w:b/>
          <w:szCs w:val="24"/>
        </w:rPr>
        <w:tab/>
      </w:r>
      <w:r w:rsidR="00587FFE">
        <w:rPr>
          <w:rFonts w:ascii="Times New Roman" w:hAnsi="Times New Roman"/>
          <w:b/>
          <w:szCs w:val="24"/>
        </w:rPr>
        <w:tab/>
      </w:r>
      <w:r w:rsidR="00587FFE">
        <w:rPr>
          <w:rFonts w:ascii="Times New Roman" w:hAnsi="Times New Roman"/>
          <w:b/>
          <w:szCs w:val="24"/>
        </w:rPr>
        <w:tab/>
      </w:r>
      <w:r w:rsidR="00587FFE">
        <w:rPr>
          <w:rFonts w:ascii="Times New Roman" w:hAnsi="Times New Roman"/>
          <w:b/>
          <w:szCs w:val="24"/>
        </w:rPr>
        <w:tab/>
      </w:r>
      <w:r w:rsidRPr="00587FFE">
        <w:rPr>
          <w:rFonts w:ascii="Times New Roman" w:hAnsi="Times New Roman"/>
          <w:b/>
          <w:szCs w:val="24"/>
        </w:rPr>
        <w:t>Student__________________________</w:t>
      </w:r>
      <w:r w:rsidR="00875B4D">
        <w:rPr>
          <w:rFonts w:ascii="Times New Roman" w:hAnsi="Times New Roman"/>
          <w:b/>
          <w:szCs w:val="24"/>
        </w:rPr>
        <w:t>___</w:t>
      </w:r>
      <w:r w:rsidRPr="00587FFE">
        <w:rPr>
          <w:rFonts w:ascii="Times New Roman" w:hAnsi="Times New Roman"/>
          <w:b/>
          <w:szCs w:val="24"/>
        </w:rPr>
        <w:t>__</w:t>
      </w:r>
    </w:p>
    <w:p w14:paraId="5ABB3311" w14:textId="77777777" w:rsidR="00E96664" w:rsidRPr="00E96664" w:rsidRDefault="00E96664" w:rsidP="00E96664">
      <w:pPr>
        <w:rPr>
          <w:rFonts w:ascii="Times New Roman" w:hAnsi="Times New Roman"/>
          <w:szCs w:val="24"/>
        </w:rPr>
      </w:pPr>
    </w:p>
    <w:p w14:paraId="5AA30BF5" w14:textId="77777777" w:rsidR="00E96664" w:rsidRPr="00587FFE" w:rsidRDefault="00E96664" w:rsidP="00E96664">
      <w:pPr>
        <w:rPr>
          <w:rFonts w:ascii="Times New Roman" w:hAnsi="Times New Roman"/>
          <w:b/>
          <w:szCs w:val="24"/>
        </w:rPr>
      </w:pPr>
      <w:r w:rsidRPr="00587FFE">
        <w:rPr>
          <w:rFonts w:ascii="Times New Roman" w:hAnsi="Times New Roman"/>
          <w:b/>
          <w:szCs w:val="24"/>
        </w:rPr>
        <w:t>The oral presentation will be evaluated within the five classical canons of speech. The following scale of 1-4 (low to high) will be used.</w:t>
      </w:r>
    </w:p>
    <w:p w14:paraId="3C0EAEB7" w14:textId="77777777" w:rsidR="00587FFE" w:rsidRPr="00587FFE" w:rsidRDefault="00587FFE" w:rsidP="00E96664">
      <w:pPr>
        <w:rPr>
          <w:rFonts w:ascii="Times New Roman" w:hAnsi="Times New Roman"/>
          <w:b/>
          <w:szCs w:val="24"/>
        </w:rPr>
      </w:pPr>
    </w:p>
    <w:p w14:paraId="1A516DDC" w14:textId="77777777" w:rsidR="00E96664" w:rsidRPr="00587FFE" w:rsidRDefault="00587FFE" w:rsidP="00587FFE">
      <w:pPr>
        <w:tabs>
          <w:tab w:val="left" w:pos="2160"/>
          <w:tab w:val="left" w:pos="4320"/>
          <w:tab w:val="left" w:pos="6480"/>
        </w:tabs>
        <w:rPr>
          <w:rFonts w:ascii="Times New Roman" w:hAnsi="Times New Roman"/>
          <w:b/>
          <w:szCs w:val="24"/>
        </w:rPr>
      </w:pPr>
      <w:r w:rsidRPr="00587FFE">
        <w:rPr>
          <w:rFonts w:ascii="Times New Roman" w:hAnsi="Times New Roman"/>
          <w:b/>
          <w:szCs w:val="24"/>
        </w:rPr>
        <w:t>1-Emerging</w:t>
      </w:r>
      <w:r w:rsidRPr="00587FFE">
        <w:rPr>
          <w:rFonts w:ascii="Times New Roman" w:hAnsi="Times New Roman"/>
          <w:b/>
          <w:szCs w:val="24"/>
        </w:rPr>
        <w:tab/>
        <w:t>2- Developing</w:t>
      </w:r>
      <w:r w:rsidRPr="00587FFE">
        <w:rPr>
          <w:rFonts w:ascii="Times New Roman" w:hAnsi="Times New Roman"/>
          <w:b/>
          <w:szCs w:val="24"/>
        </w:rPr>
        <w:tab/>
        <w:t>3- Proficient</w:t>
      </w:r>
      <w:r w:rsidRPr="00587FFE">
        <w:rPr>
          <w:rFonts w:ascii="Times New Roman" w:hAnsi="Times New Roman"/>
          <w:b/>
          <w:szCs w:val="24"/>
        </w:rPr>
        <w:tab/>
      </w:r>
      <w:r w:rsidR="00E96664" w:rsidRPr="00587FFE">
        <w:rPr>
          <w:rFonts w:ascii="Times New Roman" w:hAnsi="Times New Roman"/>
          <w:b/>
          <w:szCs w:val="24"/>
        </w:rPr>
        <w:t>4-Accomplished</w:t>
      </w:r>
    </w:p>
    <w:p w14:paraId="40F0606C" w14:textId="77777777" w:rsidR="00E96664" w:rsidRPr="00E96664" w:rsidRDefault="00E96664" w:rsidP="00E96664">
      <w:pPr>
        <w:rPr>
          <w:rFonts w:ascii="Times New Roman" w:hAnsi="Times New Roman"/>
          <w:szCs w:val="24"/>
        </w:rPr>
      </w:pPr>
    </w:p>
    <w:p w14:paraId="60AFDE5B" w14:textId="77777777" w:rsidR="00E96664" w:rsidRPr="00E96664" w:rsidRDefault="00E96664" w:rsidP="00E96664">
      <w:pPr>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340"/>
        <w:gridCol w:w="1350"/>
        <w:gridCol w:w="4500"/>
      </w:tblGrid>
      <w:tr w:rsidR="00E96664" w:rsidRPr="00587FFE" w14:paraId="16BFEE72" w14:textId="77777777">
        <w:tc>
          <w:tcPr>
            <w:tcW w:w="3780" w:type="dxa"/>
            <w:gridSpan w:val="2"/>
            <w:shd w:val="clear" w:color="auto" w:fill="D9D9D9"/>
          </w:tcPr>
          <w:p w14:paraId="55F24211" w14:textId="77777777" w:rsidR="00E96664" w:rsidRPr="00587FFE" w:rsidRDefault="00E96664" w:rsidP="00BF388F">
            <w:pPr>
              <w:rPr>
                <w:rFonts w:ascii="Times New Roman" w:hAnsi="Times New Roman"/>
                <w:b/>
                <w:szCs w:val="24"/>
              </w:rPr>
            </w:pPr>
          </w:p>
        </w:tc>
        <w:tc>
          <w:tcPr>
            <w:tcW w:w="1350" w:type="dxa"/>
            <w:shd w:val="clear" w:color="auto" w:fill="D9D9D9"/>
          </w:tcPr>
          <w:p w14:paraId="49DD6D6D" w14:textId="77777777" w:rsidR="00E96664" w:rsidRPr="00587FFE" w:rsidRDefault="00E96664" w:rsidP="00BF388F">
            <w:pPr>
              <w:rPr>
                <w:rFonts w:ascii="Times New Roman" w:hAnsi="Times New Roman"/>
                <w:b/>
                <w:szCs w:val="24"/>
              </w:rPr>
            </w:pPr>
            <w:r w:rsidRPr="00587FFE">
              <w:rPr>
                <w:rFonts w:ascii="Times New Roman" w:hAnsi="Times New Roman"/>
                <w:b/>
                <w:szCs w:val="24"/>
              </w:rPr>
              <w:t>Rating</w:t>
            </w:r>
          </w:p>
        </w:tc>
        <w:tc>
          <w:tcPr>
            <w:tcW w:w="4500" w:type="dxa"/>
            <w:shd w:val="clear" w:color="auto" w:fill="D9D9D9"/>
          </w:tcPr>
          <w:p w14:paraId="4EBBD3FA" w14:textId="77777777" w:rsidR="00E96664" w:rsidRPr="00587FFE" w:rsidRDefault="00E96664" w:rsidP="00BF388F">
            <w:pPr>
              <w:rPr>
                <w:rFonts w:ascii="Times New Roman" w:hAnsi="Times New Roman"/>
                <w:b/>
                <w:szCs w:val="24"/>
              </w:rPr>
            </w:pPr>
            <w:r w:rsidRPr="00587FFE">
              <w:rPr>
                <w:rFonts w:ascii="Times New Roman" w:hAnsi="Times New Roman"/>
                <w:b/>
                <w:szCs w:val="24"/>
              </w:rPr>
              <w:t>Comments</w:t>
            </w:r>
          </w:p>
        </w:tc>
      </w:tr>
      <w:tr w:rsidR="00E96664" w:rsidRPr="00E96664" w14:paraId="5BB032F8" w14:textId="77777777">
        <w:trPr>
          <w:trHeight w:val="377"/>
        </w:trPr>
        <w:tc>
          <w:tcPr>
            <w:tcW w:w="1440" w:type="dxa"/>
            <w:vMerge w:val="restart"/>
          </w:tcPr>
          <w:p w14:paraId="5C2B4FF9" w14:textId="77777777" w:rsidR="00E96664" w:rsidRPr="00E96664" w:rsidRDefault="00E96664" w:rsidP="00BF388F">
            <w:pPr>
              <w:rPr>
                <w:rFonts w:ascii="Times New Roman" w:hAnsi="Times New Roman"/>
                <w:szCs w:val="24"/>
              </w:rPr>
            </w:pPr>
            <w:r w:rsidRPr="00E96664">
              <w:rPr>
                <w:rFonts w:ascii="Times New Roman" w:hAnsi="Times New Roman"/>
                <w:szCs w:val="24"/>
              </w:rPr>
              <w:t>Invention</w:t>
            </w:r>
          </w:p>
        </w:tc>
        <w:tc>
          <w:tcPr>
            <w:tcW w:w="2340" w:type="dxa"/>
          </w:tcPr>
          <w:p w14:paraId="04A7E505" w14:textId="77777777" w:rsidR="00E96664" w:rsidRPr="00E96664" w:rsidRDefault="00E96664" w:rsidP="00BF388F">
            <w:pPr>
              <w:rPr>
                <w:rFonts w:ascii="Times New Roman" w:hAnsi="Times New Roman"/>
                <w:szCs w:val="24"/>
              </w:rPr>
            </w:pPr>
            <w:r w:rsidRPr="00E96664">
              <w:rPr>
                <w:rFonts w:ascii="Times New Roman" w:hAnsi="Times New Roman"/>
                <w:szCs w:val="24"/>
              </w:rPr>
              <w:t>Appropriate topic</w:t>
            </w:r>
          </w:p>
        </w:tc>
        <w:tc>
          <w:tcPr>
            <w:tcW w:w="1350" w:type="dxa"/>
          </w:tcPr>
          <w:p w14:paraId="380990F6" w14:textId="77777777" w:rsidR="00E96664" w:rsidRPr="00E96664" w:rsidRDefault="00E96664" w:rsidP="00BF388F">
            <w:pPr>
              <w:rPr>
                <w:rFonts w:ascii="Times New Roman" w:hAnsi="Times New Roman"/>
                <w:szCs w:val="24"/>
              </w:rPr>
            </w:pPr>
          </w:p>
        </w:tc>
        <w:tc>
          <w:tcPr>
            <w:tcW w:w="4500" w:type="dxa"/>
          </w:tcPr>
          <w:p w14:paraId="620B0448" w14:textId="77777777" w:rsidR="00E96664" w:rsidRPr="00E96664" w:rsidRDefault="00E96664" w:rsidP="00BF388F">
            <w:pPr>
              <w:rPr>
                <w:rFonts w:ascii="Times New Roman" w:hAnsi="Times New Roman"/>
                <w:szCs w:val="24"/>
              </w:rPr>
            </w:pPr>
          </w:p>
        </w:tc>
      </w:tr>
      <w:tr w:rsidR="00E96664" w:rsidRPr="00E96664" w14:paraId="742DC7C0" w14:textId="77777777">
        <w:tc>
          <w:tcPr>
            <w:tcW w:w="1440" w:type="dxa"/>
            <w:vMerge/>
          </w:tcPr>
          <w:p w14:paraId="11A034C1" w14:textId="77777777" w:rsidR="00E96664" w:rsidRPr="00E96664" w:rsidRDefault="00E96664" w:rsidP="00BF388F">
            <w:pPr>
              <w:rPr>
                <w:rFonts w:ascii="Times New Roman" w:hAnsi="Times New Roman"/>
                <w:szCs w:val="24"/>
              </w:rPr>
            </w:pPr>
          </w:p>
        </w:tc>
        <w:tc>
          <w:tcPr>
            <w:tcW w:w="2340" w:type="dxa"/>
          </w:tcPr>
          <w:p w14:paraId="4A148FBA" w14:textId="77777777" w:rsidR="00587FFE" w:rsidRDefault="00587FFE" w:rsidP="00BF388F">
            <w:pPr>
              <w:rPr>
                <w:rFonts w:ascii="Times New Roman" w:hAnsi="Times New Roman"/>
                <w:szCs w:val="24"/>
              </w:rPr>
            </w:pPr>
            <w:r>
              <w:rPr>
                <w:rFonts w:ascii="Times New Roman" w:hAnsi="Times New Roman"/>
                <w:szCs w:val="24"/>
              </w:rPr>
              <w:t>Introduction</w:t>
            </w:r>
          </w:p>
          <w:p w14:paraId="11DAB494" w14:textId="77777777" w:rsidR="00E96664" w:rsidRPr="00E96664" w:rsidRDefault="00E96664" w:rsidP="00BF388F">
            <w:pPr>
              <w:rPr>
                <w:rFonts w:ascii="Times New Roman" w:hAnsi="Times New Roman"/>
                <w:szCs w:val="24"/>
              </w:rPr>
            </w:pPr>
            <w:r w:rsidRPr="00E96664">
              <w:rPr>
                <w:rFonts w:ascii="Times New Roman" w:hAnsi="Times New Roman"/>
                <w:szCs w:val="24"/>
              </w:rPr>
              <w:t>Conclusion</w:t>
            </w:r>
          </w:p>
        </w:tc>
        <w:tc>
          <w:tcPr>
            <w:tcW w:w="1350" w:type="dxa"/>
          </w:tcPr>
          <w:p w14:paraId="0E4E5BB9" w14:textId="77777777" w:rsidR="00E96664" w:rsidRPr="00E96664" w:rsidRDefault="00E96664" w:rsidP="00BF388F">
            <w:pPr>
              <w:rPr>
                <w:rFonts w:ascii="Times New Roman" w:hAnsi="Times New Roman"/>
                <w:szCs w:val="24"/>
              </w:rPr>
            </w:pPr>
          </w:p>
        </w:tc>
        <w:tc>
          <w:tcPr>
            <w:tcW w:w="4500" w:type="dxa"/>
          </w:tcPr>
          <w:p w14:paraId="6F218665" w14:textId="77777777" w:rsidR="00E96664" w:rsidRPr="00E96664" w:rsidRDefault="00E96664" w:rsidP="00BF388F">
            <w:pPr>
              <w:rPr>
                <w:rFonts w:ascii="Times New Roman" w:hAnsi="Times New Roman"/>
                <w:szCs w:val="24"/>
              </w:rPr>
            </w:pPr>
          </w:p>
        </w:tc>
      </w:tr>
      <w:tr w:rsidR="00E96664" w:rsidRPr="00E96664" w14:paraId="3B05C9FF" w14:textId="77777777">
        <w:trPr>
          <w:trHeight w:val="440"/>
        </w:trPr>
        <w:tc>
          <w:tcPr>
            <w:tcW w:w="1440" w:type="dxa"/>
            <w:vMerge w:val="restart"/>
          </w:tcPr>
          <w:p w14:paraId="1B5502B8" w14:textId="77777777" w:rsidR="00E96664" w:rsidRPr="00E96664" w:rsidRDefault="00E96664" w:rsidP="00BF388F">
            <w:pPr>
              <w:rPr>
                <w:rFonts w:ascii="Times New Roman" w:hAnsi="Times New Roman"/>
                <w:szCs w:val="24"/>
              </w:rPr>
            </w:pPr>
            <w:r w:rsidRPr="00E96664">
              <w:rPr>
                <w:rFonts w:ascii="Times New Roman" w:hAnsi="Times New Roman"/>
                <w:szCs w:val="24"/>
              </w:rPr>
              <w:t>Disposition</w:t>
            </w:r>
          </w:p>
        </w:tc>
        <w:tc>
          <w:tcPr>
            <w:tcW w:w="2340" w:type="dxa"/>
          </w:tcPr>
          <w:p w14:paraId="27560AF6" w14:textId="77777777" w:rsidR="00E96664" w:rsidRPr="00E96664" w:rsidRDefault="00E96664" w:rsidP="00BF388F">
            <w:pPr>
              <w:rPr>
                <w:rFonts w:ascii="Times New Roman" w:hAnsi="Times New Roman"/>
                <w:szCs w:val="24"/>
              </w:rPr>
            </w:pPr>
            <w:r w:rsidRPr="00E96664">
              <w:rPr>
                <w:rFonts w:ascii="Times New Roman" w:hAnsi="Times New Roman"/>
                <w:szCs w:val="24"/>
              </w:rPr>
              <w:t>Arrangement</w:t>
            </w:r>
          </w:p>
        </w:tc>
        <w:tc>
          <w:tcPr>
            <w:tcW w:w="1350" w:type="dxa"/>
          </w:tcPr>
          <w:p w14:paraId="2AEF4919" w14:textId="77777777" w:rsidR="00E96664" w:rsidRPr="00E96664" w:rsidRDefault="00E96664" w:rsidP="00BF388F">
            <w:pPr>
              <w:rPr>
                <w:rFonts w:ascii="Times New Roman" w:hAnsi="Times New Roman"/>
                <w:szCs w:val="24"/>
              </w:rPr>
            </w:pPr>
          </w:p>
        </w:tc>
        <w:tc>
          <w:tcPr>
            <w:tcW w:w="4500" w:type="dxa"/>
          </w:tcPr>
          <w:p w14:paraId="38D413BB" w14:textId="77777777" w:rsidR="00E96664" w:rsidRPr="00E96664" w:rsidRDefault="00E96664" w:rsidP="00BF388F">
            <w:pPr>
              <w:rPr>
                <w:rFonts w:ascii="Times New Roman" w:hAnsi="Times New Roman"/>
                <w:szCs w:val="24"/>
              </w:rPr>
            </w:pPr>
          </w:p>
        </w:tc>
      </w:tr>
      <w:tr w:rsidR="00E96664" w:rsidRPr="00E96664" w14:paraId="496F9F49" w14:textId="77777777">
        <w:trPr>
          <w:trHeight w:val="440"/>
        </w:trPr>
        <w:tc>
          <w:tcPr>
            <w:tcW w:w="1440" w:type="dxa"/>
            <w:vMerge/>
          </w:tcPr>
          <w:p w14:paraId="6823060A" w14:textId="77777777" w:rsidR="00E96664" w:rsidRPr="00E96664" w:rsidRDefault="00E96664" w:rsidP="00BF388F">
            <w:pPr>
              <w:rPr>
                <w:rFonts w:ascii="Times New Roman" w:hAnsi="Times New Roman"/>
                <w:szCs w:val="24"/>
              </w:rPr>
            </w:pPr>
          </w:p>
        </w:tc>
        <w:tc>
          <w:tcPr>
            <w:tcW w:w="2340" w:type="dxa"/>
          </w:tcPr>
          <w:p w14:paraId="22AB95A3" w14:textId="77777777" w:rsidR="00E96664" w:rsidRPr="00E96664" w:rsidRDefault="00E96664" w:rsidP="00BF388F">
            <w:pPr>
              <w:rPr>
                <w:rFonts w:ascii="Times New Roman" w:hAnsi="Times New Roman"/>
                <w:szCs w:val="24"/>
              </w:rPr>
            </w:pPr>
            <w:r w:rsidRPr="00E96664">
              <w:rPr>
                <w:rFonts w:ascii="Times New Roman" w:hAnsi="Times New Roman"/>
                <w:szCs w:val="24"/>
              </w:rPr>
              <w:t>Timing</w:t>
            </w:r>
          </w:p>
        </w:tc>
        <w:tc>
          <w:tcPr>
            <w:tcW w:w="1350" w:type="dxa"/>
          </w:tcPr>
          <w:p w14:paraId="2B984630" w14:textId="77777777" w:rsidR="00E96664" w:rsidRPr="00E96664" w:rsidRDefault="00E96664" w:rsidP="00BF388F">
            <w:pPr>
              <w:rPr>
                <w:rFonts w:ascii="Times New Roman" w:hAnsi="Times New Roman"/>
                <w:szCs w:val="24"/>
              </w:rPr>
            </w:pPr>
          </w:p>
        </w:tc>
        <w:tc>
          <w:tcPr>
            <w:tcW w:w="4500" w:type="dxa"/>
          </w:tcPr>
          <w:p w14:paraId="0BC96D37" w14:textId="77777777" w:rsidR="00E96664" w:rsidRPr="00E96664" w:rsidRDefault="00E96664" w:rsidP="00BF388F">
            <w:pPr>
              <w:rPr>
                <w:rFonts w:ascii="Times New Roman" w:hAnsi="Times New Roman"/>
                <w:szCs w:val="24"/>
              </w:rPr>
            </w:pPr>
          </w:p>
        </w:tc>
      </w:tr>
      <w:tr w:rsidR="00E96664" w:rsidRPr="00E96664" w14:paraId="32DFB750" w14:textId="77777777">
        <w:trPr>
          <w:trHeight w:val="350"/>
        </w:trPr>
        <w:tc>
          <w:tcPr>
            <w:tcW w:w="1440" w:type="dxa"/>
            <w:vMerge w:val="restart"/>
          </w:tcPr>
          <w:p w14:paraId="5A3E9839" w14:textId="77777777" w:rsidR="00E96664" w:rsidRPr="00E96664" w:rsidRDefault="00E96664" w:rsidP="00BF388F">
            <w:pPr>
              <w:rPr>
                <w:rFonts w:ascii="Times New Roman" w:hAnsi="Times New Roman"/>
                <w:szCs w:val="24"/>
              </w:rPr>
            </w:pPr>
            <w:r w:rsidRPr="00E96664">
              <w:rPr>
                <w:rFonts w:ascii="Times New Roman" w:hAnsi="Times New Roman"/>
                <w:szCs w:val="24"/>
              </w:rPr>
              <w:t>Style</w:t>
            </w:r>
          </w:p>
        </w:tc>
        <w:tc>
          <w:tcPr>
            <w:tcW w:w="2340" w:type="dxa"/>
          </w:tcPr>
          <w:p w14:paraId="2E62A158" w14:textId="77777777" w:rsidR="00E96664" w:rsidRPr="00E96664" w:rsidRDefault="00E96664" w:rsidP="00BF388F">
            <w:pPr>
              <w:rPr>
                <w:rFonts w:ascii="Times New Roman" w:hAnsi="Times New Roman"/>
                <w:szCs w:val="24"/>
              </w:rPr>
            </w:pPr>
            <w:r w:rsidRPr="00E96664">
              <w:rPr>
                <w:rFonts w:ascii="Times New Roman" w:hAnsi="Times New Roman"/>
                <w:szCs w:val="24"/>
              </w:rPr>
              <w:t>Clarity</w:t>
            </w:r>
          </w:p>
        </w:tc>
        <w:tc>
          <w:tcPr>
            <w:tcW w:w="1350" w:type="dxa"/>
          </w:tcPr>
          <w:p w14:paraId="18D47042" w14:textId="77777777" w:rsidR="00E96664" w:rsidRPr="00E96664" w:rsidRDefault="00E96664" w:rsidP="00BF388F">
            <w:pPr>
              <w:rPr>
                <w:rFonts w:ascii="Times New Roman" w:hAnsi="Times New Roman"/>
                <w:szCs w:val="24"/>
              </w:rPr>
            </w:pPr>
          </w:p>
        </w:tc>
        <w:tc>
          <w:tcPr>
            <w:tcW w:w="4500" w:type="dxa"/>
          </w:tcPr>
          <w:p w14:paraId="28E34BCD" w14:textId="77777777" w:rsidR="00E96664" w:rsidRPr="00E96664" w:rsidRDefault="00E96664" w:rsidP="00BF388F">
            <w:pPr>
              <w:rPr>
                <w:rFonts w:ascii="Times New Roman" w:hAnsi="Times New Roman"/>
                <w:szCs w:val="24"/>
              </w:rPr>
            </w:pPr>
          </w:p>
        </w:tc>
      </w:tr>
      <w:tr w:rsidR="00E96664" w:rsidRPr="00E96664" w14:paraId="460ACB88" w14:textId="77777777">
        <w:trPr>
          <w:trHeight w:val="350"/>
        </w:trPr>
        <w:tc>
          <w:tcPr>
            <w:tcW w:w="1440" w:type="dxa"/>
            <w:vMerge/>
          </w:tcPr>
          <w:p w14:paraId="4B88489C" w14:textId="77777777" w:rsidR="00E96664" w:rsidRPr="00E96664" w:rsidRDefault="00E96664" w:rsidP="00BF388F">
            <w:pPr>
              <w:rPr>
                <w:rFonts w:ascii="Times New Roman" w:hAnsi="Times New Roman"/>
                <w:szCs w:val="24"/>
              </w:rPr>
            </w:pPr>
          </w:p>
        </w:tc>
        <w:tc>
          <w:tcPr>
            <w:tcW w:w="2340" w:type="dxa"/>
          </w:tcPr>
          <w:p w14:paraId="46566CA0" w14:textId="77777777" w:rsidR="00E96664" w:rsidRPr="00E96664" w:rsidRDefault="00E96664" w:rsidP="00BF388F">
            <w:pPr>
              <w:rPr>
                <w:rFonts w:ascii="Times New Roman" w:hAnsi="Times New Roman"/>
                <w:szCs w:val="24"/>
              </w:rPr>
            </w:pPr>
            <w:r w:rsidRPr="00E96664">
              <w:rPr>
                <w:rFonts w:ascii="Times New Roman" w:hAnsi="Times New Roman"/>
                <w:szCs w:val="24"/>
              </w:rPr>
              <w:t>Word usage</w:t>
            </w:r>
          </w:p>
        </w:tc>
        <w:tc>
          <w:tcPr>
            <w:tcW w:w="1350" w:type="dxa"/>
          </w:tcPr>
          <w:p w14:paraId="7C921BCD" w14:textId="77777777" w:rsidR="00E96664" w:rsidRPr="00E96664" w:rsidRDefault="00E96664" w:rsidP="00BF388F">
            <w:pPr>
              <w:rPr>
                <w:rFonts w:ascii="Times New Roman" w:hAnsi="Times New Roman"/>
                <w:szCs w:val="24"/>
              </w:rPr>
            </w:pPr>
          </w:p>
        </w:tc>
        <w:tc>
          <w:tcPr>
            <w:tcW w:w="4500" w:type="dxa"/>
          </w:tcPr>
          <w:p w14:paraId="0C4173F9" w14:textId="77777777" w:rsidR="00E96664" w:rsidRPr="00E96664" w:rsidRDefault="00E96664" w:rsidP="00BF388F">
            <w:pPr>
              <w:rPr>
                <w:rFonts w:ascii="Times New Roman" w:hAnsi="Times New Roman"/>
                <w:szCs w:val="24"/>
              </w:rPr>
            </w:pPr>
          </w:p>
        </w:tc>
      </w:tr>
      <w:tr w:rsidR="00E96664" w:rsidRPr="00E96664" w14:paraId="03056F86" w14:textId="77777777">
        <w:trPr>
          <w:trHeight w:val="440"/>
        </w:trPr>
        <w:tc>
          <w:tcPr>
            <w:tcW w:w="1440" w:type="dxa"/>
            <w:vMerge w:val="restart"/>
          </w:tcPr>
          <w:p w14:paraId="272F0377" w14:textId="77777777" w:rsidR="00E96664" w:rsidRPr="00E96664" w:rsidRDefault="00E96664" w:rsidP="00BF388F">
            <w:pPr>
              <w:rPr>
                <w:rFonts w:ascii="Times New Roman" w:hAnsi="Times New Roman"/>
                <w:szCs w:val="24"/>
              </w:rPr>
            </w:pPr>
            <w:r w:rsidRPr="00E96664">
              <w:rPr>
                <w:rFonts w:ascii="Times New Roman" w:hAnsi="Times New Roman"/>
                <w:szCs w:val="24"/>
              </w:rPr>
              <w:t>Delivery</w:t>
            </w:r>
          </w:p>
        </w:tc>
        <w:tc>
          <w:tcPr>
            <w:tcW w:w="2340" w:type="dxa"/>
          </w:tcPr>
          <w:p w14:paraId="51A4A4A7" w14:textId="77777777" w:rsidR="00E96664" w:rsidRPr="00E96664" w:rsidRDefault="00E96664" w:rsidP="00BF388F">
            <w:pPr>
              <w:rPr>
                <w:rFonts w:ascii="Times New Roman" w:hAnsi="Times New Roman"/>
                <w:szCs w:val="24"/>
              </w:rPr>
            </w:pPr>
            <w:r w:rsidRPr="00E96664">
              <w:rPr>
                <w:rFonts w:ascii="Times New Roman" w:hAnsi="Times New Roman"/>
                <w:szCs w:val="24"/>
              </w:rPr>
              <w:t>Rate, Pitch,</w:t>
            </w:r>
            <w:r w:rsidR="00587FFE">
              <w:rPr>
                <w:rFonts w:ascii="Times New Roman" w:hAnsi="Times New Roman"/>
                <w:szCs w:val="24"/>
              </w:rPr>
              <w:t xml:space="preserve"> </w:t>
            </w:r>
            <w:r w:rsidRPr="00E96664">
              <w:rPr>
                <w:rFonts w:ascii="Times New Roman" w:hAnsi="Times New Roman"/>
                <w:szCs w:val="24"/>
              </w:rPr>
              <w:t>Volume</w:t>
            </w:r>
          </w:p>
        </w:tc>
        <w:tc>
          <w:tcPr>
            <w:tcW w:w="1350" w:type="dxa"/>
          </w:tcPr>
          <w:p w14:paraId="344D6BE4" w14:textId="77777777" w:rsidR="00E96664" w:rsidRPr="00E96664" w:rsidRDefault="00E96664" w:rsidP="00BF388F">
            <w:pPr>
              <w:rPr>
                <w:rFonts w:ascii="Times New Roman" w:hAnsi="Times New Roman"/>
                <w:szCs w:val="24"/>
              </w:rPr>
            </w:pPr>
          </w:p>
        </w:tc>
        <w:tc>
          <w:tcPr>
            <w:tcW w:w="4500" w:type="dxa"/>
          </w:tcPr>
          <w:p w14:paraId="1930DFC6" w14:textId="77777777" w:rsidR="00E96664" w:rsidRPr="00E96664" w:rsidRDefault="00E96664" w:rsidP="00BF388F">
            <w:pPr>
              <w:rPr>
                <w:rFonts w:ascii="Times New Roman" w:hAnsi="Times New Roman"/>
                <w:szCs w:val="24"/>
              </w:rPr>
            </w:pPr>
          </w:p>
        </w:tc>
      </w:tr>
      <w:tr w:rsidR="00E96664" w:rsidRPr="00E96664" w14:paraId="1DC0C1B3" w14:textId="77777777">
        <w:tc>
          <w:tcPr>
            <w:tcW w:w="1440" w:type="dxa"/>
            <w:vMerge/>
          </w:tcPr>
          <w:p w14:paraId="02940AD3" w14:textId="77777777" w:rsidR="00E96664" w:rsidRPr="00E96664" w:rsidRDefault="00E96664" w:rsidP="00BF388F">
            <w:pPr>
              <w:rPr>
                <w:rFonts w:ascii="Times New Roman" w:hAnsi="Times New Roman"/>
                <w:szCs w:val="24"/>
              </w:rPr>
            </w:pPr>
          </w:p>
        </w:tc>
        <w:tc>
          <w:tcPr>
            <w:tcW w:w="2340" w:type="dxa"/>
          </w:tcPr>
          <w:p w14:paraId="046FFB67" w14:textId="77777777" w:rsidR="00E96664" w:rsidRPr="00E96664" w:rsidRDefault="00E96664" w:rsidP="00BF388F">
            <w:pPr>
              <w:rPr>
                <w:rFonts w:ascii="Times New Roman" w:hAnsi="Times New Roman"/>
                <w:szCs w:val="24"/>
              </w:rPr>
            </w:pPr>
            <w:r w:rsidRPr="00E96664">
              <w:rPr>
                <w:rFonts w:ascii="Times New Roman" w:hAnsi="Times New Roman"/>
                <w:szCs w:val="24"/>
              </w:rPr>
              <w:t>Accent, Dialect, Pronunciation</w:t>
            </w:r>
          </w:p>
        </w:tc>
        <w:tc>
          <w:tcPr>
            <w:tcW w:w="1350" w:type="dxa"/>
          </w:tcPr>
          <w:p w14:paraId="570C521D" w14:textId="77777777" w:rsidR="00E96664" w:rsidRPr="00E96664" w:rsidRDefault="00E96664" w:rsidP="00BF388F">
            <w:pPr>
              <w:rPr>
                <w:rFonts w:ascii="Times New Roman" w:hAnsi="Times New Roman"/>
                <w:szCs w:val="24"/>
              </w:rPr>
            </w:pPr>
          </w:p>
        </w:tc>
        <w:tc>
          <w:tcPr>
            <w:tcW w:w="4500" w:type="dxa"/>
          </w:tcPr>
          <w:p w14:paraId="0EB7017D" w14:textId="77777777" w:rsidR="00E96664" w:rsidRPr="00E96664" w:rsidRDefault="00E96664" w:rsidP="00BF388F">
            <w:pPr>
              <w:rPr>
                <w:rFonts w:ascii="Times New Roman" w:hAnsi="Times New Roman"/>
                <w:szCs w:val="24"/>
              </w:rPr>
            </w:pPr>
          </w:p>
        </w:tc>
      </w:tr>
      <w:tr w:rsidR="00E96664" w:rsidRPr="00E96664" w14:paraId="28F5D85D" w14:textId="77777777">
        <w:tc>
          <w:tcPr>
            <w:tcW w:w="1440" w:type="dxa"/>
            <w:vMerge/>
          </w:tcPr>
          <w:p w14:paraId="06D3A6BB" w14:textId="77777777" w:rsidR="00E96664" w:rsidRPr="00E96664" w:rsidRDefault="00E96664" w:rsidP="00BF388F">
            <w:pPr>
              <w:rPr>
                <w:rFonts w:ascii="Times New Roman" w:hAnsi="Times New Roman"/>
                <w:szCs w:val="24"/>
              </w:rPr>
            </w:pPr>
          </w:p>
        </w:tc>
        <w:tc>
          <w:tcPr>
            <w:tcW w:w="2340" w:type="dxa"/>
          </w:tcPr>
          <w:p w14:paraId="00AFF7FA" w14:textId="77777777" w:rsidR="00E96664" w:rsidRPr="00E96664" w:rsidRDefault="00587FFE" w:rsidP="00BF388F">
            <w:pPr>
              <w:rPr>
                <w:rFonts w:ascii="Times New Roman" w:hAnsi="Times New Roman"/>
                <w:szCs w:val="24"/>
              </w:rPr>
            </w:pPr>
            <w:r>
              <w:rPr>
                <w:rFonts w:ascii="Times New Roman" w:hAnsi="Times New Roman"/>
                <w:szCs w:val="24"/>
              </w:rPr>
              <w:t>Gestures and</w:t>
            </w:r>
          </w:p>
          <w:p w14:paraId="79C8F374" w14:textId="77777777" w:rsidR="00E96664" w:rsidRPr="00E96664" w:rsidRDefault="00E96664" w:rsidP="00BF388F">
            <w:pPr>
              <w:rPr>
                <w:rFonts w:ascii="Times New Roman" w:hAnsi="Times New Roman"/>
                <w:szCs w:val="24"/>
              </w:rPr>
            </w:pPr>
            <w:r w:rsidRPr="00E96664">
              <w:rPr>
                <w:rFonts w:ascii="Times New Roman" w:hAnsi="Times New Roman"/>
                <w:szCs w:val="24"/>
              </w:rPr>
              <w:t>Body language</w:t>
            </w:r>
          </w:p>
        </w:tc>
        <w:tc>
          <w:tcPr>
            <w:tcW w:w="1350" w:type="dxa"/>
          </w:tcPr>
          <w:p w14:paraId="2D30ADD7" w14:textId="77777777" w:rsidR="00E96664" w:rsidRPr="00E96664" w:rsidRDefault="00E96664" w:rsidP="00BF388F">
            <w:pPr>
              <w:rPr>
                <w:rFonts w:ascii="Times New Roman" w:hAnsi="Times New Roman"/>
                <w:szCs w:val="24"/>
              </w:rPr>
            </w:pPr>
          </w:p>
        </w:tc>
        <w:tc>
          <w:tcPr>
            <w:tcW w:w="4500" w:type="dxa"/>
          </w:tcPr>
          <w:p w14:paraId="3F89EA7F" w14:textId="77777777" w:rsidR="00E96664" w:rsidRPr="00E96664" w:rsidRDefault="00E96664" w:rsidP="00BF388F">
            <w:pPr>
              <w:rPr>
                <w:rFonts w:ascii="Times New Roman" w:hAnsi="Times New Roman"/>
                <w:szCs w:val="24"/>
              </w:rPr>
            </w:pPr>
          </w:p>
        </w:tc>
      </w:tr>
      <w:tr w:rsidR="00E96664" w:rsidRPr="00E96664" w14:paraId="50F9ECBB" w14:textId="77777777">
        <w:tc>
          <w:tcPr>
            <w:tcW w:w="1440" w:type="dxa"/>
            <w:vMerge/>
          </w:tcPr>
          <w:p w14:paraId="7A7A3389" w14:textId="77777777" w:rsidR="00E96664" w:rsidRPr="00E96664" w:rsidRDefault="00E96664" w:rsidP="00BF388F">
            <w:pPr>
              <w:rPr>
                <w:rFonts w:ascii="Times New Roman" w:hAnsi="Times New Roman"/>
                <w:szCs w:val="24"/>
              </w:rPr>
            </w:pPr>
          </w:p>
        </w:tc>
        <w:tc>
          <w:tcPr>
            <w:tcW w:w="2340" w:type="dxa"/>
          </w:tcPr>
          <w:p w14:paraId="3D18011C" w14:textId="77777777" w:rsidR="00E96664" w:rsidRPr="00E96664" w:rsidRDefault="00E96664" w:rsidP="00BF388F">
            <w:pPr>
              <w:rPr>
                <w:rFonts w:ascii="Times New Roman" w:hAnsi="Times New Roman"/>
                <w:szCs w:val="24"/>
              </w:rPr>
            </w:pPr>
            <w:r w:rsidRPr="00E96664">
              <w:rPr>
                <w:rFonts w:ascii="Times New Roman" w:hAnsi="Times New Roman"/>
                <w:szCs w:val="24"/>
              </w:rPr>
              <w:t>Facial expressions Eye contact</w:t>
            </w:r>
          </w:p>
        </w:tc>
        <w:tc>
          <w:tcPr>
            <w:tcW w:w="1350" w:type="dxa"/>
          </w:tcPr>
          <w:p w14:paraId="5CEF7034" w14:textId="77777777" w:rsidR="00E96664" w:rsidRPr="00E96664" w:rsidRDefault="00E96664" w:rsidP="00BF388F">
            <w:pPr>
              <w:rPr>
                <w:rFonts w:ascii="Times New Roman" w:hAnsi="Times New Roman"/>
                <w:szCs w:val="24"/>
              </w:rPr>
            </w:pPr>
          </w:p>
        </w:tc>
        <w:tc>
          <w:tcPr>
            <w:tcW w:w="4500" w:type="dxa"/>
          </w:tcPr>
          <w:p w14:paraId="68B05D58" w14:textId="77777777" w:rsidR="00E96664" w:rsidRPr="00E96664" w:rsidRDefault="00E96664" w:rsidP="00BF388F">
            <w:pPr>
              <w:rPr>
                <w:rFonts w:ascii="Times New Roman" w:hAnsi="Times New Roman"/>
                <w:szCs w:val="24"/>
              </w:rPr>
            </w:pPr>
          </w:p>
        </w:tc>
      </w:tr>
      <w:tr w:rsidR="00E96664" w:rsidRPr="00E96664" w14:paraId="7D5C9045" w14:textId="77777777">
        <w:trPr>
          <w:trHeight w:val="368"/>
        </w:trPr>
        <w:tc>
          <w:tcPr>
            <w:tcW w:w="1440" w:type="dxa"/>
            <w:vMerge w:val="restart"/>
          </w:tcPr>
          <w:p w14:paraId="1EFBB420" w14:textId="77777777" w:rsidR="00E96664" w:rsidRPr="00E96664" w:rsidRDefault="00E96664" w:rsidP="00BF388F">
            <w:pPr>
              <w:rPr>
                <w:rFonts w:ascii="Times New Roman" w:hAnsi="Times New Roman"/>
                <w:szCs w:val="24"/>
              </w:rPr>
            </w:pPr>
            <w:r w:rsidRPr="00E96664">
              <w:rPr>
                <w:rFonts w:ascii="Times New Roman" w:hAnsi="Times New Roman"/>
                <w:szCs w:val="24"/>
              </w:rPr>
              <w:t>Memory</w:t>
            </w:r>
          </w:p>
        </w:tc>
        <w:tc>
          <w:tcPr>
            <w:tcW w:w="2340" w:type="dxa"/>
          </w:tcPr>
          <w:p w14:paraId="393A0292" w14:textId="77777777" w:rsidR="00E96664" w:rsidRPr="00E96664" w:rsidRDefault="00E96664" w:rsidP="00BF388F">
            <w:pPr>
              <w:rPr>
                <w:rFonts w:ascii="Times New Roman" w:hAnsi="Times New Roman"/>
                <w:szCs w:val="24"/>
              </w:rPr>
            </w:pPr>
            <w:r w:rsidRPr="00E96664">
              <w:rPr>
                <w:rFonts w:ascii="Times New Roman" w:hAnsi="Times New Roman"/>
                <w:szCs w:val="24"/>
              </w:rPr>
              <w:t>Use of notes</w:t>
            </w:r>
          </w:p>
        </w:tc>
        <w:tc>
          <w:tcPr>
            <w:tcW w:w="1350" w:type="dxa"/>
          </w:tcPr>
          <w:p w14:paraId="018177CE" w14:textId="77777777" w:rsidR="00E96664" w:rsidRPr="00E96664" w:rsidRDefault="00E96664" w:rsidP="00BF388F">
            <w:pPr>
              <w:rPr>
                <w:rFonts w:ascii="Times New Roman" w:hAnsi="Times New Roman"/>
                <w:szCs w:val="24"/>
              </w:rPr>
            </w:pPr>
          </w:p>
        </w:tc>
        <w:tc>
          <w:tcPr>
            <w:tcW w:w="4500" w:type="dxa"/>
          </w:tcPr>
          <w:p w14:paraId="5EDDC85D" w14:textId="77777777" w:rsidR="00E96664" w:rsidRPr="00E96664" w:rsidRDefault="00E96664" w:rsidP="00BF388F">
            <w:pPr>
              <w:rPr>
                <w:rFonts w:ascii="Times New Roman" w:hAnsi="Times New Roman"/>
                <w:szCs w:val="24"/>
              </w:rPr>
            </w:pPr>
          </w:p>
        </w:tc>
      </w:tr>
      <w:tr w:rsidR="00E96664" w:rsidRPr="00E96664" w14:paraId="4BA44252" w14:textId="77777777">
        <w:tc>
          <w:tcPr>
            <w:tcW w:w="1440" w:type="dxa"/>
            <w:vMerge/>
          </w:tcPr>
          <w:p w14:paraId="63178F5D" w14:textId="77777777" w:rsidR="00E96664" w:rsidRPr="00E96664" w:rsidRDefault="00E96664" w:rsidP="00BF388F">
            <w:pPr>
              <w:rPr>
                <w:rFonts w:ascii="Times New Roman" w:hAnsi="Times New Roman"/>
                <w:szCs w:val="24"/>
              </w:rPr>
            </w:pPr>
          </w:p>
        </w:tc>
        <w:tc>
          <w:tcPr>
            <w:tcW w:w="2340" w:type="dxa"/>
          </w:tcPr>
          <w:p w14:paraId="19E3DCFF" w14:textId="77777777" w:rsidR="00E96664" w:rsidRPr="00E96664" w:rsidRDefault="00E96664" w:rsidP="00BF388F">
            <w:pPr>
              <w:rPr>
                <w:rFonts w:ascii="Times New Roman" w:hAnsi="Times New Roman"/>
                <w:szCs w:val="24"/>
              </w:rPr>
            </w:pPr>
            <w:r w:rsidRPr="00E96664">
              <w:rPr>
                <w:rFonts w:ascii="Times New Roman" w:hAnsi="Times New Roman"/>
                <w:szCs w:val="24"/>
              </w:rPr>
              <w:t>Extemporaneous speech</w:t>
            </w:r>
          </w:p>
        </w:tc>
        <w:tc>
          <w:tcPr>
            <w:tcW w:w="1350" w:type="dxa"/>
          </w:tcPr>
          <w:p w14:paraId="55A1DFED" w14:textId="77777777" w:rsidR="00E96664" w:rsidRPr="00E96664" w:rsidRDefault="00E96664" w:rsidP="00BF388F">
            <w:pPr>
              <w:rPr>
                <w:rFonts w:ascii="Times New Roman" w:hAnsi="Times New Roman"/>
                <w:szCs w:val="24"/>
              </w:rPr>
            </w:pPr>
          </w:p>
        </w:tc>
        <w:tc>
          <w:tcPr>
            <w:tcW w:w="4500" w:type="dxa"/>
          </w:tcPr>
          <w:p w14:paraId="3E187744" w14:textId="77777777" w:rsidR="00E96664" w:rsidRPr="00E96664" w:rsidRDefault="00E96664" w:rsidP="00BF388F">
            <w:pPr>
              <w:rPr>
                <w:rFonts w:ascii="Times New Roman" w:hAnsi="Times New Roman"/>
                <w:szCs w:val="24"/>
              </w:rPr>
            </w:pPr>
          </w:p>
        </w:tc>
      </w:tr>
    </w:tbl>
    <w:p w14:paraId="77911CBA" w14:textId="77777777" w:rsidR="00E96664" w:rsidRPr="00E96664" w:rsidRDefault="00E96664" w:rsidP="00E96664">
      <w:pPr>
        <w:rPr>
          <w:rFonts w:ascii="Times New Roman" w:hAnsi="Times New Roman"/>
          <w:szCs w:val="24"/>
        </w:rPr>
      </w:pPr>
    </w:p>
    <w:p w14:paraId="1507FCB7" w14:textId="77777777" w:rsidR="00E96664" w:rsidRPr="00587FFE" w:rsidRDefault="00E96664" w:rsidP="00E96664">
      <w:pPr>
        <w:rPr>
          <w:rFonts w:ascii="Times New Roman" w:hAnsi="Times New Roman"/>
          <w:b/>
          <w:szCs w:val="24"/>
        </w:rPr>
      </w:pPr>
      <w:r w:rsidRPr="00587FFE">
        <w:rPr>
          <w:rFonts w:ascii="Times New Roman" w:hAnsi="Times New Roman"/>
          <w:b/>
          <w:szCs w:val="24"/>
        </w:rPr>
        <w:t>Recommendations:</w:t>
      </w:r>
    </w:p>
    <w:p w14:paraId="6E76B6BE" w14:textId="77777777" w:rsidR="00E96664" w:rsidRPr="00E96664" w:rsidRDefault="00E96664" w:rsidP="00587FFE">
      <w:pPr>
        <w:tabs>
          <w:tab w:val="left" w:pos="2880"/>
        </w:tabs>
        <w:rPr>
          <w:rFonts w:ascii="Times New Roman" w:hAnsi="Times New Roman"/>
          <w:szCs w:val="24"/>
        </w:rPr>
      </w:pPr>
      <w:r w:rsidRPr="00E96664">
        <w:rPr>
          <w:rFonts w:ascii="Times New Roman" w:hAnsi="Times New Roman"/>
          <w:szCs w:val="24"/>
        </w:rPr>
        <w:t>No remediation required</w:t>
      </w:r>
      <w:r w:rsidR="00587FFE">
        <w:rPr>
          <w:rFonts w:ascii="Times New Roman" w:hAnsi="Times New Roman"/>
          <w:szCs w:val="24"/>
        </w:rPr>
        <w:tab/>
      </w:r>
      <w:r w:rsidRPr="00E96664">
        <w:rPr>
          <w:rFonts w:ascii="Times New Roman" w:hAnsi="Times New Roman"/>
          <w:szCs w:val="24"/>
        </w:rPr>
        <w:t>________</w:t>
      </w:r>
    </w:p>
    <w:p w14:paraId="5B4D950D" w14:textId="77777777" w:rsidR="00E96664" w:rsidRPr="00E96664" w:rsidRDefault="00E96664" w:rsidP="00587FFE">
      <w:pPr>
        <w:tabs>
          <w:tab w:val="left" w:pos="2880"/>
        </w:tabs>
        <w:rPr>
          <w:rFonts w:ascii="Times New Roman" w:hAnsi="Times New Roman"/>
          <w:szCs w:val="24"/>
        </w:rPr>
      </w:pPr>
      <w:r w:rsidRPr="00E96664">
        <w:rPr>
          <w:rFonts w:ascii="Times New Roman" w:hAnsi="Times New Roman"/>
          <w:szCs w:val="24"/>
        </w:rPr>
        <w:t>Remediation recommended</w:t>
      </w:r>
      <w:r w:rsidR="00587FFE">
        <w:rPr>
          <w:rFonts w:ascii="Times New Roman" w:hAnsi="Times New Roman"/>
          <w:szCs w:val="24"/>
        </w:rPr>
        <w:tab/>
      </w:r>
      <w:r w:rsidRPr="00E96664">
        <w:rPr>
          <w:rFonts w:ascii="Times New Roman" w:hAnsi="Times New Roman"/>
          <w:szCs w:val="24"/>
        </w:rPr>
        <w:t>______</w:t>
      </w:r>
      <w:r w:rsidR="00587FFE">
        <w:rPr>
          <w:rFonts w:ascii="Times New Roman" w:hAnsi="Times New Roman"/>
          <w:szCs w:val="24"/>
        </w:rPr>
        <w:t>_</w:t>
      </w:r>
      <w:r w:rsidRPr="00E96664">
        <w:rPr>
          <w:rFonts w:ascii="Times New Roman" w:hAnsi="Times New Roman"/>
          <w:szCs w:val="24"/>
        </w:rPr>
        <w:t>_</w:t>
      </w:r>
    </w:p>
    <w:p w14:paraId="4A5C01A4" w14:textId="77777777" w:rsidR="00E96664" w:rsidRPr="00E96664" w:rsidRDefault="00E96664" w:rsidP="00587FFE">
      <w:pPr>
        <w:tabs>
          <w:tab w:val="left" w:pos="2880"/>
        </w:tabs>
        <w:rPr>
          <w:rFonts w:ascii="Times New Roman" w:hAnsi="Times New Roman"/>
          <w:szCs w:val="24"/>
        </w:rPr>
      </w:pPr>
      <w:r w:rsidRPr="00E96664">
        <w:rPr>
          <w:rFonts w:ascii="Times New Roman" w:hAnsi="Times New Roman"/>
          <w:szCs w:val="24"/>
        </w:rPr>
        <w:t>Remediation required</w:t>
      </w:r>
      <w:r w:rsidR="00587FFE">
        <w:rPr>
          <w:rFonts w:ascii="Times New Roman" w:hAnsi="Times New Roman"/>
          <w:szCs w:val="24"/>
        </w:rPr>
        <w:tab/>
      </w:r>
      <w:r w:rsidRPr="00E96664">
        <w:rPr>
          <w:rFonts w:ascii="Times New Roman" w:hAnsi="Times New Roman"/>
          <w:szCs w:val="24"/>
        </w:rPr>
        <w:t>________</w:t>
      </w:r>
    </w:p>
    <w:p w14:paraId="46B7DC53" w14:textId="77777777" w:rsidR="00E96664" w:rsidRDefault="00E96664" w:rsidP="00E96664">
      <w:pPr>
        <w:rPr>
          <w:rFonts w:ascii="Times New Roman" w:hAnsi="Times New Roman"/>
          <w:szCs w:val="24"/>
        </w:rPr>
      </w:pPr>
    </w:p>
    <w:p w14:paraId="168C3DA3" w14:textId="77777777" w:rsidR="00587FFE" w:rsidRPr="00E96664" w:rsidRDefault="00587FFE" w:rsidP="00E96664">
      <w:pPr>
        <w:rPr>
          <w:rFonts w:ascii="Times New Roman" w:hAnsi="Times New Roman"/>
          <w:szCs w:val="24"/>
        </w:rPr>
      </w:pPr>
    </w:p>
    <w:p w14:paraId="3C57A827" w14:textId="295B34F5" w:rsidR="00E96664" w:rsidRDefault="00587FFE" w:rsidP="00E96664">
      <w:pPr>
        <w:rPr>
          <w:rFonts w:ascii="Times New Roman" w:hAnsi="Times New Roman"/>
          <w:szCs w:val="24"/>
        </w:rPr>
      </w:pPr>
      <w:r>
        <w:rPr>
          <w:rFonts w:ascii="Times New Roman" w:hAnsi="Times New Roman"/>
          <w:szCs w:val="24"/>
        </w:rPr>
        <w:t xml:space="preserve">Recommending </w:t>
      </w:r>
      <w:proofErr w:type="gramStart"/>
      <w:r>
        <w:rPr>
          <w:rFonts w:ascii="Times New Roman" w:hAnsi="Times New Roman"/>
          <w:szCs w:val="24"/>
        </w:rPr>
        <w:t>I</w:t>
      </w:r>
      <w:r w:rsidR="00E96664" w:rsidRPr="00E96664">
        <w:rPr>
          <w:rFonts w:ascii="Times New Roman" w:hAnsi="Times New Roman"/>
          <w:szCs w:val="24"/>
        </w:rPr>
        <w:t>nstructor:_</w:t>
      </w:r>
      <w:proofErr w:type="gramEnd"/>
      <w:r w:rsidR="00E96664" w:rsidRPr="00E96664">
        <w:rPr>
          <w:rFonts w:ascii="Times New Roman" w:hAnsi="Times New Roman"/>
          <w:szCs w:val="24"/>
        </w:rPr>
        <w:t>__________</w:t>
      </w:r>
      <w:r>
        <w:rPr>
          <w:rFonts w:ascii="Times New Roman" w:hAnsi="Times New Roman"/>
          <w:szCs w:val="24"/>
        </w:rPr>
        <w:t>____________</w:t>
      </w:r>
      <w:r w:rsidR="00E96664" w:rsidRPr="00E96664">
        <w:rPr>
          <w:rFonts w:ascii="Times New Roman" w:hAnsi="Times New Roman"/>
          <w:szCs w:val="24"/>
        </w:rPr>
        <w:t>__________________ Date:_____________</w:t>
      </w:r>
    </w:p>
    <w:p w14:paraId="2FD7455A" w14:textId="0E811126" w:rsidR="00B93FEA" w:rsidRDefault="00B93FEA" w:rsidP="00E96664">
      <w:pPr>
        <w:rPr>
          <w:rFonts w:ascii="Times New Roman" w:hAnsi="Times New Roman"/>
          <w:szCs w:val="24"/>
        </w:rPr>
      </w:pPr>
    </w:p>
    <w:p w14:paraId="255B64B4" w14:textId="3F8F4AC2" w:rsidR="00587FFE" w:rsidRPr="00587FFE" w:rsidRDefault="00E96664">
      <w:pPr>
        <w:rPr>
          <w:rFonts w:ascii="Times New Roman" w:hAnsi="Times New Roman"/>
          <w:b/>
          <w:szCs w:val="24"/>
        </w:rPr>
      </w:pPr>
      <w:r w:rsidRPr="00587FFE">
        <w:rPr>
          <w:rFonts w:ascii="Times New Roman" w:hAnsi="Times New Roman"/>
          <w:b/>
          <w:szCs w:val="24"/>
        </w:rPr>
        <w:t>Additional Comments:</w:t>
      </w:r>
    </w:p>
    <w:p w14:paraId="539C659E" w14:textId="1DBCB3D9" w:rsidR="008B2146" w:rsidRDefault="00E96664" w:rsidP="008B2146">
      <w:pPr>
        <w:rPr>
          <w:rFonts w:ascii="Times New Roman" w:hAnsi="Times New Roman"/>
          <w:szCs w:val="24"/>
        </w:rPr>
      </w:pPr>
      <w:r w:rsidRPr="00E9666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7FFE">
        <w:rPr>
          <w:rFonts w:ascii="Times New Roman" w:hAnsi="Times New Roman"/>
          <w:szCs w:val="24"/>
        </w:rPr>
        <w:t>_________</w:t>
      </w:r>
      <w:r w:rsidRPr="00E96664">
        <w:rPr>
          <w:rFonts w:ascii="Times New Roman" w:hAnsi="Times New Roman"/>
          <w:szCs w:val="24"/>
        </w:rPr>
        <w:t>__</w:t>
      </w:r>
      <w:r>
        <w:rPr>
          <w:rFonts w:ascii="Times New Roman" w:hAnsi="Times New Roman"/>
          <w:szCs w:val="24"/>
        </w:rPr>
        <w:t>__</w:t>
      </w:r>
    </w:p>
    <w:p w14:paraId="5DEEC93B" w14:textId="613D27AA" w:rsidR="008B2146" w:rsidRDefault="008B2146" w:rsidP="008B2146">
      <w:pPr>
        <w:rPr>
          <w:rFonts w:ascii="Times New Roman" w:hAnsi="Times New Roman"/>
          <w:szCs w:val="24"/>
        </w:rPr>
      </w:pPr>
    </w:p>
    <w:p w14:paraId="6CFF48A5" w14:textId="6B4C4766" w:rsidR="00E2191E" w:rsidRDefault="00ED653C" w:rsidP="008B2146">
      <w:pPr>
        <w:rPr>
          <w:rFonts w:ascii="Times New Roman" w:hAnsi="Times New Roman"/>
          <w:szCs w:val="24"/>
        </w:rPr>
      </w:pPr>
      <w:r w:rsidRPr="007D023A">
        <w:rPr>
          <w:noProof/>
          <w:sz w:val="14"/>
        </w:rPr>
        <mc:AlternateContent>
          <mc:Choice Requires="wps">
            <w:drawing>
              <wp:anchor distT="0" distB="0" distL="114300" distR="114300" simplePos="0" relativeHeight="251695104" behindDoc="0" locked="0" layoutInCell="1" allowOverlap="1" wp14:anchorId="36BC610F" wp14:editId="1AD873AA">
                <wp:simplePos x="0" y="0"/>
                <wp:positionH relativeFrom="column">
                  <wp:posOffset>24765</wp:posOffset>
                </wp:positionH>
                <wp:positionV relativeFrom="paragraph">
                  <wp:posOffset>31115</wp:posOffset>
                </wp:positionV>
                <wp:extent cx="1733550" cy="889635"/>
                <wp:effectExtent l="0" t="0" r="1905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89635"/>
                        </a:xfrm>
                        <a:prstGeom prst="rect">
                          <a:avLst/>
                        </a:prstGeom>
                        <a:solidFill>
                          <a:srgbClr val="FFFFFF"/>
                        </a:solidFill>
                        <a:ln w="9525">
                          <a:solidFill>
                            <a:srgbClr val="000000"/>
                          </a:solidFill>
                          <a:miter lim="800000"/>
                          <a:headEnd/>
                          <a:tailEnd/>
                        </a:ln>
                      </wps:spPr>
                      <wps:txbx>
                        <w:txbxContent>
                          <w:p w14:paraId="53D7F679" w14:textId="77777777" w:rsidR="00162D26" w:rsidRPr="00D528F1" w:rsidRDefault="00162D26" w:rsidP="00D528F1">
                            <w:pPr>
                              <w:jc w:val="center"/>
                              <w:rPr>
                                <w:rFonts w:ascii="Times New Roman" w:hAnsi="Times New Roman"/>
                                <w:b/>
                                <w:sz w:val="18"/>
                              </w:rPr>
                            </w:pPr>
                            <w:r w:rsidRPr="00D528F1">
                              <w:rPr>
                                <w:rFonts w:ascii="Times New Roman" w:hAnsi="Times New Roman"/>
                                <w:b/>
                                <w:sz w:val="18"/>
                              </w:rPr>
                              <w:t>Rating Scale</w:t>
                            </w:r>
                          </w:p>
                          <w:p w14:paraId="1F1769E8" w14:textId="77777777" w:rsidR="00162D26" w:rsidRPr="00D528F1" w:rsidRDefault="00162D26" w:rsidP="00D528F1">
                            <w:pPr>
                              <w:rPr>
                                <w:rFonts w:ascii="Times New Roman" w:hAnsi="Times New Roman"/>
                                <w:sz w:val="18"/>
                              </w:rPr>
                            </w:pPr>
                            <w:r w:rsidRPr="00D528F1">
                              <w:rPr>
                                <w:rFonts w:ascii="Times New Roman" w:hAnsi="Times New Roman"/>
                                <w:sz w:val="18"/>
                              </w:rPr>
                              <w:t>4 – Accomplished</w:t>
                            </w:r>
                          </w:p>
                          <w:p w14:paraId="6046BCF9" w14:textId="77777777" w:rsidR="00162D26" w:rsidRPr="00D528F1" w:rsidRDefault="00162D26" w:rsidP="00D528F1">
                            <w:pPr>
                              <w:rPr>
                                <w:rFonts w:ascii="Times New Roman" w:hAnsi="Times New Roman"/>
                                <w:sz w:val="18"/>
                              </w:rPr>
                            </w:pPr>
                            <w:r w:rsidRPr="00D528F1">
                              <w:rPr>
                                <w:rFonts w:ascii="Times New Roman" w:hAnsi="Times New Roman"/>
                                <w:sz w:val="18"/>
                              </w:rPr>
                              <w:t>3 – Proficient</w:t>
                            </w:r>
                          </w:p>
                          <w:p w14:paraId="14CC988B" w14:textId="77777777" w:rsidR="00162D26" w:rsidRPr="00D528F1" w:rsidRDefault="00162D26" w:rsidP="00D528F1">
                            <w:pPr>
                              <w:rPr>
                                <w:rFonts w:ascii="Times New Roman" w:hAnsi="Times New Roman"/>
                                <w:sz w:val="18"/>
                              </w:rPr>
                            </w:pPr>
                            <w:r w:rsidRPr="00D528F1">
                              <w:rPr>
                                <w:rFonts w:ascii="Times New Roman" w:hAnsi="Times New Roman"/>
                                <w:sz w:val="18"/>
                              </w:rPr>
                              <w:t>2 – Developing</w:t>
                            </w:r>
                          </w:p>
                          <w:p w14:paraId="0804B82F" w14:textId="77777777" w:rsidR="00162D26" w:rsidRPr="00D528F1" w:rsidRDefault="00162D26" w:rsidP="00D528F1">
                            <w:pPr>
                              <w:rPr>
                                <w:rFonts w:ascii="Times New Roman" w:hAnsi="Times New Roman"/>
                                <w:sz w:val="18"/>
                              </w:rPr>
                            </w:pPr>
                            <w:r w:rsidRPr="00D528F1">
                              <w:rPr>
                                <w:rFonts w:ascii="Times New Roman" w:hAnsi="Times New Roman"/>
                                <w:sz w:val="18"/>
                              </w:rPr>
                              <w:t xml:space="preserve">1 – Emerging </w:t>
                            </w:r>
                          </w:p>
                          <w:p w14:paraId="381A9294" w14:textId="77777777" w:rsidR="00162D26" w:rsidRPr="00D528F1" w:rsidRDefault="00162D26" w:rsidP="00D528F1">
                            <w:pPr>
                              <w:rPr>
                                <w:rFonts w:ascii="Times New Roman" w:hAnsi="Times New Roman"/>
                                <w:sz w:val="18"/>
                              </w:rPr>
                            </w:pPr>
                            <w:r w:rsidRPr="00D528F1">
                              <w:rPr>
                                <w:rFonts w:ascii="Times New Roman" w:hAnsi="Times New Roman"/>
                                <w:sz w:val="18"/>
                              </w:rPr>
                              <w:t>N/O – No opportunity to observe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C610F" id="Text Box 7" o:spid="_x0000_s1028" type="#_x0000_t202" style="position:absolute;margin-left:1.95pt;margin-top:2.45pt;width:136.5pt;height:70.0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">
                <v:textbox style="mso-fit-shape-to-text:t">
                  <w:txbxContent>
                    <w:p w14:paraId="53D7F679" w14:textId="77777777" w:rsidR="00162D26" w:rsidRPr="00D528F1" w:rsidRDefault="00162D26" w:rsidP="00D528F1">
                      <w:pPr>
                        <w:jc w:val="center"/>
                        <w:rPr>
                          <w:rFonts w:ascii="Times New Roman" w:hAnsi="Times New Roman"/>
                          <w:b/>
                          <w:sz w:val="18"/>
                        </w:rPr>
                      </w:pPr>
                      <w:r w:rsidRPr="00D528F1">
                        <w:rPr>
                          <w:rFonts w:ascii="Times New Roman" w:hAnsi="Times New Roman"/>
                          <w:b/>
                          <w:sz w:val="18"/>
                        </w:rPr>
                        <w:t>Rating Scale</w:t>
                      </w:r>
                    </w:p>
                    <w:p w14:paraId="1F1769E8" w14:textId="77777777" w:rsidR="00162D26" w:rsidRPr="00D528F1" w:rsidRDefault="00162D26" w:rsidP="00D528F1">
                      <w:pPr>
                        <w:rPr>
                          <w:rFonts w:ascii="Times New Roman" w:hAnsi="Times New Roman"/>
                          <w:sz w:val="18"/>
                        </w:rPr>
                      </w:pPr>
                      <w:r w:rsidRPr="00D528F1">
                        <w:rPr>
                          <w:rFonts w:ascii="Times New Roman" w:hAnsi="Times New Roman"/>
                          <w:sz w:val="18"/>
                        </w:rPr>
                        <w:t>4 – Accomplished</w:t>
                      </w:r>
                    </w:p>
                    <w:p w14:paraId="6046BCF9" w14:textId="77777777" w:rsidR="00162D26" w:rsidRPr="00D528F1" w:rsidRDefault="00162D26" w:rsidP="00D528F1">
                      <w:pPr>
                        <w:rPr>
                          <w:rFonts w:ascii="Times New Roman" w:hAnsi="Times New Roman"/>
                          <w:sz w:val="18"/>
                        </w:rPr>
                      </w:pPr>
                      <w:r w:rsidRPr="00D528F1">
                        <w:rPr>
                          <w:rFonts w:ascii="Times New Roman" w:hAnsi="Times New Roman"/>
                          <w:sz w:val="18"/>
                        </w:rPr>
                        <w:t>3 – Proficient</w:t>
                      </w:r>
                    </w:p>
                    <w:p w14:paraId="14CC988B" w14:textId="77777777" w:rsidR="00162D26" w:rsidRPr="00D528F1" w:rsidRDefault="00162D26" w:rsidP="00D528F1">
                      <w:pPr>
                        <w:rPr>
                          <w:rFonts w:ascii="Times New Roman" w:hAnsi="Times New Roman"/>
                          <w:sz w:val="18"/>
                        </w:rPr>
                      </w:pPr>
                      <w:r w:rsidRPr="00D528F1">
                        <w:rPr>
                          <w:rFonts w:ascii="Times New Roman" w:hAnsi="Times New Roman"/>
                          <w:sz w:val="18"/>
                        </w:rPr>
                        <w:t>2 – Developing</w:t>
                      </w:r>
                    </w:p>
                    <w:p w14:paraId="0804B82F" w14:textId="77777777" w:rsidR="00162D26" w:rsidRPr="00D528F1" w:rsidRDefault="00162D26" w:rsidP="00D528F1">
                      <w:pPr>
                        <w:rPr>
                          <w:rFonts w:ascii="Times New Roman" w:hAnsi="Times New Roman"/>
                          <w:sz w:val="18"/>
                        </w:rPr>
                      </w:pPr>
                      <w:r w:rsidRPr="00D528F1">
                        <w:rPr>
                          <w:rFonts w:ascii="Times New Roman" w:hAnsi="Times New Roman"/>
                          <w:sz w:val="18"/>
                        </w:rPr>
                        <w:t xml:space="preserve">1 – Emerging </w:t>
                      </w:r>
                    </w:p>
                    <w:p w14:paraId="381A9294" w14:textId="77777777" w:rsidR="00162D26" w:rsidRPr="00D528F1" w:rsidRDefault="00162D26" w:rsidP="00D528F1">
                      <w:pPr>
                        <w:rPr>
                          <w:rFonts w:ascii="Times New Roman" w:hAnsi="Times New Roman"/>
                          <w:sz w:val="18"/>
                        </w:rPr>
                      </w:pPr>
                      <w:r w:rsidRPr="00D528F1">
                        <w:rPr>
                          <w:rFonts w:ascii="Times New Roman" w:hAnsi="Times New Roman"/>
                          <w:sz w:val="18"/>
                        </w:rPr>
                        <w:t>N/O – No opportunity to observe</w:t>
                      </w:r>
                    </w:p>
                  </w:txbxContent>
                </v:textbox>
              </v:shape>
            </w:pict>
          </mc:Fallback>
        </mc:AlternateContent>
      </w:r>
    </w:p>
    <w:p w14:paraId="53B01192" w14:textId="77777777" w:rsidR="00E2191E" w:rsidRDefault="00E2191E" w:rsidP="008B2146">
      <w:pPr>
        <w:rPr>
          <w:rFonts w:ascii="Times New Roman" w:hAnsi="Times New Roman"/>
          <w:szCs w:val="24"/>
        </w:rPr>
      </w:pPr>
    </w:p>
    <w:p w14:paraId="2F80A62D" w14:textId="7C9B9002" w:rsidR="008B2146" w:rsidRDefault="008B2146" w:rsidP="008B2146">
      <w:pPr>
        <w:rPr>
          <w:rFonts w:ascii="Times New Roman" w:hAnsi="Times New Roman"/>
          <w:szCs w:val="24"/>
        </w:rPr>
      </w:pPr>
    </w:p>
    <w:p w14:paraId="5D8D7757" w14:textId="57DCE006" w:rsidR="007D023A" w:rsidRPr="007D023A" w:rsidRDefault="007D023A" w:rsidP="008B2146">
      <w:pPr>
        <w:rPr>
          <w:rFonts w:ascii="Times New Roman" w:hAnsi="Times New Roman"/>
          <w:i/>
          <w:sz w:val="16"/>
        </w:rPr>
      </w:pPr>
    </w:p>
    <w:p w14:paraId="17283C45" w14:textId="047A44BD" w:rsidR="007D023A" w:rsidRPr="007D023A" w:rsidRDefault="0004728E" w:rsidP="007D023A">
      <w:pPr>
        <w:jc w:val="center"/>
        <w:rPr>
          <w:rFonts w:ascii="Times New Roman" w:hAnsi="Times New Roman"/>
          <w:b/>
        </w:rPr>
      </w:pPr>
      <w:r>
        <w:rPr>
          <w:noProof/>
        </w:rPr>
        <w:lastRenderedPageBreak/>
        <w:drawing>
          <wp:anchor distT="0" distB="0" distL="114300" distR="114300" simplePos="0" relativeHeight="251694080" behindDoc="0" locked="0" layoutInCell="1" allowOverlap="1" wp14:anchorId="733BE0E1" wp14:editId="2503BEEA">
            <wp:simplePos x="0" y="0"/>
            <wp:positionH relativeFrom="column">
              <wp:posOffset>2352675</wp:posOffset>
            </wp:positionH>
            <wp:positionV relativeFrom="paragraph">
              <wp:posOffset>-461010</wp:posOffset>
            </wp:positionV>
            <wp:extent cx="1634490" cy="605790"/>
            <wp:effectExtent l="0" t="0" r="3810" b="3810"/>
            <wp:wrapNone/>
            <wp:docPr id="8" name="Picture 1542" descr="CatawbaCollegeStackPanton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CatawbaCollegeStackPantone2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4490" cy="60579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14:paraId="7D9CD99C" w14:textId="77777777" w:rsidR="007D023A" w:rsidRPr="007D023A" w:rsidRDefault="007D023A" w:rsidP="007D023A">
      <w:pPr>
        <w:jc w:val="center"/>
        <w:rPr>
          <w:rFonts w:ascii="Times New Roman" w:hAnsi="Times New Roman"/>
          <w:b/>
        </w:rPr>
      </w:pPr>
      <w:r w:rsidRPr="007D023A">
        <w:rPr>
          <w:rFonts w:ascii="Times New Roman" w:hAnsi="Times New Roman"/>
          <w:b/>
        </w:rPr>
        <w:t>INTERNSHIP EVALUATION</w:t>
      </w:r>
    </w:p>
    <w:p w14:paraId="05553EDF" w14:textId="77777777" w:rsidR="007D023A" w:rsidRPr="007D023A" w:rsidRDefault="007D023A" w:rsidP="007D023A">
      <w:pPr>
        <w:jc w:val="center"/>
        <w:rPr>
          <w:rFonts w:ascii="Times New Roman" w:hAnsi="Times New Roman"/>
          <w:sz w:val="22"/>
        </w:rPr>
      </w:pPr>
      <w:r w:rsidRPr="007D023A">
        <w:rPr>
          <w:rFonts w:ascii="Times New Roman" w:hAnsi="Times New Roman"/>
          <w:sz w:val="22"/>
        </w:rPr>
        <w:t>(</w:t>
      </w:r>
      <w:r w:rsidRPr="007D023A">
        <w:rPr>
          <w:rFonts w:ascii="Times New Roman" w:hAnsi="Times New Roman"/>
          <w:i/>
          <w:sz w:val="22"/>
        </w:rPr>
        <w:t>To be completed by the school-based educator</w:t>
      </w:r>
      <w:r w:rsidRPr="007D023A">
        <w:rPr>
          <w:rFonts w:ascii="Times New Roman" w:hAnsi="Times New Roman"/>
          <w:sz w:val="22"/>
        </w:rPr>
        <w:t>)</w:t>
      </w:r>
    </w:p>
    <w:p w14:paraId="3259949B" w14:textId="77777777" w:rsidR="007D023A" w:rsidRPr="007D023A" w:rsidRDefault="007D023A" w:rsidP="007D023A">
      <w:pPr>
        <w:jc w:val="center"/>
        <w:rPr>
          <w:rFonts w:ascii="Times New Roman" w:hAnsi="Times New Roman"/>
          <w:b/>
          <w:sz w:val="20"/>
        </w:rPr>
      </w:pPr>
      <w:r w:rsidRPr="007D023A">
        <w:rPr>
          <w:rFonts w:ascii="Times New Roman" w:hAnsi="Times New Roman"/>
          <w:b/>
          <w:noProof/>
          <w:sz w:val="20"/>
        </w:rPr>
        <mc:AlternateContent>
          <mc:Choice Requires="wps">
            <w:drawing>
              <wp:anchor distT="45720" distB="45720" distL="114300" distR="114300" simplePos="0" relativeHeight="251699200" behindDoc="0" locked="1" layoutInCell="1" allowOverlap="1" wp14:anchorId="18E7E512" wp14:editId="23D1DCB9">
                <wp:simplePos x="0" y="0"/>
                <wp:positionH relativeFrom="column">
                  <wp:posOffset>661035</wp:posOffset>
                </wp:positionH>
                <wp:positionV relativeFrom="page">
                  <wp:posOffset>1859915</wp:posOffset>
                </wp:positionV>
                <wp:extent cx="2404745" cy="246380"/>
                <wp:effectExtent l="0" t="0" r="146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6380"/>
                        </a:xfrm>
                        <a:prstGeom prst="rect">
                          <a:avLst/>
                        </a:prstGeom>
                        <a:solidFill>
                          <a:srgbClr val="FFFFFF"/>
                        </a:solidFill>
                        <a:ln w="9525">
                          <a:solidFill>
                            <a:sysClr val="window" lastClr="FFFFFF">
                              <a:lumMod val="75000"/>
                            </a:sysClr>
                          </a:solidFill>
                          <a:miter lim="800000"/>
                          <a:headEnd/>
                          <a:tailEnd/>
                        </a:ln>
                      </wps:spPr>
                      <wps:txbx>
                        <w:txbxContent>
                          <w:p w14:paraId="4AD910A2"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7E512" id="Text Box 2" o:spid="_x0000_s1029" type="#_x0000_t202" style="position:absolute;left:0;text-align:left;margin-left:52.05pt;margin-top:146.45pt;width:189.35pt;height:19.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" strokecolor="#bfbfbf">
                <v:textbox>
                  <w:txbxContent>
                    <w:p w14:paraId="4AD910A2"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r w:rsidRPr="007D023A">
        <w:rPr>
          <w:rFonts w:ascii="Times New Roman" w:hAnsi="Times New Roman"/>
          <w:b/>
          <w:noProof/>
          <w:sz w:val="20"/>
        </w:rPr>
        <mc:AlternateContent>
          <mc:Choice Requires="wps">
            <w:drawing>
              <wp:anchor distT="45720" distB="45720" distL="114300" distR="114300" simplePos="0" relativeHeight="251700224" behindDoc="0" locked="1" layoutInCell="1" allowOverlap="1" wp14:anchorId="585FE9EE" wp14:editId="021C7888">
                <wp:simplePos x="0" y="0"/>
                <wp:positionH relativeFrom="column">
                  <wp:posOffset>4159885</wp:posOffset>
                </wp:positionH>
                <wp:positionV relativeFrom="page">
                  <wp:posOffset>1852295</wp:posOffset>
                </wp:positionV>
                <wp:extent cx="2697480" cy="228600"/>
                <wp:effectExtent l="0" t="0" r="2667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28600"/>
                        </a:xfrm>
                        <a:prstGeom prst="rect">
                          <a:avLst/>
                        </a:prstGeom>
                        <a:solidFill>
                          <a:srgbClr val="FFFFFF"/>
                        </a:solidFill>
                        <a:ln w="9525">
                          <a:solidFill>
                            <a:sysClr val="window" lastClr="FFFFFF">
                              <a:lumMod val="75000"/>
                            </a:sysClr>
                          </a:solidFill>
                          <a:miter lim="800000"/>
                          <a:headEnd/>
                          <a:tailEnd/>
                        </a:ln>
                      </wps:spPr>
                      <wps:txbx>
                        <w:txbxContent>
                          <w:p w14:paraId="045FF258"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E9EE" id="_x0000_s1030" type="#_x0000_t202" style="position:absolute;left:0;text-align:left;margin-left:327.55pt;margin-top:145.85pt;width:212.4pt;height: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" strokecolor="#bfbfbf">
                <v:textbox>
                  <w:txbxContent>
                    <w:p w14:paraId="045FF258"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p>
    <w:p w14:paraId="31A6BC80" w14:textId="77777777" w:rsidR="007D023A" w:rsidRPr="007D023A" w:rsidRDefault="007D023A" w:rsidP="007D023A">
      <w:pPr>
        <w:tabs>
          <w:tab w:val="right" w:pos="6210"/>
        </w:tabs>
        <w:ind w:left="180"/>
        <w:jc w:val="center"/>
        <w:rPr>
          <w:rFonts w:ascii="Times New Roman" w:hAnsi="Times New Roman"/>
          <w:b/>
          <w:sz w:val="20"/>
        </w:rPr>
      </w:pPr>
      <w:r w:rsidRPr="007D023A">
        <w:rPr>
          <w:rFonts w:ascii="Times New Roman" w:hAnsi="Times New Roman"/>
          <w:b/>
          <w:sz w:val="20"/>
        </w:rPr>
        <w:t xml:space="preserve">Intern </w:t>
      </w:r>
      <w:r w:rsidRPr="007D023A">
        <w:rPr>
          <w:rFonts w:ascii="Times New Roman" w:hAnsi="Times New Roman"/>
          <w:sz w:val="20"/>
          <w:u w:val="single"/>
        </w:rPr>
        <w:t xml:space="preserve">                                                        </w:t>
      </w:r>
      <w:r w:rsidRPr="007D023A">
        <w:rPr>
          <w:rFonts w:ascii="Times New Roman" w:hAnsi="Times New Roman"/>
          <w:b/>
          <w:sz w:val="20"/>
        </w:rPr>
        <w:t>Evaluator</w:t>
      </w:r>
    </w:p>
    <w:p w14:paraId="649A4B32" w14:textId="77777777" w:rsidR="007D023A" w:rsidRPr="007D023A" w:rsidRDefault="007D023A" w:rsidP="007D023A">
      <w:pPr>
        <w:tabs>
          <w:tab w:val="right" w:pos="6570"/>
        </w:tabs>
        <w:jc w:val="center"/>
        <w:rPr>
          <w:rFonts w:ascii="Times New Roman" w:hAnsi="Times New Roman"/>
          <w:b/>
          <w:sz w:val="20"/>
        </w:rPr>
      </w:pPr>
      <w:r w:rsidRPr="007D023A">
        <w:rPr>
          <w:rFonts w:ascii="Times New Roman" w:hAnsi="Times New Roman"/>
          <w:b/>
          <w:noProof/>
          <w:sz w:val="20"/>
        </w:rPr>
        <mc:AlternateContent>
          <mc:Choice Requires="wps">
            <w:drawing>
              <wp:anchor distT="45720" distB="45720" distL="114300" distR="114300" simplePos="0" relativeHeight="251701248" behindDoc="0" locked="1" layoutInCell="1" allowOverlap="1" wp14:anchorId="3BEA9AE2" wp14:editId="1158E2BE">
                <wp:simplePos x="0" y="0"/>
                <wp:positionH relativeFrom="column">
                  <wp:posOffset>670560</wp:posOffset>
                </wp:positionH>
                <wp:positionV relativeFrom="page">
                  <wp:posOffset>2173605</wp:posOffset>
                </wp:positionV>
                <wp:extent cx="2395220" cy="228600"/>
                <wp:effectExtent l="0" t="0" r="2413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28600"/>
                        </a:xfrm>
                        <a:prstGeom prst="rect">
                          <a:avLst/>
                        </a:prstGeom>
                        <a:solidFill>
                          <a:srgbClr val="FFFFFF"/>
                        </a:solidFill>
                        <a:ln w="9525">
                          <a:solidFill>
                            <a:sysClr val="window" lastClr="FFFFFF">
                              <a:lumMod val="75000"/>
                            </a:sysClr>
                          </a:solidFill>
                          <a:miter lim="800000"/>
                          <a:headEnd/>
                          <a:tailEnd/>
                        </a:ln>
                      </wps:spPr>
                      <wps:txbx>
                        <w:txbxContent>
                          <w:p w14:paraId="6FE0D097" w14:textId="77777777" w:rsidR="00162D26" w:rsidRPr="0080081D" w:rsidRDefault="00162D26" w:rsidP="007D023A">
                            <w:pPr>
                              <w:rPr>
                                <w:rFonts w:ascii="Times New Roman" w:hAnsi="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A9AE2" id="_x0000_s1031" type="#_x0000_t202" style="position:absolute;left:0;text-align:left;margin-left:52.8pt;margin-top:171.15pt;width:188.6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" strokecolor="#bfbfbf">
                <v:textbox>
                  <w:txbxContent>
                    <w:p w14:paraId="6FE0D097" w14:textId="77777777" w:rsidR="00162D26" w:rsidRPr="0080081D" w:rsidRDefault="00162D26" w:rsidP="007D023A">
                      <w:pPr>
                        <w:rPr>
                          <w:rFonts w:ascii="Times New Roman" w:hAnsi="Times New Roman"/>
                          <w:sz w:val="20"/>
                          <w:szCs w:val="24"/>
                        </w:rPr>
                      </w:pPr>
                    </w:p>
                  </w:txbxContent>
                </v:textbox>
                <w10:wrap type="square" anchory="page"/>
                <w10:anchorlock/>
              </v:shape>
            </w:pict>
          </mc:Fallback>
        </mc:AlternateContent>
      </w:r>
      <w:r w:rsidRPr="007D023A">
        <w:rPr>
          <w:rFonts w:ascii="Times New Roman" w:hAnsi="Times New Roman"/>
          <w:b/>
          <w:noProof/>
          <w:sz w:val="20"/>
        </w:rPr>
        <mc:AlternateContent>
          <mc:Choice Requires="wps">
            <w:drawing>
              <wp:anchor distT="45720" distB="45720" distL="114300" distR="114300" simplePos="0" relativeHeight="251702272" behindDoc="0" locked="1" layoutInCell="1" allowOverlap="1" wp14:anchorId="0D106D0E" wp14:editId="2BCF1404">
                <wp:simplePos x="0" y="0"/>
                <wp:positionH relativeFrom="column">
                  <wp:posOffset>4162425</wp:posOffset>
                </wp:positionH>
                <wp:positionV relativeFrom="page">
                  <wp:posOffset>2170430</wp:posOffset>
                </wp:positionV>
                <wp:extent cx="2697480" cy="228600"/>
                <wp:effectExtent l="0" t="0" r="2667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28600"/>
                        </a:xfrm>
                        <a:prstGeom prst="rect">
                          <a:avLst/>
                        </a:prstGeom>
                        <a:solidFill>
                          <a:srgbClr val="FFFFFF"/>
                        </a:solidFill>
                        <a:ln w="9525">
                          <a:solidFill>
                            <a:sysClr val="window" lastClr="FFFFFF">
                              <a:lumMod val="75000"/>
                            </a:sysClr>
                          </a:solidFill>
                          <a:miter lim="800000"/>
                          <a:headEnd/>
                          <a:tailEnd/>
                        </a:ln>
                      </wps:spPr>
                      <wps:txbx>
                        <w:txbxContent>
                          <w:p w14:paraId="1EAF1AA8"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06D0E" id="_x0000_s1032" type="#_x0000_t202" style="position:absolute;left:0;text-align:left;margin-left:327.75pt;margin-top:170.9pt;width:212.4pt;height:1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" strokecolor="#bfbfbf">
                <v:textbox>
                  <w:txbxContent>
                    <w:p w14:paraId="1EAF1AA8"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p>
    <w:p w14:paraId="0E43AF0F" w14:textId="77777777" w:rsidR="007D023A" w:rsidRPr="007D023A" w:rsidRDefault="007D023A" w:rsidP="007D023A">
      <w:pPr>
        <w:tabs>
          <w:tab w:val="left" w:pos="4770"/>
          <w:tab w:val="right" w:pos="6300"/>
          <w:tab w:val="left" w:pos="6660"/>
        </w:tabs>
        <w:spacing w:after="120"/>
        <w:ind w:left="180"/>
        <w:rPr>
          <w:rFonts w:ascii="Times New Roman" w:hAnsi="Times New Roman"/>
          <w:b/>
          <w:sz w:val="20"/>
        </w:rPr>
      </w:pPr>
      <w:r w:rsidRPr="007D023A">
        <w:rPr>
          <w:rFonts w:ascii="Times New Roman" w:hAnsi="Times New Roman"/>
          <w:b/>
          <w:sz w:val="20"/>
        </w:rPr>
        <w:t xml:space="preserve">School </w:t>
      </w:r>
      <w:r w:rsidRPr="007D023A">
        <w:rPr>
          <w:rFonts w:ascii="Times New Roman" w:hAnsi="Times New Roman"/>
          <w:sz w:val="20"/>
          <w:u w:val="single"/>
        </w:rPr>
        <w:t xml:space="preserve">                                             </w:t>
      </w:r>
      <w:r w:rsidRPr="007D023A">
        <w:rPr>
          <w:rFonts w:ascii="Times New Roman" w:hAnsi="Times New Roman"/>
          <w:b/>
          <w:sz w:val="20"/>
        </w:rPr>
        <w:t>Grade /Subject</w:t>
      </w:r>
    </w:p>
    <w:p w14:paraId="35D89748" w14:textId="77777777" w:rsidR="007D023A" w:rsidRPr="007D023A" w:rsidRDefault="007D023A" w:rsidP="007D023A">
      <w:pPr>
        <w:tabs>
          <w:tab w:val="left" w:pos="3240"/>
          <w:tab w:val="left" w:pos="5850"/>
        </w:tabs>
        <w:spacing w:after="120"/>
        <w:ind w:left="180"/>
        <w:rPr>
          <w:rFonts w:ascii="Times New Roman" w:hAnsi="Times New Roman"/>
          <w:b/>
          <w:sz w:val="4"/>
        </w:rPr>
      </w:pPr>
    </w:p>
    <w:p w14:paraId="559F8985" w14:textId="53B8DEDF" w:rsidR="007D023A" w:rsidRPr="007D023A" w:rsidRDefault="007D023A" w:rsidP="007D023A">
      <w:pPr>
        <w:tabs>
          <w:tab w:val="left" w:pos="3240"/>
          <w:tab w:val="left" w:pos="5850"/>
        </w:tabs>
        <w:spacing w:after="120"/>
        <w:ind w:left="180"/>
        <w:rPr>
          <w:rFonts w:ascii="Times New Roman" w:hAnsi="Times New Roman"/>
          <w:b/>
          <w:sz w:val="20"/>
        </w:rPr>
      </w:pPr>
      <w:r w:rsidRPr="007D023A">
        <w:rPr>
          <w:rFonts w:ascii="Times New Roman" w:hAnsi="Times New Roman"/>
          <w:b/>
          <w:noProof/>
          <w:sz w:val="20"/>
        </w:rPr>
        <mc:AlternateContent>
          <mc:Choice Requires="wps">
            <w:drawing>
              <wp:anchor distT="45720" distB="45720" distL="114300" distR="114300" simplePos="0" relativeHeight="251703296" behindDoc="0" locked="1" layoutInCell="1" allowOverlap="1" wp14:anchorId="5AAFAE60" wp14:editId="73638ED4">
                <wp:simplePos x="0" y="0"/>
                <wp:positionH relativeFrom="column">
                  <wp:posOffset>4163060</wp:posOffset>
                </wp:positionH>
                <wp:positionV relativeFrom="page">
                  <wp:posOffset>2479675</wp:posOffset>
                </wp:positionV>
                <wp:extent cx="2697480" cy="228600"/>
                <wp:effectExtent l="0" t="0" r="2667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28600"/>
                        </a:xfrm>
                        <a:prstGeom prst="rect">
                          <a:avLst/>
                        </a:prstGeom>
                        <a:solidFill>
                          <a:srgbClr val="FFFFFF"/>
                        </a:solidFill>
                        <a:ln w="9525">
                          <a:solidFill>
                            <a:sysClr val="window" lastClr="FFFFFF">
                              <a:lumMod val="75000"/>
                            </a:sysClr>
                          </a:solidFill>
                          <a:miter lim="800000"/>
                          <a:headEnd/>
                          <a:tailEnd/>
                        </a:ln>
                      </wps:spPr>
                      <wps:txbx>
                        <w:txbxContent>
                          <w:p w14:paraId="3E9E64CA"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AE60" id="_x0000_s1033" type="#_x0000_t202" style="position:absolute;left:0;text-align:left;margin-left:327.8pt;margin-top:195.25pt;width:212.4pt;height:1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" strokecolor="#bfbfbf">
                <v:textbox>
                  <w:txbxContent>
                    <w:p w14:paraId="3E9E64CA"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r w:rsidRPr="007D023A">
        <w:rPr>
          <w:rFonts w:ascii="Times New Roman" w:hAnsi="Times New Roman"/>
          <w:b/>
          <w:sz w:val="20"/>
        </w:rPr>
        <w:t xml:space="preserve">Semester: Fall </w:t>
      </w:r>
      <w:r w:rsidRPr="007D023A">
        <w:rPr>
          <w:rFonts w:ascii="Times New Roman" w:hAnsi="Times New Roman"/>
          <w:b/>
          <w:sz w:val="20"/>
        </w:rPr>
        <w:fldChar w:fldCharType="begin">
          <w:ffData>
            <w:name w:val="Check5"/>
            <w:enabled/>
            <w:calcOnExit w:val="0"/>
            <w:checkBox>
              <w:sizeAuto/>
              <w:default w:val="0"/>
            </w:checkBox>
          </w:ffData>
        </w:fldChar>
      </w:r>
      <w:bookmarkStart w:id="2" w:name="Check5"/>
      <w:r w:rsidRPr="007D023A">
        <w:rPr>
          <w:rFonts w:ascii="Times New Roman" w:hAnsi="Times New Roman"/>
          <w:b/>
          <w:sz w:val="20"/>
        </w:rPr>
        <w:instrText xml:space="preserve"> FORMCHECKBOX </w:instrText>
      </w:r>
      <w:r w:rsidR="00000000">
        <w:rPr>
          <w:rFonts w:ascii="Times New Roman" w:hAnsi="Times New Roman"/>
          <w:b/>
          <w:sz w:val="20"/>
        </w:rPr>
      </w:r>
      <w:r w:rsidR="00000000">
        <w:rPr>
          <w:rFonts w:ascii="Times New Roman" w:hAnsi="Times New Roman"/>
          <w:b/>
          <w:sz w:val="20"/>
        </w:rPr>
        <w:fldChar w:fldCharType="separate"/>
      </w:r>
      <w:r w:rsidRPr="007D023A">
        <w:rPr>
          <w:rFonts w:ascii="Times New Roman" w:hAnsi="Times New Roman"/>
          <w:b/>
          <w:sz w:val="20"/>
        </w:rPr>
        <w:fldChar w:fldCharType="end"/>
      </w:r>
      <w:bookmarkEnd w:id="2"/>
      <w:r w:rsidRPr="007D023A">
        <w:rPr>
          <w:rFonts w:ascii="Times New Roman" w:hAnsi="Times New Roman"/>
          <w:b/>
          <w:sz w:val="20"/>
        </w:rPr>
        <w:t xml:space="preserve"> Spring </w:t>
      </w:r>
      <w:r w:rsidRPr="007D023A">
        <w:rPr>
          <w:rFonts w:ascii="Times New Roman" w:hAnsi="Times New Roman"/>
          <w:b/>
          <w:sz w:val="20"/>
        </w:rPr>
        <w:fldChar w:fldCharType="begin">
          <w:ffData>
            <w:name w:val="Check6"/>
            <w:enabled/>
            <w:calcOnExit w:val="0"/>
            <w:checkBox>
              <w:sizeAuto/>
              <w:default w:val="0"/>
            </w:checkBox>
          </w:ffData>
        </w:fldChar>
      </w:r>
      <w:bookmarkStart w:id="3" w:name="Check6"/>
      <w:r w:rsidRPr="007D023A">
        <w:rPr>
          <w:rFonts w:ascii="Times New Roman" w:hAnsi="Times New Roman"/>
          <w:b/>
          <w:sz w:val="20"/>
        </w:rPr>
        <w:instrText xml:space="preserve"> FORMCHECKBOX </w:instrText>
      </w:r>
      <w:r w:rsidR="00000000">
        <w:rPr>
          <w:rFonts w:ascii="Times New Roman" w:hAnsi="Times New Roman"/>
          <w:b/>
          <w:sz w:val="20"/>
        </w:rPr>
      </w:r>
      <w:r w:rsidR="00000000">
        <w:rPr>
          <w:rFonts w:ascii="Times New Roman" w:hAnsi="Times New Roman"/>
          <w:b/>
          <w:sz w:val="20"/>
        </w:rPr>
        <w:fldChar w:fldCharType="separate"/>
      </w:r>
      <w:r w:rsidRPr="007D023A">
        <w:rPr>
          <w:rFonts w:ascii="Times New Roman" w:hAnsi="Times New Roman"/>
          <w:b/>
          <w:sz w:val="20"/>
        </w:rPr>
        <w:fldChar w:fldCharType="end"/>
      </w:r>
      <w:bookmarkEnd w:id="3"/>
      <w:r w:rsidRPr="007D023A">
        <w:rPr>
          <w:rFonts w:ascii="Times New Roman" w:hAnsi="Times New Roman"/>
          <w:b/>
          <w:sz w:val="20"/>
        </w:rPr>
        <w:tab/>
      </w:r>
      <w:r w:rsidRPr="007D023A">
        <w:rPr>
          <w:rFonts w:ascii="Times New Roman" w:hAnsi="Times New Roman"/>
          <w:b/>
          <w:sz w:val="20"/>
        </w:rPr>
        <w:tab/>
        <w:t>Date</w:t>
      </w:r>
    </w:p>
    <w:p w14:paraId="646BA08F" w14:textId="77777777" w:rsidR="007D023A" w:rsidRPr="007D023A" w:rsidRDefault="007D023A" w:rsidP="007D023A">
      <w:pPr>
        <w:rPr>
          <w:rFonts w:ascii="Times New Roman" w:hAnsi="Times New Roman"/>
          <w:i/>
          <w:sz w:val="20"/>
        </w:rPr>
      </w:pPr>
      <w:r w:rsidRPr="007D023A">
        <w:rPr>
          <w:rFonts w:ascii="Times New Roman" w:hAnsi="Times New Roman"/>
          <w:i/>
          <w:sz w:val="20"/>
        </w:rPr>
        <w:t xml:space="preserve">The components found within the internship evaluation are taken directly from the North Carolina Professional Teaching Standards and the descriptors for each standard. As you complete the evaluation of your intern at the end of the semester, please keep in mind that the intern is a “teacher-in-training,” and is only beginning to develop and practice his/her skills as a preservice teacher. This semester, the intern has been enrolled in a teaching methods class that supported this internship. The intern has been learning about teaching, both in the methods class and in your classroom. The intern will be taking the experiences from the college classroom and the </w:t>
      </w:r>
      <w:proofErr w:type="gramStart"/>
      <w:r w:rsidRPr="007D023A">
        <w:rPr>
          <w:rFonts w:ascii="Times New Roman" w:hAnsi="Times New Roman"/>
          <w:i/>
          <w:sz w:val="20"/>
        </w:rPr>
        <w:t>public school</w:t>
      </w:r>
      <w:proofErr w:type="gramEnd"/>
      <w:r w:rsidRPr="007D023A">
        <w:rPr>
          <w:rFonts w:ascii="Times New Roman" w:hAnsi="Times New Roman"/>
          <w:i/>
          <w:sz w:val="20"/>
        </w:rPr>
        <w:t xml:space="preserve"> environment into his/her student teaching classroom next year. Please consider the internship as an opportunity for the intern to learn and grow rather than to demonstrate mastery of skills. While there may be areas that you do not feel comfortable rating due to the limited amount of time that the intern is in your classroom, you may see glimpses of these skills and or the capacity for the intern to demonstrate these skills in the future.</w:t>
      </w:r>
    </w:p>
    <w:p w14:paraId="0FFB87B6" w14:textId="77777777" w:rsidR="007D023A" w:rsidRPr="007D023A" w:rsidRDefault="007D023A" w:rsidP="007D023A">
      <w:pPr>
        <w:rPr>
          <w:rFonts w:ascii="Times New Roman" w:hAnsi="Times New Roman"/>
          <w:sz w:val="12"/>
          <w:szCs w:val="22"/>
        </w:rPr>
      </w:pPr>
    </w:p>
    <w:p w14:paraId="3F920AF6" w14:textId="77777777" w:rsidR="007D023A" w:rsidRPr="007D023A" w:rsidRDefault="007D023A" w:rsidP="007D023A">
      <w:pPr>
        <w:rPr>
          <w:rFonts w:ascii="Times New Roman" w:hAnsi="Times New Roman"/>
          <w:b/>
          <w:sz w:val="20"/>
          <w:szCs w:val="22"/>
        </w:rPr>
      </w:pPr>
      <w:r w:rsidRPr="007D023A">
        <w:rPr>
          <w:rFonts w:ascii="Times New Roman" w:hAnsi="Times New Roman"/>
          <w:b/>
          <w:sz w:val="20"/>
          <w:szCs w:val="22"/>
        </w:rPr>
        <w:t>Please rate your intern in each area using the rating scale indicated above.  Please weigh your ratings carefully and provide supporting comments whenever possible. (To mark a check box, click the box twice and select the “checked” button.)</w:t>
      </w:r>
    </w:p>
    <w:p w14:paraId="60BB61E5" w14:textId="77777777" w:rsidR="007D023A" w:rsidRPr="007D023A" w:rsidRDefault="007D023A" w:rsidP="007D023A">
      <w:pPr>
        <w:rPr>
          <w:rFonts w:ascii="Times New Roman" w:hAnsi="Times New Roman"/>
          <w:sz w:val="4"/>
        </w:rPr>
      </w:pPr>
    </w:p>
    <w:tbl>
      <w:tblPr>
        <w:tblStyle w:val="TableGrid"/>
        <w:tblW w:w="10705" w:type="dxa"/>
        <w:jc w:val="center"/>
        <w:tblLayout w:type="fixed"/>
        <w:tblLook w:val="0000" w:firstRow="0" w:lastRow="0" w:firstColumn="0" w:lastColumn="0" w:noHBand="0" w:noVBand="0"/>
      </w:tblPr>
      <w:tblGrid>
        <w:gridCol w:w="6547"/>
        <w:gridCol w:w="9"/>
        <w:gridCol w:w="9"/>
        <w:gridCol w:w="28"/>
        <w:gridCol w:w="4112"/>
      </w:tblGrid>
      <w:tr w:rsidR="007D023A" w:rsidRPr="007D023A" w14:paraId="293CB3CE" w14:textId="77777777" w:rsidTr="007D023A">
        <w:trPr>
          <w:jc w:val="center"/>
        </w:trPr>
        <w:tc>
          <w:tcPr>
            <w:tcW w:w="10705" w:type="dxa"/>
            <w:gridSpan w:val="5"/>
            <w:vAlign w:val="center"/>
          </w:tcPr>
          <w:p w14:paraId="0FA788ED" w14:textId="77777777" w:rsidR="007D023A" w:rsidRPr="007D023A" w:rsidRDefault="007D023A" w:rsidP="007D023A">
            <w:pPr>
              <w:rPr>
                <w:rFonts w:ascii="Times New Roman" w:hAnsi="Times New Roman"/>
                <w:b/>
                <w:sz w:val="20"/>
              </w:rPr>
            </w:pPr>
            <w:r w:rsidRPr="007D023A">
              <w:rPr>
                <w:rFonts w:ascii="Times New Roman" w:hAnsi="Times New Roman"/>
                <w:b/>
                <w:sz w:val="20"/>
              </w:rPr>
              <w:t>Part I: Teachers demonstrate leadership.</w:t>
            </w:r>
          </w:p>
        </w:tc>
      </w:tr>
      <w:tr w:rsidR="007D023A" w:rsidRPr="007D023A" w14:paraId="65ACC837" w14:textId="77777777" w:rsidTr="007D023A">
        <w:trPr>
          <w:jc w:val="center"/>
        </w:trPr>
        <w:tc>
          <w:tcPr>
            <w:tcW w:w="6593" w:type="dxa"/>
            <w:gridSpan w:val="4"/>
            <w:vAlign w:val="center"/>
          </w:tcPr>
          <w:p w14:paraId="18CAB929" w14:textId="77777777" w:rsidR="007D023A" w:rsidRPr="007D023A" w:rsidRDefault="007D023A" w:rsidP="007D023A">
            <w:pPr>
              <w:rPr>
                <w:rFonts w:ascii="Times New Roman" w:hAnsi="Times New Roman"/>
                <w:sz w:val="20"/>
              </w:rPr>
            </w:pPr>
            <w:r w:rsidRPr="007D023A">
              <w:rPr>
                <w:rFonts w:ascii="Times New Roman" w:hAnsi="Times New Roman"/>
                <w:sz w:val="20"/>
              </w:rPr>
              <w:t>1. The intern helps to maintain a safe and orderly classroom that facilitates student learning (1a.3).</w:t>
            </w:r>
          </w:p>
        </w:tc>
        <w:tc>
          <w:tcPr>
            <w:tcW w:w="4112" w:type="dxa"/>
            <w:vAlign w:val="center"/>
          </w:tcPr>
          <w:p w14:paraId="342E0CC6"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bookmarkStart w:id="4" w:name="Check7"/>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bookmarkEnd w:id="4"/>
            <w:r w:rsidRPr="007D023A">
              <w:rPr>
                <w:rFonts w:ascii="Times New Roman" w:hAnsi="Times New Roman"/>
                <w:sz w:val="20"/>
              </w:rPr>
              <w:t xml:space="preserve"> 3</w:t>
            </w:r>
            <w:bookmarkStart w:id="5" w:name="Check8"/>
            <w:r w:rsidRPr="007D023A">
              <w:rPr>
                <w:rFonts w:ascii="Times New Roman" w:hAnsi="Times New Roman"/>
                <w:sz w:val="20"/>
              </w:rPr>
              <w:t xml:space="preserve"> </w:t>
            </w:r>
            <w:r w:rsidRPr="007D023A">
              <w:rPr>
                <w:rFonts w:ascii="Times New Roman" w:hAnsi="Times New Roman"/>
                <w:sz w:val="20"/>
              </w:rPr>
              <w:fldChar w:fldCharType="begin">
                <w:ffData>
                  <w:name w:val=""/>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bookmarkEnd w:id="5"/>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bookmarkStart w:id="6" w:name="Check9"/>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bookmarkEnd w:id="6"/>
            <w:r w:rsidRPr="007D023A">
              <w:rPr>
                <w:rFonts w:ascii="Times New Roman" w:hAnsi="Times New Roman"/>
                <w:sz w:val="20"/>
              </w:rPr>
              <w:t xml:space="preserve"> 1 </w:t>
            </w:r>
            <w:bookmarkStart w:id="7" w:name="Check11"/>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bookmarkEnd w:id="7"/>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bookmarkStart w:id="8" w:name="Check10"/>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bookmarkEnd w:id="8"/>
          </w:p>
        </w:tc>
      </w:tr>
      <w:tr w:rsidR="007D023A" w:rsidRPr="007D023A" w14:paraId="347034D6" w14:textId="77777777" w:rsidTr="007D023A">
        <w:trPr>
          <w:trHeight w:val="944"/>
          <w:jc w:val="center"/>
        </w:trPr>
        <w:tc>
          <w:tcPr>
            <w:tcW w:w="10705" w:type="dxa"/>
            <w:gridSpan w:val="5"/>
          </w:tcPr>
          <w:p w14:paraId="3089E057" w14:textId="77777777" w:rsidR="007D023A" w:rsidRPr="007D023A" w:rsidRDefault="007D023A" w:rsidP="007D023A">
            <w:pPr>
              <w:rPr>
                <w:sz w:val="20"/>
              </w:rPr>
            </w:pPr>
            <w:r w:rsidRPr="007D023A">
              <w:rPr>
                <w:rFonts w:ascii="Times New Roman" w:hAnsi="Times New Roman"/>
                <w:b/>
                <w:sz w:val="20"/>
              </w:rPr>
              <w:t>Description:</w:t>
            </w:r>
            <w:r w:rsidRPr="007D023A">
              <w:rPr>
                <w:rFonts w:ascii="Times New Roman" w:hAnsi="Times New Roman"/>
                <w:sz w:val="20"/>
              </w:rPr>
              <w:t xml:space="preserve"> </w:t>
            </w:r>
            <w:r w:rsidRPr="007D023A">
              <w:rPr>
                <w:rFonts w:ascii="Times New Roman" w:hAnsi="Times New Roman"/>
                <w:i/>
                <w:sz w:val="20"/>
              </w:rPr>
              <w:t xml:space="preserve">The intern is not responsible for maintaining a safe and orderly </w:t>
            </w:r>
            <w:proofErr w:type="gramStart"/>
            <w:r w:rsidRPr="007D023A">
              <w:rPr>
                <w:rFonts w:ascii="Times New Roman" w:hAnsi="Times New Roman"/>
                <w:i/>
                <w:sz w:val="20"/>
              </w:rPr>
              <w:t>classroom, but</w:t>
            </w:r>
            <w:proofErr w:type="gramEnd"/>
            <w:r w:rsidRPr="007D023A">
              <w:rPr>
                <w:rFonts w:ascii="Times New Roman" w:hAnsi="Times New Roman"/>
                <w:i/>
                <w:sz w:val="20"/>
              </w:rPr>
              <w:t xml:space="preserve"> should be aware of the mentor’s expectations and procedures. As the mentor is teaching or leading the class, the intern might circulate around the classroom to assist the mentor in keeping students on task. He/she might remind students of expectations and help to reinforce these expectations.</w:t>
            </w:r>
          </w:p>
        </w:tc>
      </w:tr>
      <w:tr w:rsidR="007D023A" w:rsidRPr="007D023A" w14:paraId="703002B3" w14:textId="77777777" w:rsidTr="007D023A">
        <w:trPr>
          <w:trHeight w:val="890"/>
          <w:jc w:val="center"/>
        </w:trPr>
        <w:tc>
          <w:tcPr>
            <w:tcW w:w="10705" w:type="dxa"/>
            <w:gridSpan w:val="5"/>
          </w:tcPr>
          <w:p w14:paraId="4FA7B74E" w14:textId="1766818F" w:rsidR="007D023A" w:rsidRPr="007D023A" w:rsidRDefault="007D023A" w:rsidP="007D023A">
            <w:pPr>
              <w:rPr>
                <w:rFonts w:ascii="Times New Roman" w:hAnsi="Times New Roman"/>
                <w:sz w:val="20"/>
              </w:rPr>
            </w:pPr>
            <w:bookmarkStart w:id="9" w:name="Text1"/>
            <w:r>
              <w:rPr>
                <w:rFonts w:ascii="Times New Roman" w:hAnsi="Times New Roman"/>
                <w:b/>
                <w:sz w:val="20"/>
              </w:rPr>
              <w:t>C</w:t>
            </w:r>
            <w:r w:rsidRPr="007D023A">
              <w:rPr>
                <w:rFonts w:ascii="Times New Roman" w:hAnsi="Times New Roman"/>
                <w:b/>
                <w:sz w:val="20"/>
              </w:rPr>
              <w:t>omments:</w:t>
            </w:r>
            <w:r w:rsidRPr="007D023A">
              <w:rPr>
                <w:rFonts w:ascii="Times New Roman" w:hAnsi="Times New Roman"/>
                <w:sz w:val="20"/>
              </w:rPr>
              <w:t xml:space="preserve"> </w:t>
            </w:r>
            <w:bookmarkEnd w:id="9"/>
            <w:r w:rsidRPr="007D023A">
              <w:rPr>
                <w:rFonts w:ascii="Times New Roman" w:hAnsi="Times New Roman"/>
                <w:sz w:val="20"/>
              </w:rPr>
              <w:fldChar w:fldCharType="begin">
                <w:ffData>
                  <w:name w:val="Text2"/>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7E6C06BB" w14:textId="77777777" w:rsidTr="007D023A">
        <w:trPr>
          <w:jc w:val="center"/>
        </w:trPr>
        <w:tc>
          <w:tcPr>
            <w:tcW w:w="6593" w:type="dxa"/>
            <w:gridSpan w:val="4"/>
            <w:vAlign w:val="center"/>
          </w:tcPr>
          <w:p w14:paraId="7CE48549" w14:textId="77777777" w:rsidR="007D023A" w:rsidRPr="007D023A" w:rsidRDefault="007D023A" w:rsidP="007D023A">
            <w:pPr>
              <w:rPr>
                <w:rFonts w:ascii="Times New Roman" w:hAnsi="Times New Roman"/>
                <w:sz w:val="20"/>
              </w:rPr>
            </w:pPr>
            <w:r w:rsidRPr="007D023A">
              <w:rPr>
                <w:rFonts w:ascii="Times New Roman" w:hAnsi="Times New Roman"/>
                <w:sz w:val="20"/>
              </w:rPr>
              <w:t>2. The intern uses positive management of student behavior and effective communication (1a.4).</w:t>
            </w:r>
          </w:p>
        </w:tc>
        <w:tc>
          <w:tcPr>
            <w:tcW w:w="4112" w:type="dxa"/>
            <w:vAlign w:val="center"/>
          </w:tcPr>
          <w:p w14:paraId="65DA2FE3"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0B97E5D9" w14:textId="77777777" w:rsidTr="007D023A">
        <w:trPr>
          <w:trHeight w:val="1214"/>
          <w:jc w:val="center"/>
        </w:trPr>
        <w:tc>
          <w:tcPr>
            <w:tcW w:w="10705" w:type="dxa"/>
            <w:gridSpan w:val="5"/>
          </w:tcPr>
          <w:p w14:paraId="114B2A06" w14:textId="77777777" w:rsidR="007D023A" w:rsidRPr="007D023A" w:rsidRDefault="007D023A" w:rsidP="007D023A">
            <w:pPr>
              <w:rPr>
                <w:rFonts w:ascii="Times New Roman" w:hAnsi="Times New Roman"/>
                <w:sz w:val="20"/>
              </w:rPr>
            </w:pPr>
            <w:r w:rsidRPr="007D023A">
              <w:rPr>
                <w:rFonts w:ascii="Times New Roman" w:hAnsi="Times New Roman"/>
                <w:b/>
                <w:sz w:val="20"/>
              </w:rPr>
              <w:t xml:space="preserve">Description: </w:t>
            </w:r>
            <w:r w:rsidRPr="007D023A">
              <w:rPr>
                <w:rFonts w:ascii="Times New Roman" w:hAnsi="Times New Roman"/>
                <w:i/>
                <w:sz w:val="20"/>
              </w:rPr>
              <w:t xml:space="preserve">Because the intern is not in the classroom </w:t>
            </w:r>
            <w:proofErr w:type="gramStart"/>
            <w:r w:rsidRPr="007D023A">
              <w:rPr>
                <w:rFonts w:ascii="Times New Roman" w:hAnsi="Times New Roman"/>
                <w:i/>
                <w:sz w:val="20"/>
              </w:rPr>
              <w:t>on a daily basis</w:t>
            </w:r>
            <w:proofErr w:type="gramEnd"/>
            <w:r w:rsidRPr="007D023A">
              <w:rPr>
                <w:rFonts w:ascii="Times New Roman" w:hAnsi="Times New Roman"/>
                <w:i/>
                <w:sz w:val="20"/>
              </w:rPr>
              <w:t>, it will be difficult for him/her to be responsible for managing classroom behavior; however, the intern should be observant of strategies used by the mentor and support his/her expectations. When the intern is teaching informal and formal lessons, he/she should be using the mentor’s strategies, as well as other strategies that might prove effective to manage student behavior. The intern should be observing, learning, and practicing effective communication techniques to address and help diffuse disruptive behavior.</w:t>
            </w:r>
          </w:p>
        </w:tc>
      </w:tr>
      <w:tr w:rsidR="007D023A" w:rsidRPr="007D023A" w14:paraId="4CFB4CE9" w14:textId="77777777" w:rsidTr="007D023A">
        <w:trPr>
          <w:trHeight w:val="818"/>
          <w:jc w:val="center"/>
        </w:trPr>
        <w:tc>
          <w:tcPr>
            <w:tcW w:w="10705" w:type="dxa"/>
            <w:gridSpan w:val="5"/>
          </w:tcPr>
          <w:p w14:paraId="5D597C1D" w14:textId="010328BB" w:rsidR="007D023A" w:rsidRPr="007D023A" w:rsidRDefault="007D023A" w:rsidP="007D023A">
            <w:pPr>
              <w:rPr>
                <w:rFonts w:ascii="Times New Roman" w:hAnsi="Times New Roman"/>
                <w:sz w:val="20"/>
              </w:rPr>
            </w:pPr>
            <w:bookmarkStart w:id="10" w:name="Text2"/>
            <w:r w:rsidRPr="007D023A">
              <w:rPr>
                <w:rFonts w:ascii="Times New Roman" w:hAnsi="Times New Roman"/>
                <w:sz w:val="20"/>
              </w:rPr>
              <w:t>C</w:t>
            </w:r>
            <w:r w:rsidRPr="007D023A">
              <w:rPr>
                <w:rFonts w:ascii="Times New Roman" w:hAnsi="Times New Roman"/>
                <w:b/>
                <w:sz w:val="20"/>
              </w:rPr>
              <w:t>omments:</w:t>
            </w:r>
            <w:r w:rsidRPr="007D023A">
              <w:rPr>
                <w:rFonts w:ascii="Times New Roman" w:hAnsi="Times New Roman"/>
                <w:sz w:val="20"/>
              </w:rPr>
              <w:fldChar w:fldCharType="begin">
                <w:ffData>
                  <w:name w:val="Text2"/>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0"/>
          </w:p>
        </w:tc>
      </w:tr>
      <w:tr w:rsidR="007D023A" w:rsidRPr="007D023A" w14:paraId="08C53AD1" w14:textId="77777777" w:rsidTr="007D023A">
        <w:trPr>
          <w:jc w:val="center"/>
        </w:trPr>
        <w:tc>
          <w:tcPr>
            <w:tcW w:w="6593" w:type="dxa"/>
            <w:gridSpan w:val="4"/>
            <w:vAlign w:val="center"/>
          </w:tcPr>
          <w:p w14:paraId="5FC26175" w14:textId="77777777" w:rsidR="007D023A" w:rsidRPr="007D023A" w:rsidRDefault="007D023A" w:rsidP="007D023A">
            <w:pPr>
              <w:rPr>
                <w:rFonts w:ascii="Times New Roman" w:hAnsi="Times New Roman"/>
                <w:sz w:val="20"/>
              </w:rPr>
            </w:pPr>
            <w:r w:rsidRPr="007D023A">
              <w:rPr>
                <w:rFonts w:ascii="Times New Roman" w:hAnsi="Times New Roman"/>
                <w:sz w:val="20"/>
              </w:rPr>
              <w:t>3. The intern is beginning to develop professional relationships and networks (1c.2).</w:t>
            </w:r>
          </w:p>
        </w:tc>
        <w:tc>
          <w:tcPr>
            <w:tcW w:w="4112" w:type="dxa"/>
            <w:vAlign w:val="center"/>
          </w:tcPr>
          <w:p w14:paraId="3F21A50A"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4681E7BB" w14:textId="77777777" w:rsidTr="007D023A">
        <w:trPr>
          <w:trHeight w:val="863"/>
          <w:jc w:val="center"/>
        </w:trPr>
        <w:tc>
          <w:tcPr>
            <w:tcW w:w="10705" w:type="dxa"/>
            <w:gridSpan w:val="5"/>
          </w:tcPr>
          <w:p w14:paraId="116E10A9" w14:textId="77777777" w:rsidR="007D023A" w:rsidRPr="007D023A" w:rsidRDefault="007D023A" w:rsidP="007D023A">
            <w:pPr>
              <w:rPr>
                <w:rFonts w:ascii="Times New Roman" w:hAnsi="Times New Roman"/>
                <w:sz w:val="20"/>
              </w:rPr>
            </w:pPr>
            <w:r w:rsidRPr="007D023A">
              <w:rPr>
                <w:rFonts w:ascii="Times New Roman" w:hAnsi="Times New Roman"/>
                <w:b/>
                <w:sz w:val="20"/>
              </w:rPr>
              <w:t>Description:</w:t>
            </w:r>
            <w:r w:rsidRPr="007D023A">
              <w:rPr>
                <w:rFonts w:ascii="Times New Roman" w:hAnsi="Times New Roman"/>
                <w:sz w:val="20"/>
              </w:rPr>
              <w:t xml:space="preserve"> </w:t>
            </w:r>
            <w:r w:rsidRPr="007D023A">
              <w:rPr>
                <w:rFonts w:ascii="Times New Roman" w:hAnsi="Times New Roman"/>
                <w:i/>
                <w:sz w:val="20"/>
              </w:rPr>
              <w:t xml:space="preserve">Although the intern is not in the classroom or school </w:t>
            </w:r>
            <w:proofErr w:type="gramStart"/>
            <w:r w:rsidRPr="007D023A">
              <w:rPr>
                <w:rFonts w:ascii="Times New Roman" w:hAnsi="Times New Roman"/>
                <w:i/>
                <w:sz w:val="20"/>
              </w:rPr>
              <w:t>on a daily basis</w:t>
            </w:r>
            <w:proofErr w:type="gramEnd"/>
            <w:r w:rsidRPr="007D023A">
              <w:rPr>
                <w:rFonts w:ascii="Times New Roman" w:hAnsi="Times New Roman"/>
                <w:i/>
                <w:sz w:val="20"/>
              </w:rPr>
              <w:t>, it would be beneficial for the mentor to introduce the intern to colleagues, specialists, and administrators to help the intern begin to understand the importance of developing professional relationships within the school. The intern should try to nurture these relationships, as opportunities arise.</w:t>
            </w:r>
          </w:p>
        </w:tc>
      </w:tr>
      <w:tr w:rsidR="007D023A" w:rsidRPr="007D023A" w14:paraId="24ACF65D" w14:textId="77777777" w:rsidTr="007D023A">
        <w:trPr>
          <w:trHeight w:val="917"/>
          <w:jc w:val="center"/>
        </w:trPr>
        <w:tc>
          <w:tcPr>
            <w:tcW w:w="10705" w:type="dxa"/>
            <w:gridSpan w:val="5"/>
          </w:tcPr>
          <w:p w14:paraId="00A3BD97" w14:textId="445BD361" w:rsidR="007D023A" w:rsidRPr="007D023A" w:rsidRDefault="007D023A" w:rsidP="007D023A">
            <w:pPr>
              <w:rPr>
                <w:rFonts w:ascii="Times New Roman" w:hAnsi="Times New Roman"/>
                <w:sz w:val="20"/>
              </w:rPr>
            </w:pPr>
            <w:bookmarkStart w:id="11" w:name="Text3"/>
            <w:r w:rsidRPr="007D023A">
              <w:rPr>
                <w:rFonts w:ascii="Times New Roman" w:hAnsi="Times New Roman"/>
                <w:b/>
                <w:sz w:val="20"/>
              </w:rPr>
              <w:t>Comments:</w:t>
            </w:r>
            <w:r w:rsidRPr="007D023A">
              <w:rPr>
                <w:rFonts w:ascii="Times New Roman" w:hAnsi="Times New Roman"/>
                <w:sz w:val="20"/>
              </w:rPr>
              <w:fldChar w:fldCharType="begin">
                <w:ffData>
                  <w:name w:val="Text3"/>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1"/>
          </w:p>
        </w:tc>
      </w:tr>
      <w:tr w:rsidR="007D023A" w:rsidRPr="007D023A" w14:paraId="4B87AF8D" w14:textId="77777777" w:rsidTr="007D023A">
        <w:trPr>
          <w:trHeight w:val="60"/>
          <w:jc w:val="center"/>
        </w:trPr>
        <w:tc>
          <w:tcPr>
            <w:tcW w:w="6593" w:type="dxa"/>
            <w:gridSpan w:val="4"/>
            <w:vAlign w:val="center"/>
          </w:tcPr>
          <w:p w14:paraId="1A742395"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4. The intern upholds the </w:t>
            </w:r>
            <w:r w:rsidRPr="007D023A">
              <w:rPr>
                <w:rFonts w:ascii="Times New Roman" w:hAnsi="Times New Roman"/>
                <w:i/>
                <w:sz w:val="20"/>
              </w:rPr>
              <w:t xml:space="preserve">Code of Ethics for North Carolina Educators </w:t>
            </w:r>
            <w:r w:rsidRPr="007D023A">
              <w:rPr>
                <w:rFonts w:ascii="Times New Roman" w:hAnsi="Times New Roman"/>
                <w:sz w:val="20"/>
              </w:rPr>
              <w:t xml:space="preserve">and the </w:t>
            </w:r>
            <w:r w:rsidRPr="007D023A">
              <w:rPr>
                <w:rFonts w:ascii="Times New Roman" w:hAnsi="Times New Roman"/>
                <w:i/>
                <w:sz w:val="20"/>
              </w:rPr>
              <w:lastRenderedPageBreak/>
              <w:t>Standards for Professional Conduct</w:t>
            </w:r>
            <w:r w:rsidRPr="007D023A">
              <w:rPr>
                <w:rFonts w:ascii="Times New Roman" w:hAnsi="Times New Roman"/>
                <w:sz w:val="20"/>
              </w:rPr>
              <w:t xml:space="preserve"> (1e.1).</w:t>
            </w:r>
          </w:p>
        </w:tc>
        <w:tc>
          <w:tcPr>
            <w:tcW w:w="4112" w:type="dxa"/>
            <w:vAlign w:val="center"/>
          </w:tcPr>
          <w:p w14:paraId="7485C947" w14:textId="77777777" w:rsidR="007D023A" w:rsidRPr="007D023A" w:rsidRDefault="007D023A" w:rsidP="007D023A">
            <w:pPr>
              <w:rPr>
                <w:rFonts w:ascii="Times New Roman" w:hAnsi="Times New Roman"/>
                <w:sz w:val="20"/>
              </w:rPr>
            </w:pPr>
            <w:r w:rsidRPr="007D023A">
              <w:rPr>
                <w:rFonts w:ascii="Times New Roman" w:hAnsi="Times New Roman"/>
                <w:sz w:val="20"/>
              </w:rPr>
              <w:lastRenderedPageBreak/>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0D730155" w14:textId="77777777" w:rsidTr="007D023A">
        <w:trPr>
          <w:trHeight w:val="1232"/>
          <w:jc w:val="center"/>
        </w:trPr>
        <w:tc>
          <w:tcPr>
            <w:tcW w:w="10705" w:type="dxa"/>
            <w:gridSpan w:val="5"/>
          </w:tcPr>
          <w:p w14:paraId="2F66951B"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 xml:space="preserve">Not only should the intern demonstrate professionalism, honesty, integrity, and confidentiality, he/she should be developing and demonstrating professional judgment and a commitment to the profession. The intern should maintain an appropriate relationship with students. The intern will not be independently evaluating students or assigning </w:t>
            </w:r>
            <w:proofErr w:type="gramStart"/>
            <w:r w:rsidRPr="007D023A">
              <w:rPr>
                <w:rFonts w:ascii="Times New Roman" w:hAnsi="Times New Roman"/>
                <w:i/>
                <w:sz w:val="20"/>
              </w:rPr>
              <w:t>grades, but</w:t>
            </w:r>
            <w:proofErr w:type="gramEnd"/>
            <w:r w:rsidRPr="007D023A">
              <w:rPr>
                <w:rFonts w:ascii="Times New Roman" w:hAnsi="Times New Roman"/>
                <w:i/>
                <w:sz w:val="20"/>
              </w:rPr>
              <w:t xml:space="preserve"> will benefit from exposure to these practices and should assist the mentor, as appropriate. The intern should be learning about using available resources to promote learning and will benefit from the expertise of the mentor.</w:t>
            </w:r>
          </w:p>
        </w:tc>
      </w:tr>
      <w:tr w:rsidR="007D023A" w:rsidRPr="007D023A" w14:paraId="60355632" w14:textId="77777777" w:rsidTr="007D023A">
        <w:trPr>
          <w:trHeight w:val="1232"/>
          <w:jc w:val="center"/>
        </w:trPr>
        <w:tc>
          <w:tcPr>
            <w:tcW w:w="10705" w:type="dxa"/>
            <w:gridSpan w:val="5"/>
          </w:tcPr>
          <w:p w14:paraId="1006C929" w14:textId="0DC86658" w:rsidR="007D023A" w:rsidRPr="007D023A" w:rsidRDefault="007D023A" w:rsidP="007D023A">
            <w:pPr>
              <w:rPr>
                <w:rFonts w:ascii="Times New Roman" w:hAnsi="Times New Roman"/>
                <w:sz w:val="20"/>
              </w:rPr>
            </w:pPr>
            <w:bookmarkStart w:id="12" w:name="Text4"/>
            <w:r w:rsidRPr="007D023A">
              <w:rPr>
                <w:rFonts w:ascii="Times New Roman" w:hAnsi="Times New Roman"/>
                <w:b/>
                <w:sz w:val="20"/>
              </w:rPr>
              <w:t>Comments</w:t>
            </w:r>
            <w:r w:rsidRPr="007D023A">
              <w:rPr>
                <w:rFonts w:ascii="Times New Roman" w:hAnsi="Times New Roman"/>
                <w:b/>
                <w:sz w:val="18"/>
              </w:rPr>
              <w:t>:</w:t>
            </w:r>
            <w:r w:rsidRPr="007D023A">
              <w:rPr>
                <w:rFonts w:ascii="Times New Roman" w:hAnsi="Times New Roman"/>
                <w:sz w:val="20"/>
              </w:rPr>
              <w:fldChar w:fldCharType="begin">
                <w:ffData>
                  <w:name w:val="Text4"/>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2"/>
          </w:p>
          <w:p w14:paraId="6F5FF4F8" w14:textId="77777777" w:rsidR="007D023A" w:rsidRPr="007D023A" w:rsidRDefault="007D023A" w:rsidP="007D023A">
            <w:pPr>
              <w:rPr>
                <w:rFonts w:ascii="Times New Roman" w:hAnsi="Times New Roman"/>
                <w:sz w:val="20"/>
              </w:rPr>
            </w:pPr>
          </w:p>
          <w:p w14:paraId="4F45CE72" w14:textId="77777777" w:rsidR="007D023A" w:rsidRPr="007D023A" w:rsidRDefault="007D023A" w:rsidP="007D023A">
            <w:pPr>
              <w:rPr>
                <w:rFonts w:ascii="Times New Roman" w:hAnsi="Times New Roman"/>
                <w:sz w:val="20"/>
              </w:rPr>
            </w:pPr>
          </w:p>
          <w:p w14:paraId="440DCB19" w14:textId="77777777" w:rsidR="007D023A" w:rsidRPr="007D023A" w:rsidRDefault="007D023A" w:rsidP="007D023A">
            <w:pPr>
              <w:rPr>
                <w:rFonts w:ascii="Times New Roman" w:hAnsi="Times New Roman"/>
                <w:sz w:val="20"/>
                <w:u w:val="single"/>
              </w:rPr>
            </w:pPr>
          </w:p>
        </w:tc>
      </w:tr>
      <w:tr w:rsidR="007D023A" w:rsidRPr="007D023A" w14:paraId="0E604DB0" w14:textId="77777777" w:rsidTr="007D023A">
        <w:trPr>
          <w:trHeight w:val="242"/>
          <w:jc w:val="center"/>
        </w:trPr>
        <w:tc>
          <w:tcPr>
            <w:tcW w:w="10705" w:type="dxa"/>
            <w:gridSpan w:val="5"/>
          </w:tcPr>
          <w:p w14:paraId="7938AD61" w14:textId="77777777" w:rsidR="007D023A" w:rsidRPr="007D023A" w:rsidRDefault="007D023A" w:rsidP="007D023A">
            <w:pPr>
              <w:rPr>
                <w:rFonts w:ascii="Times New Roman" w:hAnsi="Times New Roman"/>
                <w:b/>
                <w:sz w:val="20"/>
              </w:rPr>
            </w:pPr>
            <w:r w:rsidRPr="007D023A">
              <w:rPr>
                <w:rFonts w:ascii="Times New Roman" w:hAnsi="Times New Roman"/>
                <w:b/>
                <w:sz w:val="20"/>
              </w:rPr>
              <w:t>Part II. Teachers establish a respectful environment for a diverse population of students.</w:t>
            </w:r>
          </w:p>
        </w:tc>
      </w:tr>
      <w:tr w:rsidR="007D023A" w:rsidRPr="007D023A" w14:paraId="25147B6D" w14:textId="77777777" w:rsidTr="007D023A">
        <w:trPr>
          <w:trHeight w:val="440"/>
          <w:jc w:val="center"/>
        </w:trPr>
        <w:tc>
          <w:tcPr>
            <w:tcW w:w="6565" w:type="dxa"/>
            <w:gridSpan w:val="3"/>
          </w:tcPr>
          <w:p w14:paraId="1F911EB3" w14:textId="77777777" w:rsidR="007D023A" w:rsidRPr="007D023A" w:rsidRDefault="007D023A" w:rsidP="007D023A">
            <w:pPr>
              <w:rPr>
                <w:rFonts w:ascii="Times New Roman" w:hAnsi="Times New Roman"/>
                <w:sz w:val="20"/>
              </w:rPr>
            </w:pPr>
            <w:r w:rsidRPr="007D023A">
              <w:rPr>
                <w:rFonts w:ascii="Times New Roman" w:hAnsi="Times New Roman"/>
                <w:sz w:val="20"/>
              </w:rPr>
              <w:t>5. The intern helps to maintain a positive and nurturing learning environment (2a.1).</w:t>
            </w:r>
          </w:p>
        </w:tc>
        <w:tc>
          <w:tcPr>
            <w:tcW w:w="4140" w:type="dxa"/>
            <w:gridSpan w:val="2"/>
          </w:tcPr>
          <w:p w14:paraId="1D5370A0"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454B5D46" w14:textId="77777777" w:rsidTr="007D023A">
        <w:trPr>
          <w:trHeight w:val="710"/>
          <w:jc w:val="center"/>
        </w:trPr>
        <w:tc>
          <w:tcPr>
            <w:tcW w:w="10705" w:type="dxa"/>
            <w:gridSpan w:val="5"/>
          </w:tcPr>
          <w:p w14:paraId="1DCFBB26" w14:textId="77777777" w:rsidR="007D023A" w:rsidRPr="007D023A" w:rsidRDefault="007D023A" w:rsidP="007D023A">
            <w:pPr>
              <w:rPr>
                <w:rFonts w:ascii="Times New Roman" w:hAnsi="Times New Roman"/>
                <w:sz w:val="20"/>
              </w:rPr>
            </w:pPr>
            <w:r w:rsidRPr="007D023A">
              <w:rPr>
                <w:rFonts w:ascii="Times New Roman" w:hAnsi="Times New Roman"/>
                <w:b/>
                <w:sz w:val="20"/>
              </w:rPr>
              <w:t xml:space="preserve">Description: </w:t>
            </w:r>
            <w:r w:rsidRPr="007D023A">
              <w:rPr>
                <w:rFonts w:ascii="Times New Roman" w:hAnsi="Times New Roman"/>
                <w:i/>
                <w:sz w:val="20"/>
              </w:rPr>
              <w:t>While not responsible for maintaining a positive and nurturing learning environment, the intern should begin to practice the skills to support the mentor’s expectations. The intern should be demonstrating a supportive and caring demeanor with students.</w:t>
            </w:r>
          </w:p>
        </w:tc>
      </w:tr>
      <w:tr w:rsidR="007D023A" w:rsidRPr="007D023A" w14:paraId="55EC8449" w14:textId="77777777" w:rsidTr="007D023A">
        <w:trPr>
          <w:trHeight w:val="1232"/>
          <w:jc w:val="center"/>
        </w:trPr>
        <w:tc>
          <w:tcPr>
            <w:tcW w:w="10705" w:type="dxa"/>
            <w:gridSpan w:val="5"/>
          </w:tcPr>
          <w:p w14:paraId="7746104E" w14:textId="70B998BE" w:rsidR="007D023A" w:rsidRPr="007D023A" w:rsidRDefault="007D023A" w:rsidP="007D023A">
            <w:pPr>
              <w:rPr>
                <w:rFonts w:ascii="Times New Roman" w:hAnsi="Times New Roman"/>
                <w:sz w:val="20"/>
              </w:rPr>
            </w:pPr>
            <w:bookmarkStart w:id="13" w:name="Text5"/>
            <w:r w:rsidRPr="007D023A">
              <w:rPr>
                <w:rFonts w:ascii="Times New Roman" w:hAnsi="Times New Roman"/>
                <w:b/>
                <w:sz w:val="20"/>
              </w:rPr>
              <w:t>Comments:</w:t>
            </w:r>
            <w:r w:rsidRPr="007D023A">
              <w:rPr>
                <w:rFonts w:ascii="Times New Roman" w:hAnsi="Times New Roman"/>
                <w:sz w:val="20"/>
              </w:rPr>
              <w:fldChar w:fldCharType="begin">
                <w:ffData>
                  <w:name w:val="Text5"/>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3"/>
          </w:p>
        </w:tc>
      </w:tr>
      <w:tr w:rsidR="007D023A" w:rsidRPr="007D023A" w14:paraId="4523A253" w14:textId="77777777" w:rsidTr="007D023A">
        <w:trPr>
          <w:trHeight w:val="458"/>
          <w:jc w:val="center"/>
        </w:trPr>
        <w:tc>
          <w:tcPr>
            <w:tcW w:w="6556" w:type="dxa"/>
            <w:gridSpan w:val="2"/>
          </w:tcPr>
          <w:p w14:paraId="6D9BB969" w14:textId="77777777" w:rsidR="007D023A" w:rsidRPr="007D023A" w:rsidRDefault="007D023A" w:rsidP="007D023A">
            <w:pPr>
              <w:rPr>
                <w:rFonts w:ascii="Times New Roman" w:hAnsi="Times New Roman"/>
                <w:sz w:val="20"/>
              </w:rPr>
            </w:pPr>
            <w:r w:rsidRPr="007D023A">
              <w:rPr>
                <w:rFonts w:ascii="Times New Roman" w:hAnsi="Times New Roman"/>
                <w:sz w:val="20"/>
              </w:rPr>
              <w:t>6. The intern understands the influence of diversity and plans instruction accordingly (2b.3).</w:t>
            </w:r>
          </w:p>
        </w:tc>
        <w:tc>
          <w:tcPr>
            <w:tcW w:w="4149" w:type="dxa"/>
            <w:gridSpan w:val="3"/>
          </w:tcPr>
          <w:p w14:paraId="0A24E9A2"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2A1A3575" w14:textId="77777777" w:rsidTr="007D023A">
        <w:trPr>
          <w:trHeight w:val="719"/>
          <w:jc w:val="center"/>
        </w:trPr>
        <w:tc>
          <w:tcPr>
            <w:tcW w:w="10705" w:type="dxa"/>
            <w:gridSpan w:val="5"/>
          </w:tcPr>
          <w:p w14:paraId="03172605" w14:textId="77777777" w:rsidR="007D023A" w:rsidRPr="007D023A" w:rsidRDefault="007D023A" w:rsidP="007D023A">
            <w:pPr>
              <w:rPr>
                <w:rFonts w:ascii="Times New Roman" w:hAnsi="Times New Roman"/>
                <w:sz w:val="20"/>
              </w:rPr>
            </w:pPr>
            <w:r w:rsidRPr="007D023A">
              <w:rPr>
                <w:rFonts w:ascii="Times New Roman" w:hAnsi="Times New Roman"/>
                <w:b/>
                <w:sz w:val="20"/>
              </w:rPr>
              <w:t xml:space="preserve">Description: </w:t>
            </w:r>
            <w:r w:rsidRPr="007D023A">
              <w:rPr>
                <w:rFonts w:ascii="Times New Roman" w:hAnsi="Times New Roman"/>
                <w:i/>
                <w:sz w:val="20"/>
              </w:rPr>
              <w:t>Through conversations with the mentor, the intern should begin to develop an idea of how to meet the diverse needs within the classroom. When planning informal and formal lessons, the intern should include activities that address the diverse needs of the students in the classroom.</w:t>
            </w:r>
          </w:p>
        </w:tc>
      </w:tr>
      <w:tr w:rsidR="007D023A" w:rsidRPr="007D023A" w14:paraId="6525EC09" w14:textId="77777777" w:rsidTr="007D023A">
        <w:trPr>
          <w:trHeight w:val="1232"/>
          <w:jc w:val="center"/>
        </w:trPr>
        <w:tc>
          <w:tcPr>
            <w:tcW w:w="10705" w:type="dxa"/>
            <w:gridSpan w:val="5"/>
          </w:tcPr>
          <w:p w14:paraId="4A81805A" w14:textId="77777777" w:rsidR="007D023A" w:rsidRPr="007D023A" w:rsidRDefault="007D023A" w:rsidP="007D023A">
            <w:pPr>
              <w:rPr>
                <w:rFonts w:ascii="Times New Roman" w:hAnsi="Times New Roman"/>
                <w:sz w:val="20"/>
              </w:rPr>
            </w:pPr>
            <w:r w:rsidRPr="007D023A">
              <w:rPr>
                <w:rFonts w:ascii="Times New Roman" w:hAnsi="Times New Roman"/>
                <w:b/>
                <w:sz w:val="20"/>
              </w:rPr>
              <w:t>Comments:</w:t>
            </w:r>
            <w:r w:rsidRPr="007D023A">
              <w:rPr>
                <w:rFonts w:ascii="Times New Roman" w:hAnsi="Times New Roman"/>
                <w:sz w:val="20"/>
              </w:rPr>
              <w:fldChar w:fldCharType="begin">
                <w:ffData>
                  <w:name w:val="Text5"/>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50FE5E78" w14:textId="77777777" w:rsidTr="007D023A">
        <w:trPr>
          <w:trHeight w:val="449"/>
          <w:jc w:val="center"/>
        </w:trPr>
        <w:tc>
          <w:tcPr>
            <w:tcW w:w="6547" w:type="dxa"/>
          </w:tcPr>
          <w:p w14:paraId="7ADD1252" w14:textId="77777777" w:rsidR="007D023A" w:rsidRPr="007D023A" w:rsidRDefault="007D023A" w:rsidP="007D023A">
            <w:pPr>
              <w:rPr>
                <w:rFonts w:ascii="Times New Roman" w:hAnsi="Times New Roman"/>
                <w:b/>
                <w:sz w:val="20"/>
              </w:rPr>
            </w:pPr>
            <w:r w:rsidRPr="007D023A">
              <w:rPr>
                <w:rFonts w:ascii="Times New Roman" w:hAnsi="Times New Roman"/>
                <w:sz w:val="20"/>
              </w:rPr>
              <w:t>7. The intern helps to maintain a learning environment that conveys high expectations for every student (2.c.1).</w:t>
            </w:r>
          </w:p>
        </w:tc>
        <w:tc>
          <w:tcPr>
            <w:tcW w:w="4158" w:type="dxa"/>
            <w:gridSpan w:val="4"/>
          </w:tcPr>
          <w:p w14:paraId="0E14DA10"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0FB32FFD" w14:textId="77777777" w:rsidTr="007D023A">
        <w:trPr>
          <w:trHeight w:val="710"/>
          <w:jc w:val="center"/>
        </w:trPr>
        <w:tc>
          <w:tcPr>
            <w:tcW w:w="10705" w:type="dxa"/>
            <w:gridSpan w:val="5"/>
          </w:tcPr>
          <w:p w14:paraId="497B0672"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Through observations and discussions with the mentor, the intern should be learning how to establish high expectations for each student in the class. The intern should be developing strategies for helping students achieve at high levels. The intern should be asking questions about ways to best support the learning needs of students.</w:t>
            </w:r>
          </w:p>
        </w:tc>
      </w:tr>
      <w:tr w:rsidR="007D023A" w:rsidRPr="007D023A" w14:paraId="2F51EA93" w14:textId="77777777" w:rsidTr="007D023A">
        <w:trPr>
          <w:trHeight w:val="1232"/>
          <w:jc w:val="center"/>
        </w:trPr>
        <w:tc>
          <w:tcPr>
            <w:tcW w:w="10705" w:type="dxa"/>
            <w:gridSpan w:val="5"/>
          </w:tcPr>
          <w:p w14:paraId="6844B7F4" w14:textId="73584E28" w:rsidR="007D023A" w:rsidRPr="007D023A" w:rsidRDefault="007D023A" w:rsidP="007D023A">
            <w:pPr>
              <w:rPr>
                <w:rFonts w:ascii="Times New Roman" w:hAnsi="Times New Roman"/>
                <w:b/>
                <w:sz w:val="20"/>
              </w:rPr>
            </w:pPr>
            <w:bookmarkStart w:id="14" w:name="Text6"/>
            <w:r w:rsidRPr="007D023A">
              <w:rPr>
                <w:rFonts w:ascii="Times New Roman" w:hAnsi="Times New Roman"/>
                <w:sz w:val="20"/>
              </w:rPr>
              <w:t>C</w:t>
            </w:r>
            <w:r w:rsidRPr="007D023A">
              <w:rPr>
                <w:rFonts w:ascii="Times New Roman" w:hAnsi="Times New Roman"/>
                <w:b/>
                <w:sz w:val="20"/>
              </w:rPr>
              <w:t xml:space="preserve">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4"/>
          </w:p>
        </w:tc>
      </w:tr>
      <w:tr w:rsidR="007D023A" w:rsidRPr="007D023A" w14:paraId="06B51CDF" w14:textId="77777777" w:rsidTr="007D023A">
        <w:trPr>
          <w:trHeight w:val="485"/>
          <w:jc w:val="center"/>
        </w:trPr>
        <w:tc>
          <w:tcPr>
            <w:tcW w:w="6547" w:type="dxa"/>
          </w:tcPr>
          <w:p w14:paraId="74A0E88F" w14:textId="77777777" w:rsidR="007D023A" w:rsidRPr="007D023A" w:rsidRDefault="007D023A" w:rsidP="007D023A">
            <w:pPr>
              <w:rPr>
                <w:rFonts w:ascii="Times New Roman" w:hAnsi="Times New Roman"/>
                <w:b/>
                <w:sz w:val="20"/>
              </w:rPr>
            </w:pPr>
            <w:r w:rsidRPr="007D023A">
              <w:rPr>
                <w:rFonts w:ascii="Times New Roman" w:hAnsi="Times New Roman"/>
                <w:sz w:val="20"/>
              </w:rPr>
              <w:t>8. The intern uses research-verified strategies to provide effective learning activities for students with special needs (2d.2).</w:t>
            </w:r>
          </w:p>
        </w:tc>
        <w:tc>
          <w:tcPr>
            <w:tcW w:w="4158" w:type="dxa"/>
            <w:gridSpan w:val="4"/>
          </w:tcPr>
          <w:p w14:paraId="5C06AA03" w14:textId="77777777" w:rsidR="007D023A" w:rsidRPr="007D023A" w:rsidRDefault="007D023A" w:rsidP="007D023A">
            <w:pPr>
              <w:rPr>
                <w:rFonts w:ascii="Times New Roman" w:hAnsi="Times New Roman"/>
                <w:b/>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2EBDEB68" w14:textId="77777777" w:rsidTr="007D023A">
        <w:trPr>
          <w:trHeight w:val="656"/>
          <w:jc w:val="center"/>
        </w:trPr>
        <w:tc>
          <w:tcPr>
            <w:tcW w:w="10705" w:type="dxa"/>
            <w:gridSpan w:val="5"/>
          </w:tcPr>
          <w:p w14:paraId="6D213A13"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gaining knowledge about research-verified strategies to support student learning. Conversations with the mentor to determine the availability of resources, as well as how to incorporate these resources into informal and formal lessons, should be taking place.</w:t>
            </w:r>
          </w:p>
        </w:tc>
      </w:tr>
      <w:tr w:rsidR="007D023A" w:rsidRPr="007D023A" w14:paraId="68C69B81" w14:textId="77777777" w:rsidTr="007D023A">
        <w:trPr>
          <w:trHeight w:val="1232"/>
          <w:jc w:val="center"/>
        </w:trPr>
        <w:tc>
          <w:tcPr>
            <w:tcW w:w="10705" w:type="dxa"/>
            <w:gridSpan w:val="5"/>
          </w:tcPr>
          <w:p w14:paraId="46FCBC0A" w14:textId="77777777" w:rsidR="007D023A" w:rsidRPr="007D023A" w:rsidRDefault="007D023A" w:rsidP="007D023A">
            <w:pPr>
              <w:rPr>
                <w:rFonts w:ascii="Times New Roman" w:hAnsi="Times New Roman"/>
                <w:b/>
                <w:sz w:val="20"/>
              </w:rPr>
            </w:pPr>
            <w:r w:rsidRPr="007D023A">
              <w:rPr>
                <w:rFonts w:ascii="Times New Roman" w:hAnsi="Times New Roman"/>
                <w:sz w:val="20"/>
              </w:rPr>
              <w:t>C</w:t>
            </w:r>
            <w:r w:rsidRPr="007D023A">
              <w:rPr>
                <w:rFonts w:ascii="Times New Roman" w:hAnsi="Times New Roman"/>
                <w:b/>
                <w:sz w:val="20"/>
              </w:rPr>
              <w:t xml:space="preserve">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bl>
    <w:p w14:paraId="264895D5" w14:textId="77777777" w:rsidR="007D023A" w:rsidRPr="007D023A" w:rsidRDefault="007D023A" w:rsidP="007D023A">
      <w:r w:rsidRPr="007D023A">
        <w:br w:type="page"/>
      </w:r>
    </w:p>
    <w:tbl>
      <w:tblPr>
        <w:tblStyle w:val="TableGrid"/>
        <w:tblW w:w="10423" w:type="dxa"/>
        <w:jc w:val="center"/>
        <w:tblLayout w:type="fixed"/>
        <w:tblLook w:val="0000" w:firstRow="0" w:lastRow="0" w:firstColumn="0" w:lastColumn="0" w:noHBand="0" w:noVBand="0"/>
      </w:tblPr>
      <w:tblGrid>
        <w:gridCol w:w="6547"/>
        <w:gridCol w:w="9"/>
        <w:gridCol w:w="9"/>
        <w:gridCol w:w="3858"/>
      </w:tblGrid>
      <w:tr w:rsidR="007D023A" w:rsidRPr="007D023A" w14:paraId="6B6A53FE" w14:textId="77777777" w:rsidTr="006819EB">
        <w:trPr>
          <w:trHeight w:val="251"/>
          <w:jc w:val="center"/>
        </w:trPr>
        <w:tc>
          <w:tcPr>
            <w:tcW w:w="10423" w:type="dxa"/>
            <w:gridSpan w:val="4"/>
          </w:tcPr>
          <w:p w14:paraId="49A8CA6B" w14:textId="77777777" w:rsidR="007D023A" w:rsidRPr="007D023A" w:rsidRDefault="007D023A" w:rsidP="007D023A">
            <w:pPr>
              <w:rPr>
                <w:rFonts w:ascii="Times New Roman" w:hAnsi="Times New Roman"/>
                <w:b/>
                <w:sz w:val="20"/>
              </w:rPr>
            </w:pPr>
            <w:r w:rsidRPr="007D023A">
              <w:rPr>
                <w:rFonts w:ascii="Times New Roman" w:hAnsi="Times New Roman"/>
                <w:b/>
                <w:sz w:val="20"/>
              </w:rPr>
              <w:lastRenderedPageBreak/>
              <w:t>Part III: Teachers know the content they teach.</w:t>
            </w:r>
          </w:p>
        </w:tc>
      </w:tr>
      <w:tr w:rsidR="007D023A" w:rsidRPr="007D023A" w14:paraId="3FC66C43" w14:textId="77777777" w:rsidTr="006819EB">
        <w:trPr>
          <w:trHeight w:val="440"/>
          <w:jc w:val="center"/>
        </w:trPr>
        <w:tc>
          <w:tcPr>
            <w:tcW w:w="6547" w:type="dxa"/>
          </w:tcPr>
          <w:p w14:paraId="69253168" w14:textId="77777777" w:rsidR="007D023A" w:rsidRPr="007D023A" w:rsidRDefault="007D023A" w:rsidP="007D023A">
            <w:pPr>
              <w:rPr>
                <w:rFonts w:ascii="Times New Roman" w:hAnsi="Times New Roman"/>
                <w:b/>
                <w:sz w:val="20"/>
              </w:rPr>
            </w:pPr>
            <w:r w:rsidRPr="007D023A">
              <w:rPr>
                <w:rFonts w:ascii="Times New Roman" w:hAnsi="Times New Roman"/>
                <w:sz w:val="20"/>
              </w:rPr>
              <w:t>9. The intern develops and applies lessons based on the North Carolina Standard Course of Study (3a.1).</w:t>
            </w:r>
          </w:p>
        </w:tc>
        <w:tc>
          <w:tcPr>
            <w:tcW w:w="3876" w:type="dxa"/>
            <w:gridSpan w:val="3"/>
          </w:tcPr>
          <w:p w14:paraId="52E53F9E"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AFD2AD0" w14:textId="77777777" w:rsidTr="006819EB">
        <w:trPr>
          <w:trHeight w:val="692"/>
          <w:jc w:val="center"/>
        </w:trPr>
        <w:tc>
          <w:tcPr>
            <w:tcW w:w="10423" w:type="dxa"/>
            <w:gridSpan w:val="4"/>
          </w:tcPr>
          <w:p w14:paraId="3A341457"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using the North Carolina Standard Course of Study, comprised of the Common Core State Standards and/or the North Carolina Essential Standards, in the development of formal lesson plans. The intern should be engaging him/herself actively in the learning taking place in the classroom.</w:t>
            </w:r>
          </w:p>
        </w:tc>
      </w:tr>
      <w:tr w:rsidR="007D023A" w:rsidRPr="007D023A" w14:paraId="57264C89" w14:textId="77777777" w:rsidTr="006819EB">
        <w:trPr>
          <w:trHeight w:val="1232"/>
          <w:jc w:val="center"/>
        </w:trPr>
        <w:tc>
          <w:tcPr>
            <w:tcW w:w="10423" w:type="dxa"/>
            <w:gridSpan w:val="4"/>
          </w:tcPr>
          <w:p w14:paraId="5D606C44" w14:textId="77777777" w:rsidR="007D023A" w:rsidRPr="007D023A" w:rsidRDefault="007D023A" w:rsidP="007D023A">
            <w:pPr>
              <w:rPr>
                <w:rFonts w:ascii="Times New Roman" w:hAnsi="Times New Roman"/>
                <w:b/>
                <w:sz w:val="20"/>
              </w:rPr>
            </w:pPr>
            <w:r w:rsidRPr="007D023A">
              <w:rPr>
                <w:rFonts w:ascii="Times New Roman" w:hAnsi="Times New Roman"/>
                <w:b/>
                <w:sz w:val="20"/>
              </w:rPr>
              <w:t>Comments:</w:t>
            </w:r>
            <w:r w:rsidRPr="007D023A">
              <w:rPr>
                <w:rFonts w:ascii="Times New Roman" w:hAnsi="Times New Roman"/>
                <w:sz w:val="20"/>
              </w:rPr>
              <w:t xml:space="preserve">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2173449D" w14:textId="77777777" w:rsidTr="006819EB">
        <w:trPr>
          <w:trHeight w:val="728"/>
          <w:jc w:val="center"/>
        </w:trPr>
        <w:tc>
          <w:tcPr>
            <w:tcW w:w="6565" w:type="dxa"/>
            <w:gridSpan w:val="3"/>
          </w:tcPr>
          <w:p w14:paraId="735309D2" w14:textId="77777777" w:rsidR="007D023A" w:rsidRPr="007D023A" w:rsidRDefault="007D023A" w:rsidP="007D023A">
            <w:pPr>
              <w:rPr>
                <w:rFonts w:ascii="Times New Roman" w:hAnsi="Times New Roman"/>
                <w:b/>
                <w:sz w:val="20"/>
              </w:rPr>
            </w:pPr>
            <w:r w:rsidRPr="007D023A">
              <w:rPr>
                <w:rFonts w:ascii="Times New Roman" w:hAnsi="Times New Roman"/>
                <w:sz w:val="20"/>
              </w:rPr>
              <w:t>10. The intern integrates effective literacy instruction throughout the curriculum and across content areas, as appropriate, to enhance students’ learning (3a.2).</w:t>
            </w:r>
          </w:p>
        </w:tc>
        <w:tc>
          <w:tcPr>
            <w:tcW w:w="3858" w:type="dxa"/>
          </w:tcPr>
          <w:p w14:paraId="53ACA643"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34EAA17" w14:textId="77777777" w:rsidTr="006819EB">
        <w:trPr>
          <w:trHeight w:val="440"/>
          <w:jc w:val="center"/>
        </w:trPr>
        <w:tc>
          <w:tcPr>
            <w:tcW w:w="10423" w:type="dxa"/>
            <w:gridSpan w:val="4"/>
          </w:tcPr>
          <w:p w14:paraId="5E1C0091"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incorporating literacy instruction in the form of reading, writing, speaking, and/or listening into his/her content area as formal lessons are developed.</w:t>
            </w:r>
          </w:p>
        </w:tc>
      </w:tr>
      <w:tr w:rsidR="007D023A" w:rsidRPr="007D023A" w14:paraId="53DFBD2D" w14:textId="77777777" w:rsidTr="006819EB">
        <w:trPr>
          <w:trHeight w:val="1232"/>
          <w:jc w:val="center"/>
        </w:trPr>
        <w:tc>
          <w:tcPr>
            <w:tcW w:w="10423" w:type="dxa"/>
            <w:gridSpan w:val="4"/>
          </w:tcPr>
          <w:p w14:paraId="2BE03861"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418848AB" w14:textId="77777777" w:rsidTr="006819EB">
        <w:trPr>
          <w:trHeight w:val="440"/>
          <w:jc w:val="center"/>
        </w:trPr>
        <w:tc>
          <w:tcPr>
            <w:tcW w:w="6565" w:type="dxa"/>
            <w:gridSpan w:val="3"/>
          </w:tcPr>
          <w:p w14:paraId="49693C51" w14:textId="77777777" w:rsidR="007D023A" w:rsidRPr="007D023A" w:rsidRDefault="007D023A" w:rsidP="007D023A">
            <w:pPr>
              <w:rPr>
                <w:rFonts w:ascii="Times New Roman" w:hAnsi="Times New Roman"/>
                <w:b/>
                <w:sz w:val="20"/>
              </w:rPr>
            </w:pPr>
            <w:r w:rsidRPr="007D023A">
              <w:rPr>
                <w:rFonts w:ascii="Times New Roman" w:hAnsi="Times New Roman"/>
                <w:sz w:val="20"/>
              </w:rPr>
              <w:t>11. The intern demonstrates an appropriate level of content knowledge in the teaching specialty (3b.1).</w:t>
            </w:r>
          </w:p>
        </w:tc>
        <w:tc>
          <w:tcPr>
            <w:tcW w:w="3858" w:type="dxa"/>
          </w:tcPr>
          <w:p w14:paraId="653BC883"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7A627E6" w14:textId="77777777" w:rsidTr="006819EB">
        <w:trPr>
          <w:trHeight w:val="683"/>
          <w:jc w:val="center"/>
        </w:trPr>
        <w:tc>
          <w:tcPr>
            <w:tcW w:w="10423" w:type="dxa"/>
            <w:gridSpan w:val="4"/>
          </w:tcPr>
          <w:p w14:paraId="2458A45C"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demonstrating an understanding of the content as he/she is teaching lessons informally and formally, co-teaching, and contributing to classroom activities and discussions. The intern should be asking questions of the mentor to clarify unfamiliar content.</w:t>
            </w:r>
          </w:p>
        </w:tc>
      </w:tr>
      <w:tr w:rsidR="007D023A" w:rsidRPr="007D023A" w14:paraId="39BC9BF8" w14:textId="77777777" w:rsidTr="006819EB">
        <w:trPr>
          <w:trHeight w:val="1232"/>
          <w:jc w:val="center"/>
        </w:trPr>
        <w:tc>
          <w:tcPr>
            <w:tcW w:w="10423" w:type="dxa"/>
            <w:gridSpan w:val="4"/>
          </w:tcPr>
          <w:p w14:paraId="3C559186"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4EC50E6A" w14:textId="77777777" w:rsidTr="006819EB">
        <w:trPr>
          <w:trHeight w:val="350"/>
          <w:jc w:val="center"/>
        </w:trPr>
        <w:tc>
          <w:tcPr>
            <w:tcW w:w="6565" w:type="dxa"/>
            <w:gridSpan w:val="3"/>
          </w:tcPr>
          <w:p w14:paraId="13B84E37" w14:textId="77777777" w:rsidR="007D023A" w:rsidRPr="007D023A" w:rsidRDefault="007D023A" w:rsidP="007D023A">
            <w:pPr>
              <w:rPr>
                <w:rFonts w:ascii="Times New Roman" w:hAnsi="Times New Roman"/>
                <w:b/>
                <w:sz w:val="20"/>
              </w:rPr>
            </w:pPr>
            <w:r w:rsidRPr="007D023A">
              <w:rPr>
                <w:rFonts w:ascii="Times New Roman" w:hAnsi="Times New Roman"/>
                <w:sz w:val="20"/>
              </w:rPr>
              <w:t>12. The intern integrates 21</w:t>
            </w:r>
            <w:r w:rsidRPr="007D023A">
              <w:rPr>
                <w:rFonts w:ascii="Times New Roman" w:hAnsi="Times New Roman"/>
                <w:sz w:val="20"/>
                <w:vertAlign w:val="superscript"/>
              </w:rPr>
              <w:t>st</w:t>
            </w:r>
            <w:r w:rsidRPr="007D023A">
              <w:rPr>
                <w:rFonts w:ascii="Times New Roman" w:hAnsi="Times New Roman"/>
                <w:sz w:val="20"/>
              </w:rPr>
              <w:t xml:space="preserve"> century skills and content in instruction (3d.1).</w:t>
            </w:r>
          </w:p>
        </w:tc>
        <w:tc>
          <w:tcPr>
            <w:tcW w:w="3858" w:type="dxa"/>
          </w:tcPr>
          <w:p w14:paraId="209D54A5"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EF92C92" w14:textId="77777777" w:rsidTr="006819EB">
        <w:trPr>
          <w:trHeight w:val="890"/>
          <w:jc w:val="center"/>
        </w:trPr>
        <w:tc>
          <w:tcPr>
            <w:tcW w:w="10423" w:type="dxa"/>
            <w:gridSpan w:val="4"/>
          </w:tcPr>
          <w:p w14:paraId="78C6D57E"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integrating the appropriate 21</w:t>
            </w:r>
            <w:r w:rsidRPr="007D023A">
              <w:rPr>
                <w:rFonts w:ascii="Times New Roman" w:hAnsi="Times New Roman"/>
                <w:i/>
                <w:sz w:val="20"/>
                <w:vertAlign w:val="superscript"/>
              </w:rPr>
              <w:t>st</w:t>
            </w:r>
            <w:r w:rsidRPr="007D023A">
              <w:rPr>
                <w:rFonts w:ascii="Times New Roman" w:hAnsi="Times New Roman"/>
                <w:i/>
                <w:sz w:val="20"/>
              </w:rPr>
              <w:t xml:space="preserve"> century skills and content into formal lessons, such as core subject content; global awareness; financial, civic, health, and environmental literacy; creativity and innovation; critical thinking and problem solving; communication and collaboration; information and media literacy; technology skills; and life and career skills.</w:t>
            </w:r>
          </w:p>
        </w:tc>
      </w:tr>
      <w:tr w:rsidR="007D023A" w:rsidRPr="007D023A" w14:paraId="1C4507EF" w14:textId="77777777" w:rsidTr="006819EB">
        <w:trPr>
          <w:trHeight w:val="1232"/>
          <w:jc w:val="center"/>
        </w:trPr>
        <w:tc>
          <w:tcPr>
            <w:tcW w:w="10423" w:type="dxa"/>
            <w:gridSpan w:val="4"/>
          </w:tcPr>
          <w:p w14:paraId="382FC929"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1071715D" w14:textId="77777777" w:rsidTr="006819EB">
        <w:trPr>
          <w:trHeight w:val="251"/>
          <w:jc w:val="center"/>
        </w:trPr>
        <w:tc>
          <w:tcPr>
            <w:tcW w:w="10423" w:type="dxa"/>
            <w:gridSpan w:val="4"/>
          </w:tcPr>
          <w:p w14:paraId="1F4E0DBB" w14:textId="77777777" w:rsidR="007D023A" w:rsidRPr="007D023A" w:rsidRDefault="007D023A" w:rsidP="007D023A">
            <w:pPr>
              <w:rPr>
                <w:rFonts w:ascii="Times New Roman" w:hAnsi="Times New Roman"/>
                <w:b/>
                <w:sz w:val="20"/>
              </w:rPr>
            </w:pPr>
            <w:r w:rsidRPr="007D023A">
              <w:rPr>
                <w:rFonts w:ascii="Times New Roman" w:hAnsi="Times New Roman"/>
                <w:b/>
                <w:sz w:val="20"/>
              </w:rPr>
              <w:t>Part IV. Teachers facilitate learning for their students.</w:t>
            </w:r>
          </w:p>
        </w:tc>
      </w:tr>
      <w:tr w:rsidR="007D023A" w:rsidRPr="007D023A" w14:paraId="54251CE3" w14:textId="77777777" w:rsidTr="006819EB">
        <w:trPr>
          <w:trHeight w:val="440"/>
          <w:jc w:val="center"/>
        </w:trPr>
        <w:tc>
          <w:tcPr>
            <w:tcW w:w="6556" w:type="dxa"/>
            <w:gridSpan w:val="2"/>
          </w:tcPr>
          <w:p w14:paraId="6B16B9A0" w14:textId="77777777" w:rsidR="007D023A" w:rsidRPr="007D023A" w:rsidRDefault="007D023A" w:rsidP="007D023A">
            <w:pPr>
              <w:rPr>
                <w:rFonts w:ascii="Times New Roman" w:hAnsi="Times New Roman"/>
                <w:b/>
                <w:sz w:val="20"/>
              </w:rPr>
            </w:pPr>
            <w:r w:rsidRPr="007D023A">
              <w:rPr>
                <w:rFonts w:ascii="Times New Roman" w:hAnsi="Times New Roman"/>
                <w:sz w:val="20"/>
              </w:rPr>
              <w:t>13. The intern uses a variety of appropriate methods and materials to meet the needs of all students (4c.1).</w:t>
            </w:r>
          </w:p>
        </w:tc>
        <w:tc>
          <w:tcPr>
            <w:tcW w:w="3867" w:type="dxa"/>
            <w:gridSpan w:val="2"/>
          </w:tcPr>
          <w:p w14:paraId="61DC1BD8"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4B74BD69" w14:textId="77777777" w:rsidTr="006819EB">
        <w:trPr>
          <w:trHeight w:val="503"/>
          <w:jc w:val="center"/>
        </w:trPr>
        <w:tc>
          <w:tcPr>
            <w:tcW w:w="10423" w:type="dxa"/>
            <w:gridSpan w:val="4"/>
          </w:tcPr>
          <w:p w14:paraId="2ED20E20"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gaining knowledge about appropriate methods and materials to facilitate student learning. Conversations with the mentor to determine methods and materials that will meet the needs of students should be taking place.</w:t>
            </w:r>
          </w:p>
        </w:tc>
      </w:tr>
      <w:tr w:rsidR="007D023A" w:rsidRPr="007D023A" w14:paraId="26D25977" w14:textId="77777777" w:rsidTr="006819EB">
        <w:trPr>
          <w:trHeight w:val="1232"/>
          <w:jc w:val="center"/>
        </w:trPr>
        <w:tc>
          <w:tcPr>
            <w:tcW w:w="10423" w:type="dxa"/>
            <w:gridSpan w:val="4"/>
          </w:tcPr>
          <w:p w14:paraId="5893528A"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bl>
    <w:p w14:paraId="6EBF0232" w14:textId="77777777" w:rsidR="007D023A" w:rsidRPr="007D023A" w:rsidRDefault="007D023A" w:rsidP="007D023A">
      <w:r w:rsidRPr="007D023A">
        <w:br w:type="page"/>
      </w:r>
    </w:p>
    <w:tbl>
      <w:tblPr>
        <w:tblStyle w:val="TableGrid"/>
        <w:tblW w:w="10423" w:type="dxa"/>
        <w:jc w:val="center"/>
        <w:tblLayout w:type="fixed"/>
        <w:tblLook w:val="0000" w:firstRow="0" w:lastRow="0" w:firstColumn="0" w:lastColumn="0" w:noHBand="0" w:noVBand="0"/>
      </w:tblPr>
      <w:tblGrid>
        <w:gridCol w:w="6565"/>
        <w:gridCol w:w="180"/>
        <w:gridCol w:w="3678"/>
      </w:tblGrid>
      <w:tr w:rsidR="007D023A" w:rsidRPr="007D023A" w14:paraId="1B7B6AC1" w14:textId="77777777" w:rsidTr="006819EB">
        <w:trPr>
          <w:trHeight w:val="458"/>
          <w:jc w:val="center"/>
        </w:trPr>
        <w:tc>
          <w:tcPr>
            <w:tcW w:w="6565" w:type="dxa"/>
          </w:tcPr>
          <w:p w14:paraId="30C41B72" w14:textId="77777777" w:rsidR="007D023A" w:rsidRPr="007D023A" w:rsidRDefault="007D023A" w:rsidP="007D023A">
            <w:pPr>
              <w:rPr>
                <w:rFonts w:ascii="Times New Roman" w:hAnsi="Times New Roman"/>
                <w:b/>
                <w:sz w:val="20"/>
              </w:rPr>
            </w:pPr>
            <w:r w:rsidRPr="007D023A">
              <w:rPr>
                <w:rFonts w:ascii="Times New Roman" w:hAnsi="Times New Roman"/>
                <w:sz w:val="20"/>
              </w:rPr>
              <w:lastRenderedPageBreak/>
              <w:t>14. The intern integrates technology with instruction to maximize students’ learning (4d.1).</w:t>
            </w:r>
          </w:p>
        </w:tc>
        <w:tc>
          <w:tcPr>
            <w:tcW w:w="3858" w:type="dxa"/>
            <w:gridSpan w:val="2"/>
          </w:tcPr>
          <w:p w14:paraId="6E5DB1D0"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2BBB935" w14:textId="77777777" w:rsidTr="006819EB">
        <w:trPr>
          <w:trHeight w:val="440"/>
          <w:jc w:val="center"/>
        </w:trPr>
        <w:tc>
          <w:tcPr>
            <w:tcW w:w="10423" w:type="dxa"/>
            <w:gridSpan w:val="3"/>
          </w:tcPr>
          <w:p w14:paraId="68BB410F"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is demonstrating the use of technology in his/her formal lessons to facilitate student learning and is supporting the mentor’s use of technology in the classroom.</w:t>
            </w:r>
          </w:p>
        </w:tc>
      </w:tr>
      <w:tr w:rsidR="007D023A" w:rsidRPr="007D023A" w14:paraId="40BB70C9" w14:textId="77777777" w:rsidTr="006819EB">
        <w:trPr>
          <w:trHeight w:val="1232"/>
          <w:jc w:val="center"/>
        </w:trPr>
        <w:tc>
          <w:tcPr>
            <w:tcW w:w="10423" w:type="dxa"/>
            <w:gridSpan w:val="3"/>
          </w:tcPr>
          <w:p w14:paraId="26BD2183"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2A2E9125" w14:textId="77777777" w:rsidTr="006819EB">
        <w:trPr>
          <w:trHeight w:val="440"/>
          <w:jc w:val="center"/>
        </w:trPr>
        <w:tc>
          <w:tcPr>
            <w:tcW w:w="6565" w:type="dxa"/>
          </w:tcPr>
          <w:p w14:paraId="71E2B2D2" w14:textId="77777777" w:rsidR="007D023A" w:rsidRPr="007D023A" w:rsidRDefault="007D023A" w:rsidP="007D023A">
            <w:pPr>
              <w:rPr>
                <w:rFonts w:ascii="Times New Roman" w:hAnsi="Times New Roman"/>
                <w:b/>
                <w:sz w:val="20"/>
              </w:rPr>
            </w:pPr>
            <w:r w:rsidRPr="007D023A">
              <w:rPr>
                <w:rFonts w:ascii="Times New Roman" w:hAnsi="Times New Roman"/>
                <w:sz w:val="20"/>
              </w:rPr>
              <w:t>15. The intern uses a variety of methods to communicate effectively with all students (4g.1).</w:t>
            </w:r>
          </w:p>
        </w:tc>
        <w:tc>
          <w:tcPr>
            <w:tcW w:w="3858" w:type="dxa"/>
            <w:gridSpan w:val="2"/>
          </w:tcPr>
          <w:p w14:paraId="20F32065"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55A6FC46" w14:textId="77777777" w:rsidTr="006819EB">
        <w:trPr>
          <w:trHeight w:val="683"/>
          <w:jc w:val="center"/>
        </w:trPr>
        <w:tc>
          <w:tcPr>
            <w:tcW w:w="10423" w:type="dxa"/>
            <w:gridSpan w:val="3"/>
          </w:tcPr>
          <w:p w14:paraId="5782F2BC"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is learning how to effectively communicate and clarify content, directions, examples, and related information to facilitate learning for all students. The intern should be honing his/her communication skills both orally and in writing.</w:t>
            </w:r>
          </w:p>
        </w:tc>
      </w:tr>
      <w:tr w:rsidR="007D023A" w:rsidRPr="007D023A" w14:paraId="76DCF1A4" w14:textId="77777777" w:rsidTr="006819EB">
        <w:trPr>
          <w:trHeight w:val="1232"/>
          <w:jc w:val="center"/>
        </w:trPr>
        <w:tc>
          <w:tcPr>
            <w:tcW w:w="10423" w:type="dxa"/>
            <w:gridSpan w:val="3"/>
          </w:tcPr>
          <w:p w14:paraId="0228EB71"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47E4D121" w14:textId="77777777" w:rsidTr="006819EB">
        <w:trPr>
          <w:trHeight w:val="278"/>
          <w:jc w:val="center"/>
        </w:trPr>
        <w:tc>
          <w:tcPr>
            <w:tcW w:w="10423" w:type="dxa"/>
            <w:gridSpan w:val="3"/>
          </w:tcPr>
          <w:p w14:paraId="152F0523" w14:textId="77777777" w:rsidR="007D023A" w:rsidRPr="007D023A" w:rsidRDefault="007D023A" w:rsidP="007D023A">
            <w:pPr>
              <w:rPr>
                <w:rFonts w:ascii="Times New Roman" w:hAnsi="Times New Roman"/>
                <w:b/>
                <w:sz w:val="20"/>
              </w:rPr>
            </w:pPr>
            <w:r w:rsidRPr="007D023A">
              <w:rPr>
                <w:rFonts w:ascii="Times New Roman" w:hAnsi="Times New Roman"/>
                <w:b/>
                <w:sz w:val="20"/>
              </w:rPr>
              <w:t>Part V: Teachers reflect on their practice.</w:t>
            </w:r>
          </w:p>
        </w:tc>
      </w:tr>
      <w:tr w:rsidR="007D023A" w:rsidRPr="007D023A" w14:paraId="08F89947" w14:textId="77777777" w:rsidTr="00672936">
        <w:trPr>
          <w:trHeight w:val="530"/>
          <w:jc w:val="center"/>
        </w:trPr>
        <w:tc>
          <w:tcPr>
            <w:tcW w:w="6565" w:type="dxa"/>
          </w:tcPr>
          <w:p w14:paraId="3037A86B" w14:textId="77777777" w:rsidR="007D023A" w:rsidRPr="007D023A" w:rsidRDefault="007D023A" w:rsidP="007D023A">
            <w:pPr>
              <w:rPr>
                <w:rFonts w:ascii="Times New Roman" w:hAnsi="Times New Roman"/>
                <w:b/>
                <w:sz w:val="20"/>
              </w:rPr>
            </w:pPr>
            <w:r w:rsidRPr="007D023A">
              <w:rPr>
                <w:rFonts w:ascii="Times New Roman" w:hAnsi="Times New Roman"/>
                <w:sz w:val="20"/>
              </w:rPr>
              <w:t>16. The intern uses a variety of research-verified approaches to improve teaching and learning (5c.1).</w:t>
            </w:r>
          </w:p>
        </w:tc>
        <w:tc>
          <w:tcPr>
            <w:tcW w:w="3858" w:type="dxa"/>
            <w:gridSpan w:val="2"/>
          </w:tcPr>
          <w:p w14:paraId="6244EB02" w14:textId="3FBEB145" w:rsidR="007D023A" w:rsidRPr="007D023A" w:rsidRDefault="00672936" w:rsidP="007D023A">
            <w:pPr>
              <w:rPr>
                <w:rFonts w:ascii="Times New Roman" w:hAnsi="Times New Roman"/>
                <w:b/>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221741F8" w14:textId="77777777" w:rsidTr="006819EB">
        <w:trPr>
          <w:trHeight w:val="1232"/>
          <w:jc w:val="center"/>
        </w:trPr>
        <w:tc>
          <w:tcPr>
            <w:tcW w:w="10423" w:type="dxa"/>
            <w:gridSpan w:val="3"/>
          </w:tcPr>
          <w:p w14:paraId="441CDB56" w14:textId="3057DA49" w:rsidR="007D023A" w:rsidRPr="007D023A" w:rsidRDefault="007D023A" w:rsidP="007D023A">
            <w:pPr>
              <w:rPr>
                <w:rFonts w:ascii="Times New Roman" w:hAnsi="Times New Roman"/>
                <w:b/>
                <w:sz w:val="20"/>
              </w:rPr>
            </w:pPr>
            <w:bookmarkStart w:id="15" w:name="Text11"/>
            <w:r w:rsidRPr="007D023A">
              <w:rPr>
                <w:rFonts w:ascii="Times New Roman" w:hAnsi="Times New Roman"/>
                <w:b/>
                <w:sz w:val="20"/>
              </w:rPr>
              <w:t xml:space="preserve">Comments: </w:t>
            </w:r>
            <w:r w:rsidRPr="007D023A">
              <w:rPr>
                <w:rFonts w:ascii="Times New Roman" w:hAnsi="Times New Roman"/>
                <w:i/>
                <w:sz w:val="20"/>
              </w:rPr>
              <w:t xml:space="preserve"> Please provide examples, as appropriate. </w:t>
            </w:r>
            <w:r w:rsidRPr="007D023A">
              <w:rPr>
                <w:rFonts w:ascii="Times New Roman" w:hAnsi="Times New Roman"/>
                <w:sz w:val="20"/>
              </w:rPr>
              <w:fldChar w:fldCharType="begin">
                <w:ffData>
                  <w:name w:val="Text11"/>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5"/>
          </w:p>
        </w:tc>
      </w:tr>
      <w:tr w:rsidR="007D023A" w:rsidRPr="007D023A" w14:paraId="52D3F31F" w14:textId="77777777" w:rsidTr="006819EB">
        <w:trPr>
          <w:trHeight w:val="1232"/>
          <w:jc w:val="center"/>
        </w:trPr>
        <w:tc>
          <w:tcPr>
            <w:tcW w:w="10423" w:type="dxa"/>
            <w:gridSpan w:val="3"/>
          </w:tcPr>
          <w:p w14:paraId="714A84C2" w14:textId="77777777" w:rsidR="007D023A" w:rsidRPr="007D023A" w:rsidRDefault="007D023A" w:rsidP="007D023A">
            <w:pPr>
              <w:rPr>
                <w:rFonts w:ascii="Times New Roman" w:hAnsi="Times New Roman"/>
                <w:b/>
                <w:sz w:val="20"/>
              </w:rPr>
            </w:pPr>
            <w:r w:rsidRPr="007D023A">
              <w:rPr>
                <w:rFonts w:ascii="Times New Roman" w:hAnsi="Times New Roman"/>
                <w:b/>
                <w:sz w:val="20"/>
              </w:rPr>
              <w:t>Part VI: General Observations</w:t>
            </w:r>
          </w:p>
        </w:tc>
      </w:tr>
      <w:tr w:rsidR="007D023A" w:rsidRPr="007D023A" w14:paraId="42B25BDC" w14:textId="77777777" w:rsidTr="006819EB">
        <w:trPr>
          <w:trHeight w:val="1232"/>
          <w:jc w:val="center"/>
        </w:trPr>
        <w:tc>
          <w:tcPr>
            <w:tcW w:w="10423" w:type="dxa"/>
            <w:gridSpan w:val="3"/>
          </w:tcPr>
          <w:p w14:paraId="2822D4CA" w14:textId="77777777" w:rsidR="007D023A" w:rsidRPr="007D023A" w:rsidRDefault="007D023A" w:rsidP="007D023A">
            <w:pPr>
              <w:rPr>
                <w:rFonts w:ascii="Times New Roman" w:hAnsi="Times New Roman"/>
                <w:i/>
                <w:sz w:val="20"/>
              </w:rPr>
            </w:pPr>
            <w:r w:rsidRPr="007D023A">
              <w:rPr>
                <w:rFonts w:ascii="Times New Roman" w:hAnsi="Times New Roman"/>
                <w:sz w:val="20"/>
              </w:rPr>
              <w:t>17. The intern showed his/her greatest ability in the following activities or situations:</w:t>
            </w:r>
            <w:r w:rsidRPr="007D023A">
              <w:rPr>
                <w:rFonts w:ascii="Times New Roman" w:hAnsi="Times New Roman"/>
                <w:i/>
                <w:sz w:val="20"/>
              </w:rPr>
              <w:t xml:space="preserve"> </w:t>
            </w:r>
          </w:p>
          <w:p w14:paraId="5B4A0BC5" w14:textId="77777777" w:rsidR="007D023A" w:rsidRPr="007D023A" w:rsidRDefault="007D023A" w:rsidP="007D023A">
            <w:pPr>
              <w:rPr>
                <w:rFonts w:ascii="Times New Roman" w:hAnsi="Times New Roman"/>
                <w:b/>
                <w:sz w:val="20"/>
              </w:rPr>
            </w:pPr>
            <w:r w:rsidRPr="007D023A">
              <w:rPr>
                <w:rFonts w:ascii="Times New Roman" w:hAnsi="Times New Roman"/>
                <w:b/>
                <w:sz w:val="20"/>
              </w:rPr>
              <w:t>Comments:</w:t>
            </w:r>
            <w:r w:rsidRPr="007D023A">
              <w:rPr>
                <w:rFonts w:ascii="Times New Roman" w:hAnsi="Times New Roman"/>
                <w:sz w:val="20"/>
              </w:rPr>
              <w:t xml:space="preserve">  </w:t>
            </w:r>
            <w:r w:rsidRPr="007D023A">
              <w:rPr>
                <w:rFonts w:ascii="Times New Roman" w:hAnsi="Times New Roman"/>
                <w:i/>
                <w:sz w:val="20"/>
              </w:rPr>
              <w:t xml:space="preserve"> Please provide examples, as appropriate.</w:t>
            </w:r>
            <w:r w:rsidRPr="007D023A">
              <w:rPr>
                <w:rFonts w:ascii="Times New Roman" w:hAnsi="Times New Roman"/>
                <w:sz w:val="20"/>
              </w:rPr>
              <w:t xml:space="preserve"> </w:t>
            </w:r>
            <w:r w:rsidRPr="007D023A">
              <w:rPr>
                <w:rFonts w:ascii="Times New Roman" w:hAnsi="Times New Roman"/>
                <w:sz w:val="20"/>
              </w:rPr>
              <w:fldChar w:fldCharType="begin">
                <w:ffData>
                  <w:name w:val="Text17"/>
                  <w:enabled/>
                  <w:calcOnExit w:val="0"/>
                  <w:textInput/>
                </w:ffData>
              </w:fldChar>
            </w:r>
            <w:bookmarkStart w:id="16" w:name="Text17"/>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6"/>
          </w:p>
        </w:tc>
      </w:tr>
      <w:tr w:rsidR="007D023A" w:rsidRPr="007D023A" w14:paraId="3CFFACBD" w14:textId="77777777" w:rsidTr="006819EB">
        <w:trPr>
          <w:trHeight w:val="1232"/>
          <w:jc w:val="center"/>
        </w:trPr>
        <w:tc>
          <w:tcPr>
            <w:tcW w:w="10423" w:type="dxa"/>
            <w:gridSpan w:val="3"/>
          </w:tcPr>
          <w:p w14:paraId="4F7AD1D9"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18. The intern needs to improve in the following areas: </w:t>
            </w:r>
          </w:p>
          <w:p w14:paraId="35D16440" w14:textId="77777777" w:rsidR="007D023A" w:rsidRPr="007D023A" w:rsidRDefault="007D023A" w:rsidP="007D023A">
            <w:pPr>
              <w:rPr>
                <w:rFonts w:ascii="Times New Roman" w:hAnsi="Times New Roman"/>
                <w:b/>
                <w:sz w:val="20"/>
              </w:rPr>
            </w:pPr>
            <w:r w:rsidRPr="007D023A">
              <w:rPr>
                <w:rFonts w:ascii="Times New Roman" w:hAnsi="Times New Roman"/>
                <w:i/>
                <w:sz w:val="20"/>
              </w:rPr>
              <w:t xml:space="preserve"> </w:t>
            </w:r>
            <w:r w:rsidRPr="007D023A">
              <w:rPr>
                <w:rFonts w:ascii="Times New Roman" w:hAnsi="Times New Roman"/>
                <w:b/>
                <w:sz w:val="20"/>
              </w:rPr>
              <w:t xml:space="preserve">Comments: </w:t>
            </w:r>
            <w:r w:rsidRPr="007D023A">
              <w:rPr>
                <w:rFonts w:ascii="Times New Roman" w:hAnsi="Times New Roman"/>
                <w:i/>
                <w:sz w:val="20"/>
              </w:rPr>
              <w:t xml:space="preserve"> Please provide examples, as appropriate.</w:t>
            </w:r>
            <w:r w:rsidRPr="007D023A">
              <w:rPr>
                <w:rFonts w:ascii="Times New Roman" w:hAnsi="Times New Roman"/>
                <w:sz w:val="20"/>
              </w:rPr>
              <w:t xml:space="preserve"> </w:t>
            </w:r>
            <w:r w:rsidRPr="007D023A">
              <w:rPr>
                <w:rFonts w:ascii="Times New Roman" w:hAnsi="Times New Roman"/>
                <w:sz w:val="20"/>
              </w:rPr>
              <w:fldChar w:fldCharType="begin">
                <w:ffData>
                  <w:name w:val="Text18"/>
                  <w:enabled/>
                  <w:calcOnExit w:val="0"/>
                  <w:textInput/>
                </w:ffData>
              </w:fldChar>
            </w:r>
            <w:bookmarkStart w:id="17" w:name="Text18"/>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7"/>
          </w:p>
        </w:tc>
      </w:tr>
      <w:tr w:rsidR="007D023A" w:rsidRPr="007D023A" w14:paraId="2F393B27" w14:textId="77777777" w:rsidTr="006819EB">
        <w:trPr>
          <w:trHeight w:val="395"/>
          <w:jc w:val="center"/>
        </w:trPr>
        <w:tc>
          <w:tcPr>
            <w:tcW w:w="6745" w:type="dxa"/>
            <w:gridSpan w:val="2"/>
          </w:tcPr>
          <w:p w14:paraId="37929F0F" w14:textId="77777777" w:rsidR="007D023A" w:rsidRPr="007D023A" w:rsidRDefault="007D023A" w:rsidP="007D023A">
            <w:pPr>
              <w:rPr>
                <w:rFonts w:ascii="Times New Roman" w:hAnsi="Times New Roman"/>
                <w:b/>
                <w:sz w:val="20"/>
              </w:rPr>
            </w:pPr>
            <w:r w:rsidRPr="007D023A">
              <w:rPr>
                <w:rFonts w:ascii="Times New Roman" w:hAnsi="Times New Roman"/>
                <w:sz w:val="20"/>
              </w:rPr>
              <w:t>19.  Do you have any concerns about the intern entering student teaching?</w:t>
            </w:r>
          </w:p>
        </w:tc>
        <w:tc>
          <w:tcPr>
            <w:tcW w:w="3678" w:type="dxa"/>
          </w:tcPr>
          <w:p w14:paraId="0EECD878" w14:textId="77777777" w:rsidR="007D023A" w:rsidRPr="007D023A" w:rsidRDefault="007D023A" w:rsidP="007D023A">
            <w:pPr>
              <w:rPr>
                <w:rFonts w:ascii="Times New Roman" w:hAnsi="Times New Roman"/>
                <w:b/>
                <w:sz w:val="20"/>
              </w:rPr>
            </w:pPr>
            <w:r w:rsidRPr="007D023A">
              <w:rPr>
                <w:rFonts w:ascii="Times New Roman" w:hAnsi="Times New Roman"/>
                <w:sz w:val="20"/>
              </w:rPr>
              <w:t xml:space="preserve">Yes </w:t>
            </w:r>
            <w:bookmarkStart w:id="18" w:name="Check1"/>
            <w:r w:rsidRPr="007D023A">
              <w:rPr>
                <w:rFonts w:ascii="Times New Roman" w:hAnsi="Times New Roman"/>
                <w:sz w:val="20"/>
              </w:rPr>
              <w:fldChar w:fldCharType="begin">
                <w:ffData>
                  <w:name w:val="Check1"/>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bookmarkEnd w:id="18"/>
            <w:r w:rsidRPr="007D023A">
              <w:rPr>
                <w:rFonts w:ascii="Times New Roman" w:hAnsi="Times New Roman"/>
                <w:sz w:val="20"/>
              </w:rPr>
              <w:t xml:space="preserve">       No </w:t>
            </w:r>
            <w:bookmarkStart w:id="19" w:name="Check2"/>
            <w:r w:rsidRPr="007D023A">
              <w:rPr>
                <w:rFonts w:ascii="Times New Roman" w:hAnsi="Times New Roman"/>
                <w:sz w:val="20"/>
              </w:rPr>
              <w:fldChar w:fldCharType="begin">
                <w:ffData>
                  <w:name w:val="Check2"/>
                  <w:enabled/>
                  <w:calcOnExit w:val="0"/>
                  <w:checkBox>
                    <w:sizeAuto/>
                    <w:default w:val="0"/>
                  </w:checkBox>
                </w:ffData>
              </w:fldChar>
            </w:r>
            <w:r w:rsidRPr="007D023A">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Pr="007D023A">
              <w:rPr>
                <w:rFonts w:ascii="Times New Roman" w:hAnsi="Times New Roman"/>
                <w:sz w:val="20"/>
              </w:rPr>
              <w:fldChar w:fldCharType="end"/>
            </w:r>
            <w:bookmarkEnd w:id="19"/>
          </w:p>
        </w:tc>
      </w:tr>
      <w:tr w:rsidR="007D023A" w:rsidRPr="007D023A" w14:paraId="0DB15EB5" w14:textId="77777777" w:rsidTr="006819EB">
        <w:trPr>
          <w:trHeight w:val="1232"/>
          <w:jc w:val="center"/>
        </w:trPr>
        <w:tc>
          <w:tcPr>
            <w:tcW w:w="10423" w:type="dxa"/>
            <w:gridSpan w:val="3"/>
          </w:tcPr>
          <w:p w14:paraId="419F0C8D" w14:textId="77777777" w:rsidR="007D023A" w:rsidRPr="007D023A" w:rsidRDefault="007D023A" w:rsidP="007D023A">
            <w:pPr>
              <w:rPr>
                <w:rFonts w:ascii="Times New Roman" w:hAnsi="Times New Roman"/>
                <w:b/>
                <w:sz w:val="20"/>
              </w:rPr>
            </w:pPr>
            <w:r w:rsidRPr="007D023A">
              <w:rPr>
                <w:rFonts w:ascii="Times New Roman" w:hAnsi="Times New Roman"/>
                <w:b/>
                <w:sz w:val="20"/>
              </w:rPr>
              <w:t>Comments:</w:t>
            </w:r>
            <w:r w:rsidRPr="007D023A">
              <w:rPr>
                <w:rFonts w:ascii="Times New Roman" w:hAnsi="Times New Roman"/>
                <w:sz w:val="20"/>
              </w:rPr>
              <w:t xml:space="preserve"> </w:t>
            </w:r>
            <w:r w:rsidRPr="007D023A">
              <w:rPr>
                <w:rFonts w:ascii="Times New Roman" w:hAnsi="Times New Roman"/>
                <w:i/>
                <w:sz w:val="20"/>
              </w:rPr>
              <w:t xml:space="preserve"> Please provide examples, as appropriate.</w:t>
            </w:r>
            <w:r w:rsidRPr="007D023A">
              <w:rPr>
                <w:rFonts w:ascii="Times New Roman" w:hAnsi="Times New Roman"/>
                <w:sz w:val="20"/>
              </w:rPr>
              <w:t xml:space="preserve"> </w:t>
            </w:r>
            <w:r w:rsidRPr="007D023A">
              <w:rPr>
                <w:rFonts w:ascii="Times New Roman" w:hAnsi="Times New Roman"/>
                <w:sz w:val="20"/>
              </w:rPr>
              <w:fldChar w:fldCharType="begin">
                <w:ffData>
                  <w:name w:val="Text19"/>
                  <w:enabled/>
                  <w:calcOnExit w:val="0"/>
                  <w:textInput/>
                </w:ffData>
              </w:fldChar>
            </w:r>
            <w:bookmarkStart w:id="20" w:name="Text19"/>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20"/>
          </w:p>
        </w:tc>
      </w:tr>
      <w:tr w:rsidR="007D023A" w:rsidRPr="007D023A" w14:paraId="5C17F759" w14:textId="77777777" w:rsidTr="006819EB">
        <w:trPr>
          <w:trHeight w:val="1232"/>
          <w:jc w:val="center"/>
        </w:trPr>
        <w:tc>
          <w:tcPr>
            <w:tcW w:w="10423" w:type="dxa"/>
            <w:gridSpan w:val="3"/>
          </w:tcPr>
          <w:p w14:paraId="688B054A" w14:textId="77777777" w:rsidR="007D023A" w:rsidRPr="007D023A" w:rsidRDefault="007D023A" w:rsidP="007D023A">
            <w:pPr>
              <w:rPr>
                <w:rFonts w:ascii="Times New Roman" w:hAnsi="Times New Roman"/>
                <w:sz w:val="20"/>
              </w:rPr>
            </w:pPr>
          </w:p>
          <w:p w14:paraId="3856E949" w14:textId="77777777" w:rsidR="007D023A" w:rsidRPr="007D023A" w:rsidRDefault="007D023A" w:rsidP="007D023A">
            <w:pPr>
              <w:rPr>
                <w:rFonts w:ascii="Times New Roman" w:hAnsi="Times New Roman"/>
                <w:sz w:val="20"/>
              </w:rPr>
            </w:pPr>
            <w:r w:rsidRPr="007D023A">
              <w:rPr>
                <w:rFonts w:ascii="Times New Roman" w:hAnsi="Times New Roman"/>
                <w:b/>
                <w:sz w:val="20"/>
              </w:rPr>
              <w:t>INTERNS:</w:t>
            </w:r>
            <w:r w:rsidRPr="007D023A">
              <w:rPr>
                <w:rFonts w:ascii="Times New Roman" w:hAnsi="Times New Roman"/>
                <w:sz w:val="20"/>
              </w:rPr>
              <w:t xml:space="preserve">  Your signature below indicates that you have seen a copy of this evaluation, not that that you </w:t>
            </w:r>
            <w:proofErr w:type="gramStart"/>
            <w:r w:rsidRPr="007D023A">
              <w:rPr>
                <w:rFonts w:ascii="Times New Roman" w:hAnsi="Times New Roman"/>
                <w:sz w:val="20"/>
              </w:rPr>
              <w:t>are in agreement</w:t>
            </w:r>
            <w:proofErr w:type="gramEnd"/>
            <w:r w:rsidRPr="007D023A">
              <w:rPr>
                <w:rFonts w:ascii="Times New Roman" w:hAnsi="Times New Roman"/>
                <w:sz w:val="20"/>
              </w:rPr>
              <w:t xml:space="preserve"> or disagreement with the evaluation contents.</w:t>
            </w:r>
          </w:p>
          <w:p w14:paraId="79406397" w14:textId="77777777" w:rsidR="007D023A" w:rsidRPr="007D023A" w:rsidRDefault="007D023A" w:rsidP="007D023A">
            <w:pPr>
              <w:rPr>
                <w:rFonts w:ascii="Times New Roman" w:hAnsi="Times New Roman"/>
                <w:sz w:val="20"/>
              </w:rPr>
            </w:pPr>
          </w:p>
          <w:p w14:paraId="3639A266" w14:textId="77777777" w:rsidR="007D023A" w:rsidRPr="007D023A" w:rsidRDefault="007D023A" w:rsidP="007D023A">
            <w:pPr>
              <w:rPr>
                <w:rFonts w:ascii="Times New Roman" w:hAnsi="Times New Roman"/>
                <w:b/>
                <w:sz w:val="20"/>
              </w:rPr>
            </w:pPr>
            <w:r w:rsidRPr="007D023A">
              <w:rPr>
                <w:rFonts w:ascii="Times New Roman" w:hAnsi="Times New Roman"/>
                <w:sz w:val="20"/>
              </w:rPr>
              <w:t>INTERN SIGNATURE: ____________________________________________________________________</w:t>
            </w:r>
          </w:p>
        </w:tc>
      </w:tr>
    </w:tbl>
    <w:p w14:paraId="51278555" w14:textId="77777777" w:rsidR="00AA6674" w:rsidRPr="00724C61" w:rsidRDefault="00184383" w:rsidP="009E2C0A">
      <w:pPr>
        <w:widowControl/>
        <w:rPr>
          <w:rFonts w:ascii="Garamond" w:hAnsi="Garamond"/>
          <w:noProof/>
          <w:snapToGrid/>
          <w:sz w:val="16"/>
        </w:rPr>
      </w:pPr>
      <w:r>
        <w:rPr>
          <w:noProof/>
          <w:snapToGrid/>
        </w:rPr>
        <w:lastRenderedPageBreak/>
        <w:pict w14:anchorId="6446CE22">
          <v:shape id="_x0000_i1026" type="#_x0000_t75" alt="" style="width:519.5pt;height:679.1pt;mso-width-percent:0;mso-height-percent:0;mso-width-percent:0;mso-height-percent:0">
            <v:imagedata r:id="rId27" o:title=""/>
          </v:shape>
        </w:pict>
      </w:r>
      <w:r>
        <w:rPr>
          <w:rFonts w:ascii="Times New Roman" w:hAnsi="Times New Roman"/>
          <w:b/>
          <w:noProof/>
          <w:snapToGrid/>
          <w:sz w:val="20"/>
        </w:rPr>
        <w:lastRenderedPageBreak/>
        <w:pict w14:anchorId="71B3EB2B">
          <v:shape id="_x0000_i1027" type="#_x0000_t75" alt="" style="width:519.5pt;height:662.9pt;mso-width-percent:0;mso-height-percent:0;mso-width-percent:0;mso-height-percent:0">
            <v:imagedata r:id="rId28" o:title=""/>
          </v:shape>
        </w:pict>
      </w:r>
      <w:r>
        <w:rPr>
          <w:rFonts w:ascii="Garamond" w:hAnsi="Garamond"/>
          <w:noProof/>
          <w:snapToGrid/>
          <w:sz w:val="16"/>
        </w:rPr>
        <w:lastRenderedPageBreak/>
        <w:pict w14:anchorId="3C21429E">
          <v:shape id="_x0000_i1028" type="#_x0000_t75" alt="" style="width:519.5pt;height:658.1pt;mso-width-percent:0;mso-height-percent:0;mso-width-percent:0;mso-height-percent:0">
            <v:imagedata r:id="rId29" o:title=""/>
          </v:shape>
        </w:pict>
      </w:r>
    </w:p>
    <w:p w14:paraId="7432E192" w14:textId="77777777" w:rsidR="001F61FC" w:rsidRDefault="00184383" w:rsidP="0066701D">
      <w:pPr>
        <w:jc w:val="center"/>
        <w:rPr>
          <w:rFonts w:ascii="Garamond" w:hAnsi="Garamond"/>
          <w:b/>
          <w:i/>
          <w:noProof/>
          <w:snapToGrid/>
          <w:sz w:val="16"/>
        </w:rPr>
      </w:pPr>
      <w:r>
        <w:rPr>
          <w:rFonts w:ascii="Garamond" w:hAnsi="Garamond"/>
          <w:b/>
          <w:i/>
          <w:noProof/>
          <w:snapToGrid/>
          <w:sz w:val="16"/>
        </w:rPr>
        <w:lastRenderedPageBreak/>
        <w:pict w14:anchorId="217D23AE">
          <v:shape id="_x0000_i1029" type="#_x0000_t75" alt="" style="width:519.5pt;height:643.25pt;mso-width-percent:0;mso-height-percent:0;mso-width-percent:0;mso-height-percent:0">
            <v:imagedata r:id="rId30" o:title=""/>
          </v:shape>
        </w:pict>
      </w:r>
      <w:r w:rsidR="00AA6674">
        <w:rPr>
          <w:rFonts w:ascii="Garamond" w:hAnsi="Garamond"/>
          <w:b/>
          <w:i/>
          <w:noProof/>
          <w:snapToGrid/>
          <w:sz w:val="16"/>
        </w:rPr>
        <w:br w:type="page"/>
      </w:r>
      <w:r w:rsidR="00A12872">
        <w:rPr>
          <w:rFonts w:ascii="Garamond" w:hAnsi="Garamond"/>
          <w:b/>
          <w:i/>
          <w:noProof/>
          <w:snapToGrid/>
          <w:sz w:val="16"/>
        </w:rPr>
        <w:lastRenderedPageBreak/>
        <w:drawing>
          <wp:inline distT="0" distB="0" distL="0" distR="0" wp14:anchorId="06AADAAF" wp14:editId="639410F6">
            <wp:extent cx="6547485" cy="57365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7485" cy="5736590"/>
                    </a:xfrm>
                    <a:prstGeom prst="rect">
                      <a:avLst/>
                    </a:prstGeom>
                    <a:noFill/>
                    <a:ln>
                      <a:noFill/>
                    </a:ln>
                  </pic:spPr>
                </pic:pic>
              </a:graphicData>
            </a:graphic>
          </wp:inline>
        </w:drawing>
      </w:r>
    </w:p>
    <w:p w14:paraId="5F049A1E" w14:textId="77777777" w:rsidR="001F61FC" w:rsidRPr="001F61FC" w:rsidRDefault="001F61FC" w:rsidP="001F61FC">
      <w:pPr>
        <w:rPr>
          <w:rFonts w:ascii="Garamond" w:hAnsi="Garamond"/>
          <w:sz w:val="16"/>
        </w:rPr>
      </w:pPr>
    </w:p>
    <w:p w14:paraId="4E99694F" w14:textId="77777777" w:rsidR="001F61FC" w:rsidRPr="001F61FC" w:rsidRDefault="001F61FC" w:rsidP="001F61FC">
      <w:pPr>
        <w:rPr>
          <w:rFonts w:ascii="Garamond" w:hAnsi="Garamond"/>
          <w:sz w:val="16"/>
        </w:rPr>
      </w:pPr>
    </w:p>
    <w:p w14:paraId="6E69D191" w14:textId="77777777" w:rsidR="001F61FC" w:rsidRPr="001F61FC" w:rsidRDefault="001F61FC" w:rsidP="001F61FC">
      <w:pPr>
        <w:rPr>
          <w:rFonts w:ascii="Garamond" w:hAnsi="Garamond"/>
          <w:sz w:val="16"/>
        </w:rPr>
      </w:pPr>
    </w:p>
    <w:p w14:paraId="6C9987A8" w14:textId="77777777" w:rsidR="001F61FC" w:rsidRDefault="001F61FC" w:rsidP="001F61FC">
      <w:pPr>
        <w:rPr>
          <w:rFonts w:ascii="Garamond" w:hAnsi="Garamond"/>
          <w:sz w:val="16"/>
        </w:rPr>
      </w:pPr>
    </w:p>
    <w:p w14:paraId="58F62C18" w14:textId="77777777" w:rsidR="003E5B6D" w:rsidRDefault="003E5B6D">
      <w:pPr>
        <w:widowControl/>
        <w:rPr>
          <w:rFonts w:ascii="Garamond" w:hAnsi="Garamond"/>
          <w:sz w:val="16"/>
        </w:rPr>
        <w:sectPr w:rsidR="003E5B6D" w:rsidSect="007D023A">
          <w:pgSz w:w="12240" w:h="15840"/>
          <w:pgMar w:top="540" w:right="630" w:bottom="630" w:left="1008" w:header="720" w:footer="720" w:gutter="0"/>
          <w:cols w:space="720"/>
          <w:noEndnote/>
          <w:titlePg/>
          <w:docGrid w:linePitch="360"/>
        </w:sectPr>
      </w:pPr>
    </w:p>
    <w:p w14:paraId="6FB16DDD" w14:textId="77777777" w:rsidR="003E5B6D" w:rsidRPr="00050409" w:rsidRDefault="003E5B6D" w:rsidP="003E5B6D">
      <w:pPr>
        <w:rPr>
          <w:rFonts w:ascii="Times New Roman" w:hAnsi="Times New Roman"/>
          <w:b/>
          <w:sz w:val="6"/>
        </w:rPr>
      </w:pPr>
    </w:p>
    <w:p w14:paraId="2C9378DC" w14:textId="407A30C9" w:rsidR="00A70FD6" w:rsidRPr="00310F9E" w:rsidRDefault="00A70FD6" w:rsidP="00310F9E">
      <w:pPr>
        <w:widowControl/>
        <w:rPr>
          <w:rFonts w:ascii="Garamond" w:hAnsi="Garamond"/>
          <w:sz w:val="16"/>
        </w:rPr>
      </w:pPr>
    </w:p>
    <w:p w14:paraId="3090583B" w14:textId="77777777" w:rsidR="00A70FD6" w:rsidRDefault="00A70FD6" w:rsidP="00117A92">
      <w:pPr>
        <w:tabs>
          <w:tab w:val="center" w:pos="4680"/>
          <w:tab w:val="left" w:pos="5040"/>
          <w:tab w:val="left" w:pos="5760"/>
          <w:tab w:val="left" w:pos="6480"/>
          <w:tab w:val="left" w:pos="7200"/>
          <w:tab w:val="left" w:pos="7920"/>
          <w:tab w:val="left" w:pos="8640"/>
        </w:tabs>
        <w:jc w:val="center"/>
        <w:rPr>
          <w:rFonts w:ascii="Times New Roman" w:hAnsi="Times New Roman"/>
          <w:b/>
        </w:rPr>
      </w:pPr>
    </w:p>
    <w:p w14:paraId="0317A3D7" w14:textId="77777777" w:rsidR="00322181" w:rsidRPr="006E1310" w:rsidRDefault="00322181" w:rsidP="00322181">
      <w:pPr>
        <w:jc w:val="center"/>
        <w:rPr>
          <w:rFonts w:ascii="Times New Roman" w:hAnsi="Times New Roman"/>
          <w:b/>
          <w:sz w:val="28"/>
        </w:rPr>
      </w:pPr>
      <w:r w:rsidRPr="006E1310">
        <w:rPr>
          <w:rFonts w:ascii="Times New Roman" w:hAnsi="Times New Roman"/>
          <w:b/>
          <w:sz w:val="28"/>
        </w:rPr>
        <w:t>Statement of Confidentiality for Field Experiences</w:t>
      </w:r>
    </w:p>
    <w:p w14:paraId="3CF525F4" w14:textId="77777777" w:rsidR="00322181" w:rsidRPr="006E1310" w:rsidRDefault="00322181" w:rsidP="00322181">
      <w:pPr>
        <w:jc w:val="center"/>
        <w:rPr>
          <w:rFonts w:ascii="Times New Roman" w:hAnsi="Times New Roman"/>
          <w:b/>
          <w:sz w:val="28"/>
        </w:rPr>
      </w:pPr>
    </w:p>
    <w:p w14:paraId="23BDD9FC" w14:textId="77777777" w:rsidR="00322181" w:rsidRPr="006E1310" w:rsidRDefault="00322181" w:rsidP="00322181">
      <w:pPr>
        <w:rPr>
          <w:rFonts w:ascii="Times New Roman" w:hAnsi="Times New Roman"/>
          <w:b/>
        </w:rPr>
      </w:pPr>
    </w:p>
    <w:p w14:paraId="456068F2" w14:textId="77777777" w:rsidR="00322181" w:rsidRPr="006E1310" w:rsidRDefault="00322181" w:rsidP="00322181">
      <w:pPr>
        <w:rPr>
          <w:rFonts w:ascii="Times New Roman" w:hAnsi="Times New Roman"/>
        </w:rPr>
      </w:pPr>
    </w:p>
    <w:p w14:paraId="1EA6E1EF" w14:textId="77777777" w:rsidR="00322181" w:rsidRPr="006E1310" w:rsidRDefault="00322181" w:rsidP="00322181">
      <w:pPr>
        <w:tabs>
          <w:tab w:val="left" w:pos="4320"/>
        </w:tabs>
        <w:rPr>
          <w:rFonts w:ascii="Times New Roman" w:hAnsi="Times New Roman"/>
        </w:rPr>
      </w:pPr>
      <w:r w:rsidRPr="006E1310">
        <w:rPr>
          <w:rFonts w:ascii="Times New Roman" w:hAnsi="Times New Roman"/>
        </w:rPr>
        <w:t xml:space="preserve">Internship Experience </w:t>
      </w:r>
      <w:r w:rsidRPr="006E1310">
        <w:rPr>
          <w:rFonts w:ascii="Times New Roman" w:hAnsi="Times New Roman"/>
          <w:sz w:val="36"/>
        </w:rPr>
        <w:sym w:font="Wingdings" w:char="F0A8"/>
      </w:r>
      <w:r w:rsidRPr="006E1310">
        <w:rPr>
          <w:rFonts w:ascii="Times New Roman" w:hAnsi="Times New Roman"/>
        </w:rPr>
        <w:tab/>
        <w:t xml:space="preserve">Student Teaching Experience </w:t>
      </w:r>
      <w:r w:rsidRPr="006E1310">
        <w:rPr>
          <w:rFonts w:ascii="Times New Roman" w:hAnsi="Times New Roman"/>
          <w:sz w:val="36"/>
        </w:rPr>
        <w:sym w:font="Wingdings" w:char="F0A8"/>
      </w:r>
    </w:p>
    <w:p w14:paraId="03365563" w14:textId="77777777" w:rsidR="00322181" w:rsidRPr="006E1310" w:rsidRDefault="00322181" w:rsidP="00322181">
      <w:pPr>
        <w:rPr>
          <w:rFonts w:ascii="Times New Roman" w:hAnsi="Times New Roman"/>
        </w:rPr>
      </w:pPr>
    </w:p>
    <w:p w14:paraId="567655FC" w14:textId="77777777" w:rsidR="00322181" w:rsidRPr="006E1310" w:rsidRDefault="00322181" w:rsidP="00322181">
      <w:pPr>
        <w:tabs>
          <w:tab w:val="left" w:pos="1620"/>
          <w:tab w:val="left" w:pos="4320"/>
        </w:tabs>
        <w:rPr>
          <w:rFonts w:ascii="Times New Roman" w:hAnsi="Times New Roman"/>
        </w:rPr>
      </w:pPr>
      <w:r w:rsidRPr="006E1310">
        <w:rPr>
          <w:rFonts w:ascii="Times New Roman" w:hAnsi="Times New Roman"/>
        </w:rPr>
        <w:t xml:space="preserve">Fall </w:t>
      </w:r>
      <w:r w:rsidRPr="006E1310">
        <w:rPr>
          <w:rFonts w:ascii="Times New Roman" w:hAnsi="Times New Roman"/>
          <w:sz w:val="36"/>
        </w:rPr>
        <w:sym w:font="Wingdings" w:char="F0A8"/>
      </w:r>
      <w:r w:rsidRPr="006E1310">
        <w:rPr>
          <w:rFonts w:ascii="Times New Roman" w:hAnsi="Times New Roman"/>
          <w:sz w:val="40"/>
        </w:rPr>
        <w:tab/>
      </w:r>
      <w:r w:rsidRPr="006E1310">
        <w:rPr>
          <w:rFonts w:ascii="Times New Roman" w:hAnsi="Times New Roman"/>
        </w:rPr>
        <w:t xml:space="preserve">Spring </w:t>
      </w:r>
      <w:r w:rsidRPr="006E1310">
        <w:rPr>
          <w:rFonts w:ascii="Times New Roman" w:hAnsi="Times New Roman"/>
          <w:sz w:val="36"/>
        </w:rPr>
        <w:sym w:font="Wingdings" w:char="F0A8"/>
      </w:r>
      <w:r w:rsidRPr="006E1310">
        <w:rPr>
          <w:rFonts w:ascii="Times New Roman" w:hAnsi="Times New Roman"/>
          <w:sz w:val="40"/>
        </w:rPr>
        <w:tab/>
      </w:r>
      <w:r w:rsidRPr="006E1310">
        <w:rPr>
          <w:rFonts w:ascii="Times New Roman" w:hAnsi="Times New Roman"/>
        </w:rPr>
        <w:t>Year ____________</w:t>
      </w:r>
    </w:p>
    <w:p w14:paraId="14CD8609" w14:textId="77777777" w:rsidR="00322181" w:rsidRPr="006E1310" w:rsidRDefault="00322181" w:rsidP="00322181">
      <w:pPr>
        <w:rPr>
          <w:rFonts w:ascii="Times New Roman" w:hAnsi="Times New Roman"/>
        </w:rPr>
      </w:pPr>
    </w:p>
    <w:p w14:paraId="2B9BB773" w14:textId="77777777" w:rsidR="00322181" w:rsidRPr="006E1310" w:rsidRDefault="00322181" w:rsidP="00322181">
      <w:pPr>
        <w:rPr>
          <w:rFonts w:ascii="Times New Roman" w:hAnsi="Times New Roman"/>
        </w:rPr>
      </w:pPr>
    </w:p>
    <w:p w14:paraId="0FD988C1" w14:textId="77777777" w:rsidR="00322181" w:rsidRPr="006E1310" w:rsidRDefault="00322181" w:rsidP="00322181">
      <w:pPr>
        <w:rPr>
          <w:rFonts w:ascii="Times New Roman" w:hAnsi="Times New Roman"/>
        </w:rPr>
      </w:pPr>
    </w:p>
    <w:p w14:paraId="275FFCA7" w14:textId="77777777" w:rsidR="00322181" w:rsidRPr="006E1310" w:rsidRDefault="00322181" w:rsidP="00322181">
      <w:pPr>
        <w:rPr>
          <w:rFonts w:ascii="Times New Roman" w:hAnsi="Times New Roman"/>
        </w:rPr>
      </w:pPr>
      <w:r w:rsidRPr="006E1310">
        <w:rPr>
          <w:rFonts w:ascii="Times New Roman" w:hAnsi="Times New Roman"/>
        </w:rPr>
        <w:t>Student’s Name (print) _______________________________________________________________</w:t>
      </w:r>
    </w:p>
    <w:p w14:paraId="286C5069" w14:textId="77777777" w:rsidR="00322181" w:rsidRPr="006E1310" w:rsidRDefault="00322181" w:rsidP="00322181">
      <w:pPr>
        <w:rPr>
          <w:rFonts w:ascii="Times New Roman" w:hAnsi="Times New Roman"/>
        </w:rPr>
      </w:pPr>
    </w:p>
    <w:p w14:paraId="5E559965" w14:textId="77777777" w:rsidR="00322181" w:rsidRPr="006E1310" w:rsidRDefault="00322181" w:rsidP="00322181">
      <w:pPr>
        <w:rPr>
          <w:rFonts w:ascii="Times New Roman" w:hAnsi="Times New Roman"/>
        </w:rPr>
      </w:pPr>
    </w:p>
    <w:p w14:paraId="14EA9BF3" w14:textId="77777777" w:rsidR="00322181" w:rsidRPr="006E1310" w:rsidRDefault="00322181" w:rsidP="00322181">
      <w:pPr>
        <w:rPr>
          <w:rFonts w:ascii="Times New Roman" w:hAnsi="Times New Roman"/>
        </w:rPr>
      </w:pPr>
      <w:r w:rsidRPr="006E1310">
        <w:rPr>
          <w:rFonts w:ascii="Times New Roman" w:hAnsi="Times New Roman"/>
        </w:rPr>
        <w:t>I understand that I may have access to and knowledge of personal information about teachers and students, such as test data, grades, professional reports, and/or other documents or information that are not otherwise public information.</w:t>
      </w:r>
    </w:p>
    <w:p w14:paraId="076D6E1B" w14:textId="77777777" w:rsidR="00322181" w:rsidRPr="006E1310" w:rsidRDefault="00322181" w:rsidP="00322181">
      <w:pPr>
        <w:rPr>
          <w:rFonts w:ascii="Times New Roman" w:hAnsi="Times New Roman"/>
        </w:rPr>
      </w:pPr>
    </w:p>
    <w:p w14:paraId="0C25B776" w14:textId="77777777" w:rsidR="00322181" w:rsidRPr="006E1310" w:rsidRDefault="00322181" w:rsidP="00322181">
      <w:pPr>
        <w:rPr>
          <w:rFonts w:ascii="Times New Roman" w:hAnsi="Times New Roman"/>
        </w:rPr>
      </w:pPr>
      <w:r w:rsidRPr="006E1310">
        <w:rPr>
          <w:rFonts w:ascii="Times New Roman" w:hAnsi="Times New Roman"/>
        </w:rPr>
        <w:t xml:space="preserve">I understand that I must safeguard all personal and confidential student information and use it for professional purposes only. I will not intentionally disclose any confidential or privileged information that I may become privy to concerning employees and students within the school district where I am assigned. </w:t>
      </w:r>
    </w:p>
    <w:p w14:paraId="1DFBDF71" w14:textId="77777777" w:rsidR="00322181" w:rsidRPr="006E1310" w:rsidRDefault="00322181" w:rsidP="00322181">
      <w:pPr>
        <w:rPr>
          <w:rFonts w:ascii="Times New Roman" w:hAnsi="Times New Roman"/>
        </w:rPr>
      </w:pPr>
    </w:p>
    <w:p w14:paraId="62B7C705" w14:textId="77777777" w:rsidR="00322181" w:rsidRPr="006E1310" w:rsidRDefault="00322181" w:rsidP="00322181">
      <w:pPr>
        <w:rPr>
          <w:rFonts w:ascii="Times New Roman" w:hAnsi="Times New Roman"/>
        </w:rPr>
      </w:pPr>
    </w:p>
    <w:p w14:paraId="3F5AE3E8" w14:textId="77777777" w:rsidR="00322181" w:rsidRPr="006E1310" w:rsidRDefault="00322181" w:rsidP="00322181">
      <w:pPr>
        <w:rPr>
          <w:rFonts w:ascii="Times New Roman" w:hAnsi="Times New Roman"/>
        </w:rPr>
      </w:pPr>
    </w:p>
    <w:p w14:paraId="1CE61400" w14:textId="77777777" w:rsidR="00322181" w:rsidRPr="006E1310" w:rsidRDefault="00322181" w:rsidP="00322181">
      <w:pPr>
        <w:rPr>
          <w:rFonts w:ascii="Times New Roman" w:hAnsi="Times New Roman"/>
        </w:rPr>
      </w:pPr>
    </w:p>
    <w:p w14:paraId="4199F9E0" w14:textId="77777777" w:rsidR="00322181" w:rsidRPr="006E1310" w:rsidRDefault="00322181" w:rsidP="00322181">
      <w:pPr>
        <w:rPr>
          <w:rFonts w:ascii="Times New Roman" w:hAnsi="Times New Roman"/>
        </w:rPr>
      </w:pPr>
      <w:r w:rsidRPr="006E1310">
        <w:rPr>
          <w:rFonts w:ascii="Times New Roman" w:hAnsi="Times New Roman"/>
        </w:rPr>
        <w:t>Signature__________________________________________________ Date ____________</w:t>
      </w:r>
    </w:p>
    <w:p w14:paraId="4B13D0DA" w14:textId="77777777" w:rsidR="00322181" w:rsidRPr="006E1310" w:rsidRDefault="00322181" w:rsidP="00322181">
      <w:pPr>
        <w:rPr>
          <w:rFonts w:ascii="Times New Roman" w:hAnsi="Times New Roman"/>
        </w:rPr>
      </w:pPr>
    </w:p>
    <w:p w14:paraId="52402A2A" w14:textId="77777777" w:rsidR="00322181" w:rsidRPr="006E1310" w:rsidRDefault="00322181" w:rsidP="00322181">
      <w:pPr>
        <w:rPr>
          <w:rFonts w:ascii="Times New Roman" w:hAnsi="Times New Roman"/>
        </w:rPr>
      </w:pPr>
    </w:p>
    <w:p w14:paraId="029E677A" w14:textId="77777777" w:rsidR="00322181" w:rsidRPr="006E1310" w:rsidRDefault="00322181" w:rsidP="00322181">
      <w:pPr>
        <w:rPr>
          <w:rFonts w:ascii="Times New Roman" w:hAnsi="Times New Roman"/>
        </w:rPr>
      </w:pPr>
    </w:p>
    <w:p w14:paraId="11F45B1C" w14:textId="77777777" w:rsidR="00322181" w:rsidRPr="006E1310" w:rsidRDefault="00322181" w:rsidP="00322181">
      <w:pPr>
        <w:rPr>
          <w:rFonts w:ascii="Times New Roman" w:hAnsi="Times New Roman"/>
        </w:rPr>
      </w:pPr>
    </w:p>
    <w:p w14:paraId="665805F5" w14:textId="77777777" w:rsidR="00322181" w:rsidRPr="006E1310" w:rsidRDefault="00322181" w:rsidP="00322181">
      <w:pPr>
        <w:rPr>
          <w:rFonts w:ascii="Times New Roman" w:hAnsi="Times New Roman"/>
        </w:rPr>
      </w:pPr>
    </w:p>
    <w:p w14:paraId="59E96F1B" w14:textId="77777777" w:rsidR="00322181" w:rsidRPr="006E1310" w:rsidRDefault="00322181" w:rsidP="00322181">
      <w:pPr>
        <w:rPr>
          <w:rFonts w:ascii="Times New Roman" w:hAnsi="Times New Roman"/>
        </w:rPr>
      </w:pPr>
    </w:p>
    <w:p w14:paraId="6B58363F" w14:textId="77777777" w:rsidR="00322181" w:rsidRPr="006E1310" w:rsidRDefault="00322181" w:rsidP="00322181">
      <w:pPr>
        <w:rPr>
          <w:rFonts w:ascii="Times New Roman" w:hAnsi="Times New Roman"/>
        </w:rPr>
      </w:pPr>
    </w:p>
    <w:p w14:paraId="32260E1E" w14:textId="1168ECDF" w:rsidR="00322181" w:rsidRPr="006E1310" w:rsidRDefault="00322181" w:rsidP="00322181">
      <w:pPr>
        <w:jc w:val="center"/>
        <w:rPr>
          <w:rFonts w:ascii="Times New Roman" w:hAnsi="Times New Roman"/>
          <w:b/>
          <w:i/>
          <w:sz w:val="22"/>
        </w:rPr>
      </w:pPr>
      <w:r w:rsidRPr="006E1310">
        <w:rPr>
          <w:rFonts w:ascii="Times New Roman" w:hAnsi="Times New Roman"/>
          <w:b/>
          <w:i/>
          <w:sz w:val="22"/>
        </w:rPr>
        <w:t xml:space="preserve">Return original form with signature to Mrs. </w:t>
      </w:r>
      <w:r>
        <w:rPr>
          <w:rFonts w:ascii="Times New Roman" w:hAnsi="Times New Roman"/>
          <w:b/>
          <w:i/>
          <w:sz w:val="22"/>
        </w:rPr>
        <w:t>Marvie Cartner</w:t>
      </w:r>
      <w:r w:rsidRPr="006E1310">
        <w:rPr>
          <w:rFonts w:ascii="Times New Roman" w:hAnsi="Times New Roman"/>
          <w:b/>
          <w:i/>
          <w:sz w:val="22"/>
        </w:rPr>
        <w:t xml:space="preserve"> in the Teacher Education Office </w:t>
      </w:r>
    </w:p>
    <w:p w14:paraId="78F858DB" w14:textId="77777777" w:rsidR="00322181" w:rsidRPr="006E1310" w:rsidRDefault="00322181" w:rsidP="00322181">
      <w:pPr>
        <w:jc w:val="center"/>
        <w:rPr>
          <w:rFonts w:ascii="Times New Roman" w:hAnsi="Times New Roman"/>
          <w:b/>
          <w:i/>
          <w:sz w:val="22"/>
        </w:rPr>
      </w:pPr>
      <w:r w:rsidRPr="006E1310">
        <w:rPr>
          <w:rFonts w:ascii="Times New Roman" w:hAnsi="Times New Roman"/>
          <w:b/>
          <w:i/>
          <w:sz w:val="22"/>
        </w:rPr>
        <w:t>no later than the end of the first full week of class.</w:t>
      </w:r>
    </w:p>
    <w:p w14:paraId="6A75C018" w14:textId="77777777" w:rsidR="00322181" w:rsidRPr="006E1310" w:rsidRDefault="00322181" w:rsidP="00322181">
      <w:pPr>
        <w:jc w:val="center"/>
        <w:rPr>
          <w:rFonts w:ascii="Times New Roman" w:hAnsi="Times New Roman"/>
          <w:b/>
          <w:i/>
        </w:rPr>
      </w:pPr>
    </w:p>
    <w:p w14:paraId="42574058" w14:textId="77777777" w:rsidR="00322181" w:rsidRPr="006E1310" w:rsidRDefault="00322181" w:rsidP="00322181">
      <w:pPr>
        <w:widowControl/>
        <w:rPr>
          <w:rFonts w:ascii="Times New Roman" w:hAnsi="Times New Roman"/>
          <w:b/>
          <w:i/>
          <w:sz w:val="22"/>
          <w:szCs w:val="22"/>
        </w:rPr>
      </w:pPr>
      <w:r w:rsidRPr="006E1310">
        <w:rPr>
          <w:rFonts w:ascii="Times New Roman" w:hAnsi="Times New Roman"/>
          <w:b/>
          <w:i/>
          <w:sz w:val="22"/>
          <w:szCs w:val="22"/>
        </w:rPr>
        <w:t xml:space="preserve">. . . . . . . . . . . . . . . . . . . . . . . . . . . . . . . . . . . . . . . . . . . . . . . . . . . . . . . . . . . . . . . . . . . . . . . . . . . . . . . . . . </w:t>
      </w:r>
    </w:p>
    <w:p w14:paraId="284C51D4" w14:textId="77777777" w:rsidR="00322181" w:rsidRPr="006E1310" w:rsidRDefault="00322181" w:rsidP="00322181">
      <w:pPr>
        <w:jc w:val="center"/>
        <w:rPr>
          <w:rFonts w:ascii="Times New Roman" w:hAnsi="Times New Roman"/>
          <w:b/>
          <w:i/>
        </w:rPr>
      </w:pPr>
    </w:p>
    <w:p w14:paraId="12EBEE09" w14:textId="77777777" w:rsidR="00322181" w:rsidRPr="006E1310" w:rsidRDefault="00322181" w:rsidP="00322181">
      <w:pPr>
        <w:jc w:val="center"/>
        <w:rPr>
          <w:rFonts w:ascii="Times New Roman" w:hAnsi="Times New Roman"/>
          <w:b/>
          <w:i/>
        </w:rPr>
      </w:pPr>
    </w:p>
    <w:p w14:paraId="001795B5" w14:textId="77777777" w:rsidR="00322181" w:rsidRPr="006E1310" w:rsidRDefault="00322181" w:rsidP="00322181">
      <w:pPr>
        <w:rPr>
          <w:rFonts w:ascii="Times New Roman" w:hAnsi="Times New Roman"/>
          <w:b/>
          <w:sz w:val="22"/>
          <w:szCs w:val="22"/>
        </w:rPr>
      </w:pPr>
    </w:p>
    <w:p w14:paraId="23D6EA57" w14:textId="77777777" w:rsidR="00322181" w:rsidRPr="006E1310" w:rsidRDefault="00322181" w:rsidP="00322181">
      <w:pPr>
        <w:widowControl/>
        <w:rPr>
          <w:rFonts w:ascii="Times New Roman" w:hAnsi="Times New Roman"/>
          <w:b/>
          <w:sz w:val="22"/>
          <w:szCs w:val="22"/>
        </w:rPr>
      </w:pPr>
      <w:r w:rsidRPr="006E1310">
        <w:rPr>
          <w:rFonts w:ascii="Times New Roman" w:hAnsi="Times New Roman"/>
          <w:b/>
          <w:sz w:val="22"/>
          <w:szCs w:val="22"/>
        </w:rPr>
        <w:t>For Department Use Only:</w:t>
      </w:r>
    </w:p>
    <w:p w14:paraId="06E8DE2F" w14:textId="77777777" w:rsidR="00322181" w:rsidRPr="006E1310" w:rsidRDefault="00322181" w:rsidP="00322181">
      <w:pPr>
        <w:widowControl/>
        <w:rPr>
          <w:rFonts w:ascii="Times New Roman" w:hAnsi="Times New Roman"/>
          <w:sz w:val="22"/>
          <w:szCs w:val="22"/>
        </w:rPr>
      </w:pPr>
    </w:p>
    <w:p w14:paraId="2EA05245" w14:textId="77777777" w:rsidR="00322181" w:rsidRPr="006E1310" w:rsidRDefault="00322181" w:rsidP="00322181">
      <w:pPr>
        <w:widowControl/>
        <w:rPr>
          <w:rFonts w:ascii="Times New Roman" w:hAnsi="Times New Roman"/>
          <w:sz w:val="22"/>
          <w:szCs w:val="22"/>
        </w:rPr>
      </w:pPr>
      <w:r w:rsidRPr="006E1310">
        <w:rPr>
          <w:rFonts w:ascii="Times New Roman" w:hAnsi="Times New Roman"/>
          <w:sz w:val="22"/>
          <w:szCs w:val="22"/>
        </w:rPr>
        <w:t>Initials of Chair of Department of Teacher Education ________</w:t>
      </w:r>
    </w:p>
    <w:p w14:paraId="5780E673" w14:textId="77777777" w:rsidR="00322181" w:rsidRPr="006E1310" w:rsidRDefault="00322181" w:rsidP="00322181">
      <w:pPr>
        <w:widowControl/>
        <w:rPr>
          <w:rFonts w:ascii="Times New Roman" w:eastAsia="Calibri" w:hAnsi="Times New Roman"/>
          <w:snapToGrid/>
          <w:szCs w:val="22"/>
        </w:rPr>
      </w:pPr>
    </w:p>
    <w:p w14:paraId="0715AB43" w14:textId="77777777" w:rsidR="00322181" w:rsidRDefault="00322181" w:rsidP="00322181"/>
    <w:p w14:paraId="1754D8CB" w14:textId="77777777" w:rsidR="007D1AC8" w:rsidRDefault="007D1AC8" w:rsidP="00CD057B">
      <w:pPr>
        <w:pStyle w:val="Heading2"/>
      </w:pPr>
    </w:p>
    <w:p w14:paraId="49BED2B7" w14:textId="77777777" w:rsidR="005C30A1" w:rsidRDefault="005C30A1" w:rsidP="005C30A1"/>
    <w:p w14:paraId="66AE316F" w14:textId="77777777" w:rsidR="005C30A1" w:rsidRDefault="005C30A1" w:rsidP="005C30A1"/>
    <w:p w14:paraId="21BD2CE9" w14:textId="77777777" w:rsidR="005C30A1" w:rsidRDefault="005C30A1" w:rsidP="005C30A1"/>
    <w:p w14:paraId="0784EC8F" w14:textId="77777777" w:rsidR="005C30A1" w:rsidRDefault="005C30A1" w:rsidP="005C30A1"/>
    <w:p w14:paraId="5352C989" w14:textId="77777777" w:rsidR="005C30A1" w:rsidRDefault="005C30A1" w:rsidP="005C30A1"/>
    <w:p w14:paraId="186A72A9" w14:textId="77777777" w:rsidR="005C30A1" w:rsidRPr="005C30A1" w:rsidRDefault="005C30A1" w:rsidP="005C30A1"/>
    <w:p w14:paraId="522A6F12" w14:textId="1B0BF727" w:rsidR="000114D2" w:rsidRPr="00B65578" w:rsidRDefault="000114D2" w:rsidP="000114D2">
      <w:pPr>
        <w:pStyle w:val="Heading2"/>
      </w:pPr>
      <w:r w:rsidRPr="00B65578">
        <w:t xml:space="preserve">APPENDIX </w:t>
      </w:r>
      <w:r>
        <w:t>C</w:t>
      </w:r>
      <w:r w:rsidRPr="00B65578">
        <w:t xml:space="preserve"> </w:t>
      </w:r>
    </w:p>
    <w:p w14:paraId="40F3DE54" w14:textId="77777777" w:rsidR="000114D2" w:rsidRPr="003D41B6" w:rsidRDefault="000114D2" w:rsidP="000114D2"/>
    <w:p w14:paraId="66A51FB8" w14:textId="77777777" w:rsidR="000114D2" w:rsidRPr="003D41B6" w:rsidRDefault="000114D2" w:rsidP="000114D2">
      <w:pPr>
        <w:pStyle w:val="Heading2"/>
        <w:rPr>
          <w:sz w:val="52"/>
        </w:rPr>
      </w:pPr>
      <w:r w:rsidRPr="003D41B6">
        <w:t>COMPLAINT POLICY FOR THE STATE OF NORTH CAROLINA</w:t>
      </w:r>
    </w:p>
    <w:p w14:paraId="6EE7726E" w14:textId="77777777" w:rsidR="005C30A1" w:rsidRDefault="005C30A1" w:rsidP="005C30A1">
      <w:pPr>
        <w:widowControl/>
        <w:rPr>
          <w:rFonts w:ascii="Times New Roman" w:hAnsi="Times New Roman"/>
        </w:rPr>
      </w:pPr>
      <w:bookmarkStart w:id="21" w:name="_Hlk144896376"/>
    </w:p>
    <w:p w14:paraId="515F411E" w14:textId="77777777" w:rsidR="005C30A1" w:rsidRDefault="005C30A1" w:rsidP="005C30A1">
      <w:pPr>
        <w:widowControl/>
        <w:rPr>
          <w:rFonts w:ascii="Times New Roman" w:hAnsi="Times New Roman"/>
        </w:rPr>
      </w:pPr>
    </w:p>
    <w:p w14:paraId="394A4576" w14:textId="77777777" w:rsidR="005C30A1" w:rsidRDefault="005C30A1" w:rsidP="005C30A1">
      <w:pPr>
        <w:widowControl/>
        <w:rPr>
          <w:rFonts w:ascii="Times New Roman" w:hAnsi="Times New Roman"/>
        </w:rPr>
      </w:pPr>
    </w:p>
    <w:p w14:paraId="493D6017" w14:textId="77777777" w:rsidR="005C30A1" w:rsidRDefault="005C30A1" w:rsidP="005C30A1">
      <w:pPr>
        <w:widowControl/>
        <w:rPr>
          <w:rFonts w:ascii="Times New Roman" w:hAnsi="Times New Roman"/>
        </w:rPr>
      </w:pPr>
    </w:p>
    <w:p w14:paraId="4AC5DDF1" w14:textId="77777777" w:rsidR="005C30A1" w:rsidRDefault="005C30A1" w:rsidP="005C30A1">
      <w:pPr>
        <w:widowControl/>
        <w:rPr>
          <w:rFonts w:ascii="Times New Roman" w:hAnsi="Times New Roman"/>
        </w:rPr>
      </w:pPr>
    </w:p>
    <w:p w14:paraId="6D3B4C30" w14:textId="77777777" w:rsidR="005C30A1" w:rsidRDefault="005C30A1" w:rsidP="005C30A1">
      <w:pPr>
        <w:widowControl/>
        <w:rPr>
          <w:rFonts w:ascii="Times New Roman" w:hAnsi="Times New Roman"/>
        </w:rPr>
      </w:pPr>
    </w:p>
    <w:p w14:paraId="2C750078" w14:textId="77777777" w:rsidR="005C30A1" w:rsidRDefault="005C30A1" w:rsidP="005C30A1">
      <w:pPr>
        <w:widowControl/>
        <w:rPr>
          <w:rFonts w:ascii="Times New Roman" w:hAnsi="Times New Roman"/>
        </w:rPr>
      </w:pPr>
    </w:p>
    <w:p w14:paraId="2F339A01" w14:textId="16E6B9DD" w:rsidR="005C30A1" w:rsidRDefault="005C30A1" w:rsidP="005C30A1">
      <w:pPr>
        <w:widowControl/>
        <w:rPr>
          <w:rFonts w:ascii="Times New Roman" w:hAnsi="Times New Roman"/>
        </w:rPr>
      </w:pPr>
      <w:r>
        <w:rPr>
          <w:rFonts w:ascii="Times New Roman" w:hAnsi="Times New Roman"/>
        </w:rPr>
        <w:t xml:space="preserve">Students seeking information regarding the complaint procedure for NCDPI should visit </w:t>
      </w:r>
      <w:hyperlink r:id="rId32" w:history="1">
        <w:r w:rsidRPr="002E5E75">
          <w:rPr>
            <w:rStyle w:val="Hyperlink"/>
            <w:rFonts w:ascii="Times New Roman" w:hAnsi="Times New Roman"/>
          </w:rPr>
          <w:t>https://www.dpi.nc.gov/media/12170/download?attachment</w:t>
        </w:r>
      </w:hyperlink>
      <w:r>
        <w:rPr>
          <w:rFonts w:ascii="Times New Roman" w:hAnsi="Times New Roman"/>
        </w:rPr>
        <w:t xml:space="preserve"> to find the appropriate forms for the process.</w:t>
      </w:r>
    </w:p>
    <w:bookmarkEnd w:id="21"/>
    <w:p w14:paraId="67BEC290" w14:textId="77777777" w:rsidR="000114D2" w:rsidRDefault="000114D2" w:rsidP="000114D2">
      <w:pPr>
        <w:widowControl/>
        <w:rPr>
          <w:rFonts w:ascii="Times New Roman" w:hAnsi="Times New Roman"/>
          <w:b/>
          <w:sz w:val="36"/>
        </w:rPr>
      </w:pPr>
      <w:r>
        <w:rPr>
          <w:sz w:val="3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Request for approval to hire form"/>
      </w:tblPr>
      <w:tblGrid>
        <w:gridCol w:w="9926"/>
      </w:tblGrid>
      <w:tr w:rsidR="000114D2" w14:paraId="1E21ECBA" w14:textId="77777777" w:rsidTr="005C30A1">
        <w:tc>
          <w:tcPr>
            <w:tcW w:w="9926" w:type="dxa"/>
            <w:tcBorders>
              <w:bottom w:val="nil"/>
            </w:tcBorders>
            <w:shd w:val="clear" w:color="auto" w:fill="000000" w:themeFill="text1"/>
          </w:tcPr>
          <w:p w14:paraId="1C3AFDA9" w14:textId="77777777" w:rsidR="000114D2" w:rsidRDefault="000114D2" w:rsidP="005E2DDE">
            <w:pPr>
              <w:pStyle w:val="Heading3"/>
            </w:pPr>
            <w:r>
              <w:lastRenderedPageBreak/>
              <w:t>Complainant Contact Information</w:t>
            </w:r>
          </w:p>
        </w:tc>
      </w:tr>
      <w:tr w:rsidR="000114D2" w14:paraId="4765268E" w14:textId="77777777" w:rsidTr="005C30A1">
        <w:tc>
          <w:tcPr>
            <w:tcW w:w="9926" w:type="dxa"/>
            <w:tcBorders>
              <w:top w:val="nil"/>
              <w:left w:val="nil"/>
              <w:bottom w:val="nil"/>
              <w:right w:val="nil"/>
            </w:tcBorders>
            <w:vAlign w:val="bottom"/>
          </w:tcPr>
          <w:p w14:paraId="1683551E" w14:textId="77777777" w:rsidR="000114D2" w:rsidRDefault="000114D2" w:rsidP="005E2DDE"/>
        </w:tc>
      </w:tr>
      <w:tr w:rsidR="000114D2" w14:paraId="1E888743" w14:textId="77777777" w:rsidTr="005C30A1">
        <w:tc>
          <w:tcPr>
            <w:tcW w:w="9926" w:type="dxa"/>
            <w:tcBorders>
              <w:top w:val="nil"/>
              <w:left w:val="nil"/>
              <w:bottom w:val="nil"/>
              <w:right w:val="nil"/>
            </w:tcBorders>
            <w:vAlign w:val="bottom"/>
          </w:tcPr>
          <w:p w14:paraId="0E84FA71" w14:textId="77777777" w:rsidR="000114D2" w:rsidRDefault="000114D2" w:rsidP="005E2DDE">
            <w:pPr>
              <w:jc w:val="right"/>
            </w:pPr>
          </w:p>
        </w:tc>
      </w:tr>
      <w:tr w:rsidR="000114D2" w14:paraId="04476E15" w14:textId="77777777" w:rsidTr="005C30A1">
        <w:tc>
          <w:tcPr>
            <w:tcW w:w="9926" w:type="dxa"/>
            <w:tcBorders>
              <w:top w:val="nil"/>
              <w:left w:val="nil"/>
              <w:bottom w:val="nil"/>
              <w:right w:val="nil"/>
            </w:tcBorders>
            <w:vAlign w:val="bottom"/>
          </w:tcPr>
          <w:tbl>
            <w:tblPr>
              <w:tblW w:w="4992" w:type="pct"/>
              <w:tblLayout w:type="fixed"/>
              <w:tblCellMar>
                <w:left w:w="0" w:type="dxa"/>
                <w:right w:w="0" w:type="dxa"/>
              </w:tblCellMar>
              <w:tblLook w:val="04A0" w:firstRow="1" w:lastRow="0" w:firstColumn="1" w:lastColumn="0" w:noHBand="0" w:noVBand="1"/>
              <w:tblDescription w:val="Applicant name"/>
            </w:tblPr>
            <w:tblGrid>
              <w:gridCol w:w="667"/>
              <w:gridCol w:w="3150"/>
              <w:gridCol w:w="4766"/>
              <w:gridCol w:w="1327"/>
            </w:tblGrid>
            <w:tr w:rsidR="000114D2" w14:paraId="7428BA7C" w14:textId="77777777" w:rsidTr="005E2DDE">
              <w:trPr>
                <w:trHeight w:val="432"/>
              </w:trPr>
              <w:tc>
                <w:tcPr>
                  <w:tcW w:w="630" w:type="dxa"/>
                  <w:vAlign w:val="bottom"/>
                </w:tcPr>
                <w:p w14:paraId="76B9D061" w14:textId="77777777" w:rsidR="000114D2" w:rsidRDefault="000114D2" w:rsidP="005E2DDE">
                  <w:r>
                    <w:t>Name:</w:t>
                  </w:r>
                </w:p>
              </w:tc>
              <w:tc>
                <w:tcPr>
                  <w:tcW w:w="2970" w:type="dxa"/>
                  <w:tcBorders>
                    <w:bottom w:val="single" w:sz="4" w:space="0" w:color="auto"/>
                  </w:tcBorders>
                  <w:vAlign w:val="bottom"/>
                </w:tcPr>
                <w:p w14:paraId="517C1E89" w14:textId="77777777" w:rsidR="000114D2" w:rsidRDefault="000114D2" w:rsidP="005E2DDE"/>
              </w:tc>
              <w:tc>
                <w:tcPr>
                  <w:tcW w:w="4494" w:type="dxa"/>
                  <w:tcBorders>
                    <w:bottom w:val="single" w:sz="4" w:space="0" w:color="auto"/>
                  </w:tcBorders>
                  <w:vAlign w:val="bottom"/>
                </w:tcPr>
                <w:p w14:paraId="21AC4D01" w14:textId="77777777" w:rsidR="000114D2" w:rsidRDefault="000114D2" w:rsidP="005E2DDE"/>
              </w:tc>
              <w:tc>
                <w:tcPr>
                  <w:tcW w:w="1251" w:type="dxa"/>
                  <w:tcBorders>
                    <w:bottom w:val="single" w:sz="4" w:space="0" w:color="auto"/>
                  </w:tcBorders>
                  <w:vAlign w:val="bottom"/>
                </w:tcPr>
                <w:p w14:paraId="6A12F408" w14:textId="77777777" w:rsidR="000114D2" w:rsidRDefault="000114D2" w:rsidP="005E2DDE"/>
              </w:tc>
            </w:tr>
            <w:tr w:rsidR="000114D2" w14:paraId="2D93D3AB" w14:textId="77777777" w:rsidTr="005E2DDE">
              <w:trPr>
                <w:trHeight w:val="288"/>
              </w:trPr>
              <w:tc>
                <w:tcPr>
                  <w:tcW w:w="630" w:type="dxa"/>
                  <w:vAlign w:val="bottom"/>
                </w:tcPr>
                <w:p w14:paraId="5987103F" w14:textId="77777777" w:rsidR="000114D2" w:rsidRDefault="000114D2" w:rsidP="005E2DDE">
                  <w:pPr>
                    <w:pStyle w:val="NoSpacing"/>
                  </w:pPr>
                </w:p>
              </w:tc>
              <w:tc>
                <w:tcPr>
                  <w:tcW w:w="2970" w:type="dxa"/>
                  <w:tcBorders>
                    <w:top w:val="single" w:sz="4" w:space="0" w:color="auto"/>
                  </w:tcBorders>
                </w:tcPr>
                <w:p w14:paraId="2D871BA0" w14:textId="77777777" w:rsidR="000114D2" w:rsidRDefault="000114D2" w:rsidP="005E2DDE">
                  <w:pPr>
                    <w:pStyle w:val="Labels"/>
                  </w:pPr>
                  <w:r>
                    <w:t>Last</w:t>
                  </w:r>
                </w:p>
              </w:tc>
              <w:tc>
                <w:tcPr>
                  <w:tcW w:w="4494" w:type="dxa"/>
                  <w:tcBorders>
                    <w:top w:val="single" w:sz="4" w:space="0" w:color="auto"/>
                  </w:tcBorders>
                </w:tcPr>
                <w:p w14:paraId="333BA1B1" w14:textId="77777777" w:rsidR="000114D2" w:rsidRDefault="000114D2" w:rsidP="005E2DDE">
                  <w:pPr>
                    <w:pStyle w:val="Labels"/>
                  </w:pPr>
                  <w:r>
                    <w:t>First</w:t>
                  </w:r>
                </w:p>
              </w:tc>
              <w:tc>
                <w:tcPr>
                  <w:tcW w:w="1251" w:type="dxa"/>
                  <w:tcBorders>
                    <w:top w:val="single" w:sz="4" w:space="0" w:color="auto"/>
                  </w:tcBorders>
                </w:tcPr>
                <w:p w14:paraId="11B6D19B" w14:textId="77777777" w:rsidR="000114D2" w:rsidRDefault="000114D2" w:rsidP="005E2DDE">
                  <w:pPr>
                    <w:pStyle w:val="Labels"/>
                  </w:pPr>
                  <w:r>
                    <w:t>M.I.</w:t>
                  </w:r>
                </w:p>
              </w:tc>
            </w:tr>
          </w:tbl>
          <w:p w14:paraId="1B2C0EFB" w14:textId="77777777" w:rsidR="000114D2" w:rsidRDefault="000114D2" w:rsidP="005E2DDE"/>
        </w:tc>
      </w:tr>
      <w:tr w:rsidR="000114D2" w14:paraId="34786270" w14:textId="77777777" w:rsidTr="005C30A1">
        <w:tc>
          <w:tcPr>
            <w:tcW w:w="9926" w:type="dxa"/>
            <w:tcBorders>
              <w:top w:val="nil"/>
              <w:left w:val="nil"/>
              <w:bottom w:val="nil"/>
              <w:right w:val="nil"/>
            </w:tcBorders>
            <w:vAlign w:val="bottom"/>
          </w:tcPr>
          <w:tbl>
            <w:tblPr>
              <w:tblW w:w="5000" w:type="pct"/>
              <w:tblLayout w:type="fixed"/>
              <w:tblCellMar>
                <w:left w:w="0" w:type="dxa"/>
                <w:right w:w="0" w:type="dxa"/>
              </w:tblCellMar>
              <w:tblLook w:val="04A0" w:firstRow="1" w:lastRow="0" w:firstColumn="1" w:lastColumn="0" w:noHBand="0" w:noVBand="1"/>
              <w:tblDescription w:val="Job title"/>
            </w:tblPr>
            <w:tblGrid>
              <w:gridCol w:w="766"/>
              <w:gridCol w:w="9160"/>
            </w:tblGrid>
            <w:tr w:rsidR="000114D2" w14:paraId="039448FB" w14:textId="77777777" w:rsidTr="005E2DDE">
              <w:trPr>
                <w:trHeight w:val="432"/>
              </w:trPr>
              <w:tc>
                <w:tcPr>
                  <w:tcW w:w="810" w:type="dxa"/>
                  <w:vAlign w:val="bottom"/>
                </w:tcPr>
                <w:p w14:paraId="4356C643" w14:textId="77777777" w:rsidR="000114D2" w:rsidRDefault="000114D2" w:rsidP="005E2DDE">
                  <w:r>
                    <w:t>Email:</w:t>
                  </w:r>
                </w:p>
              </w:tc>
              <w:tc>
                <w:tcPr>
                  <w:tcW w:w="9702" w:type="dxa"/>
                  <w:tcBorders>
                    <w:bottom w:val="single" w:sz="4" w:space="0" w:color="auto"/>
                  </w:tcBorders>
                  <w:vAlign w:val="bottom"/>
                </w:tcPr>
                <w:p w14:paraId="7300DFBD" w14:textId="77777777" w:rsidR="000114D2" w:rsidRDefault="000114D2" w:rsidP="005E2DDE"/>
              </w:tc>
            </w:tr>
          </w:tbl>
          <w:p w14:paraId="6AC06746" w14:textId="77777777" w:rsidR="000114D2" w:rsidRDefault="000114D2" w:rsidP="005E2DDE"/>
          <w:tbl>
            <w:tblPr>
              <w:tblW w:w="5000" w:type="pct"/>
              <w:tblLayout w:type="fixed"/>
              <w:tblCellMar>
                <w:left w:w="0" w:type="dxa"/>
                <w:right w:w="0" w:type="dxa"/>
              </w:tblCellMar>
              <w:tblLook w:val="04A0" w:firstRow="1" w:lastRow="0" w:firstColumn="1" w:lastColumn="0" w:noHBand="0" w:noVBand="1"/>
              <w:tblDescription w:val="Job title"/>
            </w:tblPr>
            <w:tblGrid>
              <w:gridCol w:w="1432"/>
              <w:gridCol w:w="8494"/>
            </w:tblGrid>
            <w:tr w:rsidR="000114D2" w14:paraId="2C55EFF0" w14:textId="77777777" w:rsidTr="005E2DDE">
              <w:trPr>
                <w:trHeight w:val="432"/>
              </w:trPr>
              <w:tc>
                <w:tcPr>
                  <w:tcW w:w="1350" w:type="dxa"/>
                  <w:vAlign w:val="bottom"/>
                </w:tcPr>
                <w:p w14:paraId="7246DB11" w14:textId="77777777" w:rsidR="000114D2" w:rsidRDefault="000114D2" w:rsidP="005E2DDE">
                  <w:r>
                    <w:t>Phone Number:</w:t>
                  </w:r>
                </w:p>
              </w:tc>
              <w:tc>
                <w:tcPr>
                  <w:tcW w:w="8010" w:type="dxa"/>
                  <w:tcBorders>
                    <w:bottom w:val="single" w:sz="4" w:space="0" w:color="auto"/>
                  </w:tcBorders>
                  <w:vAlign w:val="bottom"/>
                </w:tcPr>
                <w:p w14:paraId="234F17EF" w14:textId="77777777" w:rsidR="000114D2" w:rsidRDefault="000114D2" w:rsidP="005E2DDE"/>
              </w:tc>
            </w:tr>
          </w:tbl>
          <w:p w14:paraId="77E281EE" w14:textId="77777777" w:rsidR="000114D2" w:rsidRDefault="000114D2" w:rsidP="005E2DDE"/>
          <w:tbl>
            <w:tblPr>
              <w:tblW w:w="5000" w:type="pct"/>
              <w:tblLayout w:type="fixed"/>
              <w:tblCellMar>
                <w:left w:w="0" w:type="dxa"/>
                <w:right w:w="0" w:type="dxa"/>
              </w:tblCellMar>
              <w:tblLook w:val="04A0" w:firstRow="1" w:lastRow="0" w:firstColumn="1" w:lastColumn="0" w:noHBand="0" w:noVBand="1"/>
              <w:tblDescription w:val="Job title"/>
            </w:tblPr>
            <w:tblGrid>
              <w:gridCol w:w="1527"/>
              <w:gridCol w:w="8399"/>
            </w:tblGrid>
            <w:tr w:rsidR="000114D2" w14:paraId="66E53B59" w14:textId="77777777" w:rsidTr="005E2DDE">
              <w:trPr>
                <w:trHeight w:val="432"/>
              </w:trPr>
              <w:tc>
                <w:tcPr>
                  <w:tcW w:w="1440" w:type="dxa"/>
                  <w:vAlign w:val="bottom"/>
                </w:tcPr>
                <w:p w14:paraId="479F8D0F" w14:textId="77777777" w:rsidR="000114D2" w:rsidRDefault="000114D2" w:rsidP="005E2DDE">
                  <w:r>
                    <w:t>Mailing Address:</w:t>
                  </w:r>
                </w:p>
              </w:tc>
              <w:tc>
                <w:tcPr>
                  <w:tcW w:w="7920" w:type="dxa"/>
                  <w:tcBorders>
                    <w:bottom w:val="single" w:sz="4" w:space="0" w:color="auto"/>
                  </w:tcBorders>
                  <w:vAlign w:val="bottom"/>
                </w:tcPr>
                <w:p w14:paraId="4EF34D31" w14:textId="77777777" w:rsidR="000114D2" w:rsidRDefault="000114D2" w:rsidP="005E2DDE"/>
              </w:tc>
            </w:tr>
            <w:tr w:rsidR="000114D2" w14:paraId="169D0E06" w14:textId="77777777" w:rsidTr="005E2DDE">
              <w:trPr>
                <w:trHeight w:val="432"/>
              </w:trPr>
              <w:tc>
                <w:tcPr>
                  <w:tcW w:w="1440" w:type="dxa"/>
                  <w:vAlign w:val="bottom"/>
                </w:tcPr>
                <w:p w14:paraId="0322AA6A" w14:textId="77777777" w:rsidR="000114D2" w:rsidRDefault="000114D2" w:rsidP="005E2DDE"/>
              </w:tc>
              <w:tc>
                <w:tcPr>
                  <w:tcW w:w="7920" w:type="dxa"/>
                  <w:tcBorders>
                    <w:top w:val="single" w:sz="4" w:space="0" w:color="auto"/>
                    <w:bottom w:val="single" w:sz="4" w:space="0" w:color="auto"/>
                  </w:tcBorders>
                  <w:vAlign w:val="bottom"/>
                </w:tcPr>
                <w:p w14:paraId="63F05941" w14:textId="77777777" w:rsidR="000114D2" w:rsidRDefault="000114D2" w:rsidP="005E2DDE"/>
              </w:tc>
            </w:tr>
          </w:tbl>
          <w:p w14:paraId="222FCCE1" w14:textId="77777777" w:rsidR="000114D2" w:rsidRDefault="000114D2" w:rsidP="005E2DDE"/>
          <w:tbl>
            <w:tblPr>
              <w:tblW w:w="5000" w:type="pct"/>
              <w:tblLayout w:type="fixed"/>
              <w:tblCellMar>
                <w:left w:w="0" w:type="dxa"/>
                <w:right w:w="0" w:type="dxa"/>
              </w:tblCellMar>
              <w:tblLook w:val="04A0" w:firstRow="1" w:lastRow="0" w:firstColumn="1" w:lastColumn="0" w:noHBand="0" w:noVBand="1"/>
              <w:tblDescription w:val="Job title"/>
            </w:tblPr>
            <w:tblGrid>
              <w:gridCol w:w="2768"/>
              <w:gridCol w:w="7158"/>
            </w:tblGrid>
            <w:tr w:rsidR="000114D2" w14:paraId="701118F5" w14:textId="77777777" w:rsidTr="005E2DDE">
              <w:trPr>
                <w:trHeight w:val="432"/>
              </w:trPr>
              <w:tc>
                <w:tcPr>
                  <w:tcW w:w="2610" w:type="dxa"/>
                  <w:vAlign w:val="bottom"/>
                </w:tcPr>
                <w:p w14:paraId="1ED39F45" w14:textId="77777777" w:rsidR="000114D2" w:rsidRDefault="000114D2" w:rsidP="005E2DDE">
                  <w:r>
                    <w:t>Additional Contact Information:</w:t>
                  </w:r>
                </w:p>
              </w:tc>
              <w:tc>
                <w:tcPr>
                  <w:tcW w:w="6750" w:type="dxa"/>
                  <w:tcBorders>
                    <w:bottom w:val="single" w:sz="4" w:space="0" w:color="auto"/>
                  </w:tcBorders>
                  <w:vAlign w:val="bottom"/>
                </w:tcPr>
                <w:p w14:paraId="3791D124" w14:textId="77777777" w:rsidR="000114D2" w:rsidRDefault="000114D2" w:rsidP="005E2DDE"/>
              </w:tc>
            </w:tr>
            <w:tr w:rsidR="000114D2" w14:paraId="651B4BC2" w14:textId="77777777" w:rsidTr="005E2DDE">
              <w:trPr>
                <w:trHeight w:val="432"/>
              </w:trPr>
              <w:tc>
                <w:tcPr>
                  <w:tcW w:w="2610" w:type="dxa"/>
                  <w:vAlign w:val="bottom"/>
                </w:tcPr>
                <w:p w14:paraId="5AF768C3" w14:textId="77777777" w:rsidR="000114D2" w:rsidRDefault="000114D2" w:rsidP="005E2DDE"/>
              </w:tc>
              <w:tc>
                <w:tcPr>
                  <w:tcW w:w="6750" w:type="dxa"/>
                  <w:tcBorders>
                    <w:top w:val="single" w:sz="4" w:space="0" w:color="auto"/>
                    <w:bottom w:val="single" w:sz="4" w:space="0" w:color="auto"/>
                  </w:tcBorders>
                  <w:vAlign w:val="bottom"/>
                </w:tcPr>
                <w:p w14:paraId="607AE11F" w14:textId="77777777" w:rsidR="000114D2" w:rsidRDefault="000114D2" w:rsidP="005E2DDE"/>
              </w:tc>
            </w:tr>
          </w:tbl>
          <w:p w14:paraId="63364816" w14:textId="77777777" w:rsidR="000114D2" w:rsidRDefault="000114D2" w:rsidP="005E2DDE"/>
        </w:tc>
      </w:tr>
      <w:tr w:rsidR="000114D2" w14:paraId="0A4EAA0C" w14:textId="77777777" w:rsidTr="005C30A1">
        <w:tc>
          <w:tcPr>
            <w:tcW w:w="9926" w:type="dxa"/>
            <w:tcBorders>
              <w:top w:val="nil"/>
              <w:left w:val="nil"/>
              <w:bottom w:val="nil"/>
              <w:right w:val="nil"/>
            </w:tcBorders>
            <w:vAlign w:val="bottom"/>
          </w:tcPr>
          <w:p w14:paraId="0965327D" w14:textId="77777777" w:rsidR="000114D2" w:rsidRDefault="000114D2" w:rsidP="005E2DDE"/>
        </w:tc>
      </w:tr>
      <w:tr w:rsidR="000114D2" w14:paraId="19C3E712" w14:textId="77777777" w:rsidTr="005C30A1">
        <w:tc>
          <w:tcPr>
            <w:tcW w:w="9926" w:type="dxa"/>
            <w:tcBorders>
              <w:top w:val="nil"/>
              <w:left w:val="nil"/>
              <w:bottom w:val="nil"/>
              <w:right w:val="nil"/>
            </w:tcBorders>
            <w:vAlign w:val="bottom"/>
          </w:tcPr>
          <w:p w14:paraId="06DE5086" w14:textId="77777777" w:rsidR="000114D2" w:rsidRDefault="000114D2" w:rsidP="005E2DDE"/>
        </w:tc>
      </w:tr>
      <w:tr w:rsidR="000114D2" w14:paraId="46E9A8D0" w14:textId="77777777" w:rsidTr="005C30A1">
        <w:tc>
          <w:tcPr>
            <w:tcW w:w="9926" w:type="dxa"/>
            <w:tcBorders>
              <w:top w:val="nil"/>
              <w:left w:val="nil"/>
              <w:bottom w:val="nil"/>
              <w:right w:val="nil"/>
            </w:tcBorders>
            <w:vAlign w:val="bottom"/>
          </w:tcPr>
          <w:tbl>
            <w:tblPr>
              <w:tblW w:w="5000" w:type="pct"/>
              <w:tblLayout w:type="fixed"/>
              <w:tblCellMar>
                <w:left w:w="0" w:type="dxa"/>
                <w:right w:w="0" w:type="dxa"/>
              </w:tblCellMar>
              <w:tblLook w:val="04A0" w:firstRow="1" w:lastRow="0" w:firstColumn="1" w:lastColumn="0" w:noHBand="0" w:noVBand="1"/>
              <w:tblDescription w:val="Starting salary, date, supervisor, department"/>
            </w:tblPr>
            <w:tblGrid>
              <w:gridCol w:w="2768"/>
              <w:gridCol w:w="7158"/>
            </w:tblGrid>
            <w:tr w:rsidR="000114D2" w14:paraId="712A0CBB" w14:textId="77777777" w:rsidTr="005E2DDE">
              <w:trPr>
                <w:trHeight w:val="576"/>
              </w:trPr>
              <w:tc>
                <w:tcPr>
                  <w:tcW w:w="2610" w:type="dxa"/>
                  <w:vAlign w:val="bottom"/>
                </w:tcPr>
                <w:p w14:paraId="0B844E79" w14:textId="77777777" w:rsidR="000114D2" w:rsidRDefault="000114D2" w:rsidP="005E2DDE">
                  <w:r>
                    <w:t>Educator Preparation Program:</w:t>
                  </w:r>
                </w:p>
              </w:tc>
              <w:tc>
                <w:tcPr>
                  <w:tcW w:w="6750" w:type="dxa"/>
                  <w:tcBorders>
                    <w:bottom w:val="single" w:sz="4" w:space="0" w:color="auto"/>
                  </w:tcBorders>
                  <w:vAlign w:val="bottom"/>
                </w:tcPr>
                <w:p w14:paraId="6DC31C85" w14:textId="77777777" w:rsidR="000114D2" w:rsidRDefault="000114D2" w:rsidP="005E2DDE"/>
              </w:tc>
            </w:tr>
            <w:tr w:rsidR="000114D2" w14:paraId="17C64CBA" w14:textId="77777777" w:rsidTr="005E2DDE">
              <w:trPr>
                <w:trHeight w:val="432"/>
              </w:trPr>
              <w:tc>
                <w:tcPr>
                  <w:tcW w:w="2610" w:type="dxa"/>
                  <w:vAlign w:val="bottom"/>
                </w:tcPr>
                <w:p w14:paraId="753749DB" w14:textId="77777777" w:rsidR="000114D2" w:rsidRDefault="000114D2" w:rsidP="005E2DDE">
                  <w:r>
                    <w:t>Licensure Area:</w:t>
                  </w:r>
                </w:p>
              </w:tc>
              <w:tc>
                <w:tcPr>
                  <w:tcW w:w="6750" w:type="dxa"/>
                  <w:tcBorders>
                    <w:bottom w:val="single" w:sz="4" w:space="0" w:color="auto"/>
                  </w:tcBorders>
                  <w:vAlign w:val="bottom"/>
                </w:tcPr>
                <w:p w14:paraId="6519545C" w14:textId="77777777" w:rsidR="000114D2" w:rsidRDefault="000114D2" w:rsidP="005E2DDE"/>
              </w:tc>
            </w:tr>
          </w:tbl>
          <w:p w14:paraId="2D7A465A" w14:textId="77777777" w:rsidR="000114D2" w:rsidRDefault="000114D2" w:rsidP="005E2DDE"/>
        </w:tc>
      </w:tr>
      <w:tr w:rsidR="000114D2" w14:paraId="06EAF5E6" w14:textId="77777777" w:rsidTr="005C30A1">
        <w:trPr>
          <w:trHeight w:val="432"/>
        </w:trPr>
        <w:tc>
          <w:tcPr>
            <w:tcW w:w="9926" w:type="dxa"/>
            <w:tcBorders>
              <w:top w:val="nil"/>
              <w:left w:val="nil"/>
              <w:bottom w:val="nil"/>
              <w:right w:val="nil"/>
            </w:tcBorders>
            <w:vAlign w:val="bottom"/>
          </w:tcPr>
          <w:p w14:paraId="0CFDFD4C" w14:textId="77777777" w:rsidR="000114D2" w:rsidRDefault="000114D2" w:rsidP="005E2DDE"/>
        </w:tc>
      </w:tr>
    </w:tbl>
    <w:p w14:paraId="7EE82F40" w14:textId="77777777" w:rsidR="000114D2" w:rsidRPr="005A5CE0" w:rsidRDefault="000114D2" w:rsidP="000114D2">
      <w:pPr>
        <w:pStyle w:val="Heading2"/>
      </w:pPr>
    </w:p>
    <w:p w14:paraId="2C699B05" w14:textId="77777777" w:rsidR="000114D2" w:rsidRDefault="000114D2" w:rsidP="000114D2">
      <w:pPr>
        <w:widowControl/>
        <w:rPr>
          <w:rFonts w:ascii="Times New Roman" w:hAnsi="Times New Roman"/>
          <w:sz w:val="18"/>
          <w:szCs w:val="18"/>
        </w:rPr>
      </w:pPr>
    </w:p>
    <w:p w14:paraId="6A6CD087" w14:textId="77777777" w:rsidR="000114D2" w:rsidRDefault="000114D2" w:rsidP="000114D2">
      <w:pPr>
        <w:widowControl/>
        <w:rPr>
          <w:rFonts w:ascii="Times New Roman" w:hAnsi="Times New Roman"/>
        </w:rPr>
      </w:pPr>
      <w:r>
        <w:rPr>
          <w:rFonts w:ascii="Times New Roman" w:hAnsi="Times New Roman"/>
        </w:rPr>
        <w:br w:type="page"/>
      </w:r>
    </w:p>
    <w:tbl>
      <w:tblPr>
        <w:tblpPr w:leftFromText="180" w:rightFromText="180" w:vertAnchor="text" w:horzAnchor="margin" w:tblpY="-29"/>
        <w:tblW w:w="5000" w:type="pct"/>
        <w:tblLayout w:type="fixed"/>
        <w:tblCellMar>
          <w:left w:w="0" w:type="dxa"/>
          <w:right w:w="0" w:type="dxa"/>
        </w:tblCellMar>
        <w:tblLook w:val="04A0" w:firstRow="1" w:lastRow="0" w:firstColumn="1" w:lastColumn="0" w:noHBand="0" w:noVBand="1"/>
        <w:tblDescription w:val="Request for approval to hire form"/>
      </w:tblPr>
      <w:tblGrid>
        <w:gridCol w:w="9936"/>
      </w:tblGrid>
      <w:tr w:rsidR="000114D2" w14:paraId="75E20FFC" w14:textId="77777777" w:rsidTr="005E2DDE">
        <w:tc>
          <w:tcPr>
            <w:tcW w:w="10512" w:type="dxa"/>
            <w:shd w:val="clear" w:color="auto" w:fill="000000" w:themeFill="text1"/>
          </w:tcPr>
          <w:p w14:paraId="6B88B058" w14:textId="77777777" w:rsidR="000114D2" w:rsidRDefault="000114D2" w:rsidP="005E2DDE">
            <w:pPr>
              <w:pStyle w:val="Heading3"/>
            </w:pPr>
            <w:r>
              <w:lastRenderedPageBreak/>
              <w:t>Complaint Description</w:t>
            </w:r>
          </w:p>
        </w:tc>
      </w:tr>
      <w:tr w:rsidR="000114D2" w14:paraId="1591853E" w14:textId="77777777" w:rsidTr="005E2DDE">
        <w:tc>
          <w:tcPr>
            <w:tcW w:w="10512" w:type="dxa"/>
          </w:tcPr>
          <w:p w14:paraId="7C8C25AA" w14:textId="77777777" w:rsidR="000114D2" w:rsidRPr="00D04FD8" w:rsidRDefault="000114D2" w:rsidP="005E2DDE">
            <w:pPr>
              <w:spacing w:after="270"/>
              <w:rPr>
                <w:rFonts w:cs="Arial"/>
                <w:szCs w:val="21"/>
              </w:rPr>
            </w:pPr>
            <w:r w:rsidRPr="00D04FD8">
              <w:rPr>
                <w:rFonts w:cs="Arial"/>
                <w:szCs w:val="21"/>
              </w:rPr>
              <w:t>Certain information is necessary to review a complaint. Please fill out this form carefully and as completely as possible. The North Carolina Department of Public Instruction (NCDPI) can only accept complaints that allege a violation of a federal or state education law or regulation over which the NCDPI has the jurisdiction, or authority, to regulate. The violation that is alleged must</w:t>
            </w:r>
            <w:r>
              <w:rPr>
                <w:rFonts w:cs="Arial"/>
                <w:szCs w:val="21"/>
              </w:rPr>
              <w:t xml:space="preserve"> have occurred not more than three</w:t>
            </w:r>
            <w:r w:rsidRPr="00D04FD8">
              <w:rPr>
                <w:rFonts w:cs="Arial"/>
                <w:szCs w:val="21"/>
              </w:rPr>
              <w:t xml:space="preserve"> years prior to the date the complaint is received by the NCDPI.</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Salary and classification"/>
            </w:tblPr>
            <w:tblGrid>
              <w:gridCol w:w="10170"/>
              <w:gridCol w:w="180"/>
            </w:tblGrid>
            <w:tr w:rsidR="000114D2" w14:paraId="0F17B94F" w14:textId="77777777" w:rsidTr="005E2DDE">
              <w:trPr>
                <w:trHeight w:val="334"/>
              </w:trPr>
              <w:tc>
                <w:tcPr>
                  <w:tcW w:w="10170" w:type="dxa"/>
                  <w:vAlign w:val="bottom"/>
                </w:tcPr>
                <w:p w14:paraId="278DD2FC" w14:textId="77777777" w:rsidR="000114D2" w:rsidRPr="00511792" w:rsidRDefault="000114D2" w:rsidP="00184383">
                  <w:pPr>
                    <w:framePr w:hSpace="180" w:wrap="around" w:vAnchor="text" w:hAnchor="margin" w:y="-29"/>
                  </w:pPr>
                  <w:r w:rsidRPr="00511792">
                    <w:rPr>
                      <w:rFonts w:cs="Arial"/>
                      <w:shd w:val="clear" w:color="auto" w:fill="FFFFFF"/>
                    </w:rPr>
                    <w:t>Describe the alleged violation (describe the nature of the problem). Summarize the complaint within the space provided</w:t>
                  </w:r>
                  <w:r w:rsidRPr="00511792">
                    <w:t>:</w:t>
                  </w:r>
                </w:p>
                <w:p w14:paraId="06E3DA81" w14:textId="77777777" w:rsidR="000114D2" w:rsidRPr="00511792" w:rsidRDefault="000114D2" w:rsidP="00184383">
                  <w:pPr>
                    <w:framePr w:hSpace="180" w:wrap="around" w:vAnchor="text" w:hAnchor="margin" w:y="-29"/>
                  </w:pPr>
                </w:p>
                <w:p w14:paraId="6E4228E1" w14:textId="77777777" w:rsidR="000114D2" w:rsidRPr="00511792" w:rsidRDefault="000114D2" w:rsidP="00184383">
                  <w:pPr>
                    <w:framePr w:hSpace="180" w:wrap="around" w:vAnchor="text" w:hAnchor="margin" w:y="-29"/>
                  </w:pPr>
                </w:p>
                <w:p w14:paraId="7B272B68" w14:textId="77777777" w:rsidR="000114D2" w:rsidRPr="00511792" w:rsidRDefault="000114D2" w:rsidP="00184383">
                  <w:pPr>
                    <w:framePr w:hSpace="180" w:wrap="around" w:vAnchor="text" w:hAnchor="margin" w:y="-29"/>
                  </w:pPr>
                </w:p>
                <w:p w14:paraId="28B935BC" w14:textId="77777777" w:rsidR="000114D2" w:rsidRPr="00511792" w:rsidRDefault="000114D2" w:rsidP="00184383">
                  <w:pPr>
                    <w:framePr w:hSpace="180" w:wrap="around" w:vAnchor="text" w:hAnchor="margin" w:y="-29"/>
                  </w:pPr>
                </w:p>
                <w:p w14:paraId="644F3800" w14:textId="77777777" w:rsidR="000114D2" w:rsidRPr="00511792" w:rsidRDefault="000114D2" w:rsidP="00184383">
                  <w:pPr>
                    <w:framePr w:hSpace="180" w:wrap="around" w:vAnchor="text" w:hAnchor="margin" w:y="-29"/>
                  </w:pPr>
                </w:p>
                <w:p w14:paraId="4E243583" w14:textId="77777777" w:rsidR="000114D2" w:rsidRPr="00511792" w:rsidRDefault="000114D2" w:rsidP="00184383">
                  <w:pPr>
                    <w:framePr w:hSpace="180" w:wrap="around" w:vAnchor="text" w:hAnchor="margin" w:y="-29"/>
                  </w:pPr>
                </w:p>
                <w:p w14:paraId="5E25B070" w14:textId="77777777" w:rsidR="000114D2" w:rsidRPr="00511792" w:rsidRDefault="000114D2" w:rsidP="00184383">
                  <w:pPr>
                    <w:framePr w:hSpace="180" w:wrap="around" w:vAnchor="text" w:hAnchor="margin" w:y="-29"/>
                  </w:pPr>
                </w:p>
                <w:p w14:paraId="66EEAE53" w14:textId="77777777" w:rsidR="000114D2" w:rsidRPr="00511792" w:rsidRDefault="000114D2" w:rsidP="00184383">
                  <w:pPr>
                    <w:framePr w:hSpace="180" w:wrap="around" w:vAnchor="text" w:hAnchor="margin" w:y="-29"/>
                  </w:pPr>
                </w:p>
              </w:tc>
              <w:tc>
                <w:tcPr>
                  <w:tcW w:w="180" w:type="dxa"/>
                  <w:vAlign w:val="bottom"/>
                </w:tcPr>
                <w:p w14:paraId="6DA286BC" w14:textId="77777777" w:rsidR="000114D2" w:rsidRDefault="000114D2" w:rsidP="00184383">
                  <w:pPr>
                    <w:framePr w:hSpace="180" w:wrap="around" w:vAnchor="text" w:hAnchor="margin" w:y="-29"/>
                  </w:pPr>
                </w:p>
              </w:tc>
            </w:tr>
            <w:tr w:rsidR="000114D2" w14:paraId="00BABDA2" w14:textId="77777777" w:rsidTr="005E2DDE">
              <w:trPr>
                <w:trHeight w:val="2468"/>
              </w:trPr>
              <w:tc>
                <w:tcPr>
                  <w:tcW w:w="10170" w:type="dxa"/>
                  <w:vAlign w:val="bottom"/>
                </w:tcPr>
                <w:p w14:paraId="1C2CCB77" w14:textId="77777777" w:rsidR="000114D2" w:rsidRPr="00511792" w:rsidRDefault="000114D2" w:rsidP="00184383">
                  <w:pPr>
                    <w:framePr w:hSpace="180" w:wrap="around" w:vAnchor="text" w:hAnchor="margin" w:y="-29"/>
                    <w:rPr>
                      <w:rFonts w:cs="Arial"/>
                      <w:shd w:val="clear" w:color="auto" w:fill="FFFFFF"/>
                    </w:rPr>
                  </w:pPr>
                  <w:r w:rsidRPr="00511792">
                    <w:rPr>
                      <w:rFonts w:cs="Arial"/>
                      <w:shd w:val="clear" w:color="auto" w:fill="FFFFFF"/>
                    </w:rPr>
                    <w:t>Describe the facts on which the allegation is based.  Please be specific.</w:t>
                  </w:r>
                </w:p>
                <w:p w14:paraId="7D865DCE" w14:textId="77777777" w:rsidR="000114D2" w:rsidRPr="00511792" w:rsidRDefault="000114D2" w:rsidP="00184383">
                  <w:pPr>
                    <w:framePr w:hSpace="180" w:wrap="around" w:vAnchor="text" w:hAnchor="margin" w:y="-29"/>
                    <w:rPr>
                      <w:rFonts w:cs="Arial"/>
                      <w:shd w:val="clear" w:color="auto" w:fill="FFFFFF"/>
                    </w:rPr>
                  </w:pPr>
                </w:p>
                <w:p w14:paraId="26C9B647" w14:textId="77777777" w:rsidR="000114D2" w:rsidRPr="00511792" w:rsidRDefault="000114D2" w:rsidP="00184383">
                  <w:pPr>
                    <w:framePr w:hSpace="180" w:wrap="around" w:vAnchor="text" w:hAnchor="margin" w:y="-29"/>
                    <w:rPr>
                      <w:rFonts w:cs="Arial"/>
                      <w:shd w:val="clear" w:color="auto" w:fill="FFFFFF"/>
                    </w:rPr>
                  </w:pPr>
                </w:p>
                <w:p w14:paraId="236280CF" w14:textId="77777777" w:rsidR="000114D2" w:rsidRPr="00511792" w:rsidRDefault="000114D2" w:rsidP="00184383">
                  <w:pPr>
                    <w:framePr w:hSpace="180" w:wrap="around" w:vAnchor="text" w:hAnchor="margin" w:y="-29"/>
                    <w:rPr>
                      <w:rFonts w:cs="Arial"/>
                      <w:shd w:val="clear" w:color="auto" w:fill="FFFFFF"/>
                    </w:rPr>
                  </w:pPr>
                </w:p>
                <w:p w14:paraId="14F455D3" w14:textId="77777777" w:rsidR="000114D2" w:rsidRPr="00511792" w:rsidRDefault="000114D2" w:rsidP="00184383">
                  <w:pPr>
                    <w:framePr w:hSpace="180" w:wrap="around" w:vAnchor="text" w:hAnchor="margin" w:y="-29"/>
                    <w:rPr>
                      <w:rFonts w:cs="Arial"/>
                      <w:shd w:val="clear" w:color="auto" w:fill="FFFFFF"/>
                    </w:rPr>
                  </w:pPr>
                </w:p>
                <w:p w14:paraId="7C8D4435" w14:textId="77777777" w:rsidR="000114D2" w:rsidRPr="00511792" w:rsidRDefault="000114D2" w:rsidP="00184383">
                  <w:pPr>
                    <w:framePr w:hSpace="180" w:wrap="around" w:vAnchor="text" w:hAnchor="margin" w:y="-29"/>
                    <w:rPr>
                      <w:rFonts w:cs="Arial"/>
                      <w:shd w:val="clear" w:color="auto" w:fill="FFFFFF"/>
                    </w:rPr>
                  </w:pPr>
                </w:p>
                <w:p w14:paraId="527EAD2C" w14:textId="77777777" w:rsidR="000114D2" w:rsidRPr="00511792" w:rsidRDefault="000114D2" w:rsidP="00184383">
                  <w:pPr>
                    <w:framePr w:hSpace="180" w:wrap="around" w:vAnchor="text" w:hAnchor="margin" w:y="-29"/>
                    <w:rPr>
                      <w:rFonts w:cs="Arial"/>
                      <w:shd w:val="clear" w:color="auto" w:fill="FFFFFF"/>
                    </w:rPr>
                  </w:pPr>
                </w:p>
                <w:p w14:paraId="60C65E01" w14:textId="77777777" w:rsidR="000114D2" w:rsidRPr="00511792" w:rsidRDefault="000114D2" w:rsidP="00184383">
                  <w:pPr>
                    <w:framePr w:hSpace="180" w:wrap="around" w:vAnchor="text" w:hAnchor="margin" w:y="-29"/>
                    <w:rPr>
                      <w:rFonts w:cs="Arial"/>
                      <w:shd w:val="clear" w:color="auto" w:fill="FFFFFF"/>
                    </w:rPr>
                  </w:pPr>
                </w:p>
                <w:p w14:paraId="35113138" w14:textId="77777777" w:rsidR="000114D2" w:rsidRPr="00511792" w:rsidRDefault="000114D2" w:rsidP="00184383">
                  <w:pPr>
                    <w:framePr w:hSpace="180" w:wrap="around" w:vAnchor="text" w:hAnchor="margin" w:y="-29"/>
                    <w:rPr>
                      <w:rFonts w:cs="Arial"/>
                      <w:shd w:val="clear" w:color="auto" w:fill="FFFFFF"/>
                    </w:rPr>
                  </w:pPr>
                  <w:r w:rsidRPr="00511792">
                    <w:rPr>
                      <w:rFonts w:cs="Arial"/>
                      <w:shd w:val="clear" w:color="auto" w:fill="FFFFFF"/>
                    </w:rPr>
                    <w:t> </w:t>
                  </w:r>
                </w:p>
              </w:tc>
              <w:tc>
                <w:tcPr>
                  <w:tcW w:w="180" w:type="dxa"/>
                  <w:vAlign w:val="bottom"/>
                </w:tcPr>
                <w:p w14:paraId="6F99F78D" w14:textId="77777777" w:rsidR="000114D2" w:rsidRDefault="000114D2" w:rsidP="00184383">
                  <w:pPr>
                    <w:framePr w:hSpace="180" w:wrap="around" w:vAnchor="text" w:hAnchor="margin" w:y="-29"/>
                  </w:pPr>
                </w:p>
              </w:tc>
            </w:tr>
            <w:tr w:rsidR="000114D2" w14:paraId="77B69131" w14:textId="77777777" w:rsidTr="005E2DDE">
              <w:trPr>
                <w:trHeight w:val="334"/>
              </w:trPr>
              <w:tc>
                <w:tcPr>
                  <w:tcW w:w="10170" w:type="dxa"/>
                  <w:vAlign w:val="bottom"/>
                </w:tcPr>
                <w:p w14:paraId="1709A86D" w14:textId="77777777" w:rsidR="000114D2" w:rsidRPr="00511792" w:rsidRDefault="000114D2" w:rsidP="00184383">
                  <w:pPr>
                    <w:framePr w:hSpace="180" w:wrap="around" w:vAnchor="text" w:hAnchor="margin" w:y="-29"/>
                    <w:rPr>
                      <w:rFonts w:cs="Arial"/>
                      <w:shd w:val="clear" w:color="auto" w:fill="FFFFFF"/>
                    </w:rPr>
                  </w:pPr>
                  <w:r w:rsidRPr="00511792">
                    <w:rPr>
                      <w:rFonts w:cs="Arial"/>
                      <w:shd w:val="clear" w:color="auto" w:fill="FFFFFF"/>
                    </w:rPr>
                    <w:t>What are significant dates and events related to the allegation?  Please be specific. </w:t>
                  </w:r>
                </w:p>
                <w:p w14:paraId="688F1664" w14:textId="77777777" w:rsidR="000114D2" w:rsidRPr="00511792" w:rsidRDefault="000114D2" w:rsidP="00184383">
                  <w:pPr>
                    <w:framePr w:hSpace="180" w:wrap="around" w:vAnchor="text" w:hAnchor="margin" w:y="-29"/>
                    <w:rPr>
                      <w:rFonts w:cs="Arial"/>
                      <w:shd w:val="clear" w:color="auto" w:fill="FFFFFF"/>
                    </w:rPr>
                  </w:pPr>
                </w:p>
                <w:p w14:paraId="545AF9E5" w14:textId="77777777" w:rsidR="000114D2" w:rsidRPr="00511792" w:rsidRDefault="000114D2" w:rsidP="00184383">
                  <w:pPr>
                    <w:framePr w:hSpace="180" w:wrap="around" w:vAnchor="text" w:hAnchor="margin" w:y="-29"/>
                    <w:rPr>
                      <w:rFonts w:cs="Arial"/>
                      <w:shd w:val="clear" w:color="auto" w:fill="FFFFFF"/>
                    </w:rPr>
                  </w:pPr>
                </w:p>
                <w:p w14:paraId="41319637" w14:textId="77777777" w:rsidR="000114D2" w:rsidRPr="00511792" w:rsidRDefault="000114D2" w:rsidP="00184383">
                  <w:pPr>
                    <w:framePr w:hSpace="180" w:wrap="around" w:vAnchor="text" w:hAnchor="margin" w:y="-29"/>
                    <w:rPr>
                      <w:rFonts w:cs="Arial"/>
                      <w:shd w:val="clear" w:color="auto" w:fill="FFFFFF"/>
                    </w:rPr>
                  </w:pPr>
                </w:p>
                <w:p w14:paraId="265C9586" w14:textId="77777777" w:rsidR="000114D2" w:rsidRPr="00511792" w:rsidRDefault="000114D2" w:rsidP="00184383">
                  <w:pPr>
                    <w:framePr w:hSpace="180" w:wrap="around" w:vAnchor="text" w:hAnchor="margin" w:y="-29"/>
                    <w:rPr>
                      <w:rFonts w:cs="Arial"/>
                      <w:shd w:val="clear" w:color="auto" w:fill="FFFFFF"/>
                    </w:rPr>
                  </w:pPr>
                </w:p>
              </w:tc>
              <w:tc>
                <w:tcPr>
                  <w:tcW w:w="180" w:type="dxa"/>
                  <w:vAlign w:val="bottom"/>
                </w:tcPr>
                <w:p w14:paraId="48E0EB7A" w14:textId="77777777" w:rsidR="000114D2" w:rsidRDefault="000114D2" w:rsidP="00184383">
                  <w:pPr>
                    <w:framePr w:hSpace="180" w:wrap="around" w:vAnchor="text" w:hAnchor="margin" w:y="-29"/>
                  </w:pPr>
                </w:p>
              </w:tc>
            </w:tr>
            <w:tr w:rsidR="000114D2" w14:paraId="68F79ACB" w14:textId="77777777" w:rsidTr="005E2DDE">
              <w:trPr>
                <w:trHeight w:val="334"/>
              </w:trPr>
              <w:tc>
                <w:tcPr>
                  <w:tcW w:w="10170" w:type="dxa"/>
                  <w:vAlign w:val="bottom"/>
                </w:tcPr>
                <w:p w14:paraId="31ECF7E4" w14:textId="77777777" w:rsidR="000114D2" w:rsidRPr="00511792" w:rsidRDefault="000114D2" w:rsidP="00184383">
                  <w:pPr>
                    <w:framePr w:hSpace="180" w:wrap="around" w:vAnchor="text" w:hAnchor="margin" w:y="-29"/>
                    <w:rPr>
                      <w:rFonts w:cs="Arial"/>
                      <w:shd w:val="clear" w:color="auto" w:fill="FFFFFF"/>
                    </w:rPr>
                  </w:pPr>
                  <w:r w:rsidRPr="00511792">
                    <w:rPr>
                      <w:rFonts w:cs="Arial"/>
                      <w:shd w:val="clear" w:color="auto" w:fill="FFFFFF"/>
                    </w:rPr>
                    <w:t>Describe the documents that support the described facts. </w:t>
                  </w:r>
                </w:p>
                <w:p w14:paraId="6AEEBFAA" w14:textId="77777777" w:rsidR="000114D2" w:rsidRPr="00511792" w:rsidRDefault="000114D2" w:rsidP="00184383">
                  <w:pPr>
                    <w:framePr w:hSpace="180" w:wrap="around" w:vAnchor="text" w:hAnchor="margin" w:y="-29"/>
                    <w:rPr>
                      <w:rFonts w:cs="Arial"/>
                      <w:shd w:val="clear" w:color="auto" w:fill="FFFFFF"/>
                    </w:rPr>
                  </w:pPr>
                </w:p>
                <w:p w14:paraId="643BD4CB" w14:textId="77777777" w:rsidR="000114D2" w:rsidRPr="00511792" w:rsidRDefault="000114D2" w:rsidP="00184383">
                  <w:pPr>
                    <w:framePr w:hSpace="180" w:wrap="around" w:vAnchor="text" w:hAnchor="margin" w:y="-29"/>
                    <w:rPr>
                      <w:rFonts w:cs="Arial"/>
                      <w:shd w:val="clear" w:color="auto" w:fill="FFFFFF"/>
                    </w:rPr>
                  </w:pPr>
                </w:p>
                <w:p w14:paraId="665F4949" w14:textId="77777777" w:rsidR="000114D2" w:rsidRPr="00511792" w:rsidRDefault="000114D2" w:rsidP="00184383">
                  <w:pPr>
                    <w:framePr w:hSpace="180" w:wrap="around" w:vAnchor="text" w:hAnchor="margin" w:y="-29"/>
                    <w:rPr>
                      <w:rFonts w:cs="Arial"/>
                      <w:shd w:val="clear" w:color="auto" w:fill="FFFFFF"/>
                    </w:rPr>
                  </w:pPr>
                </w:p>
                <w:p w14:paraId="708B51AE" w14:textId="77777777" w:rsidR="000114D2" w:rsidRPr="00511792" w:rsidRDefault="000114D2" w:rsidP="00184383">
                  <w:pPr>
                    <w:framePr w:hSpace="180" w:wrap="around" w:vAnchor="text" w:hAnchor="margin" w:y="-29"/>
                    <w:rPr>
                      <w:rFonts w:cs="Arial"/>
                      <w:shd w:val="clear" w:color="auto" w:fill="FFFFFF"/>
                    </w:rPr>
                  </w:pPr>
                </w:p>
              </w:tc>
              <w:tc>
                <w:tcPr>
                  <w:tcW w:w="180" w:type="dxa"/>
                  <w:vAlign w:val="bottom"/>
                </w:tcPr>
                <w:p w14:paraId="2BC96A16" w14:textId="77777777" w:rsidR="000114D2" w:rsidRDefault="000114D2" w:rsidP="00184383">
                  <w:pPr>
                    <w:framePr w:hSpace="180" w:wrap="around" w:vAnchor="text" w:hAnchor="margin" w:y="-29"/>
                  </w:pPr>
                </w:p>
              </w:tc>
            </w:tr>
            <w:tr w:rsidR="000114D2" w14:paraId="268D13B9" w14:textId="77777777" w:rsidTr="005E2DDE">
              <w:trPr>
                <w:trHeight w:val="2213"/>
              </w:trPr>
              <w:tc>
                <w:tcPr>
                  <w:tcW w:w="10170" w:type="dxa"/>
                  <w:vAlign w:val="bottom"/>
                </w:tcPr>
                <w:p w14:paraId="7DFA3E8D" w14:textId="77777777" w:rsidR="000114D2" w:rsidRPr="00511792" w:rsidRDefault="000114D2" w:rsidP="00184383">
                  <w:pPr>
                    <w:framePr w:hSpace="180" w:wrap="around" w:vAnchor="text" w:hAnchor="margin" w:y="-29"/>
                    <w:rPr>
                      <w:rFonts w:cs="Arial"/>
                      <w:shd w:val="clear" w:color="auto" w:fill="FFFFFF"/>
                    </w:rPr>
                  </w:pPr>
                  <w:r w:rsidRPr="00511792">
                    <w:rPr>
                      <w:rFonts w:cs="Arial"/>
                      <w:shd w:val="clear" w:color="auto" w:fill="FFFFFF"/>
                    </w:rPr>
                    <w:t>Describe your efforts to resolve the complaint in other ways, such as the district or charter school's local complaints process. </w:t>
                  </w:r>
                </w:p>
                <w:p w14:paraId="043E9B24" w14:textId="77777777" w:rsidR="000114D2" w:rsidRPr="00511792" w:rsidRDefault="000114D2" w:rsidP="00184383">
                  <w:pPr>
                    <w:framePr w:hSpace="180" w:wrap="around" w:vAnchor="text" w:hAnchor="margin" w:y="-29"/>
                    <w:rPr>
                      <w:rFonts w:cs="Arial"/>
                      <w:shd w:val="clear" w:color="auto" w:fill="FFFFFF"/>
                    </w:rPr>
                  </w:pPr>
                </w:p>
                <w:p w14:paraId="70D2678D" w14:textId="77777777" w:rsidR="000114D2" w:rsidRPr="00511792" w:rsidRDefault="000114D2" w:rsidP="00184383">
                  <w:pPr>
                    <w:framePr w:hSpace="180" w:wrap="around" w:vAnchor="text" w:hAnchor="margin" w:y="-29"/>
                    <w:rPr>
                      <w:rFonts w:cs="Arial"/>
                      <w:shd w:val="clear" w:color="auto" w:fill="FFFFFF"/>
                    </w:rPr>
                  </w:pPr>
                </w:p>
                <w:p w14:paraId="52DB8442" w14:textId="77777777" w:rsidR="000114D2" w:rsidRPr="00511792" w:rsidRDefault="000114D2" w:rsidP="00184383">
                  <w:pPr>
                    <w:framePr w:hSpace="180" w:wrap="around" w:vAnchor="text" w:hAnchor="margin" w:y="-29"/>
                    <w:rPr>
                      <w:rFonts w:cs="Arial"/>
                      <w:shd w:val="clear" w:color="auto" w:fill="FFFFFF"/>
                    </w:rPr>
                  </w:pPr>
                </w:p>
                <w:p w14:paraId="4A6DB184" w14:textId="77777777" w:rsidR="000114D2" w:rsidRPr="00511792" w:rsidRDefault="000114D2" w:rsidP="00184383">
                  <w:pPr>
                    <w:framePr w:hSpace="180" w:wrap="around" w:vAnchor="text" w:hAnchor="margin" w:y="-29"/>
                    <w:rPr>
                      <w:rFonts w:cs="Arial"/>
                      <w:shd w:val="clear" w:color="auto" w:fill="FFFFFF"/>
                    </w:rPr>
                  </w:pPr>
                </w:p>
                <w:p w14:paraId="6D3FF11D" w14:textId="77777777" w:rsidR="000114D2" w:rsidRDefault="000114D2" w:rsidP="00184383">
                  <w:pPr>
                    <w:framePr w:hSpace="180" w:wrap="around" w:vAnchor="text" w:hAnchor="margin" w:y="-29"/>
                    <w:rPr>
                      <w:rFonts w:cs="Arial"/>
                      <w:shd w:val="clear" w:color="auto" w:fill="FFFFFF"/>
                    </w:rPr>
                  </w:pPr>
                </w:p>
                <w:p w14:paraId="4911CF69" w14:textId="77777777" w:rsidR="000114D2" w:rsidRPr="00511792" w:rsidRDefault="000114D2" w:rsidP="00184383">
                  <w:pPr>
                    <w:framePr w:hSpace="180" w:wrap="around" w:vAnchor="text" w:hAnchor="margin" w:y="-29"/>
                    <w:rPr>
                      <w:rFonts w:cs="Arial"/>
                      <w:shd w:val="clear" w:color="auto" w:fill="FFFFFF"/>
                    </w:rPr>
                  </w:pPr>
                </w:p>
              </w:tc>
              <w:tc>
                <w:tcPr>
                  <w:tcW w:w="180" w:type="dxa"/>
                  <w:vAlign w:val="bottom"/>
                </w:tcPr>
                <w:p w14:paraId="4B4EBBF2" w14:textId="77777777" w:rsidR="000114D2" w:rsidRDefault="000114D2" w:rsidP="00184383">
                  <w:pPr>
                    <w:framePr w:hSpace="180" w:wrap="around" w:vAnchor="text" w:hAnchor="margin" w:y="-29"/>
                  </w:pPr>
                </w:p>
              </w:tc>
            </w:tr>
          </w:tbl>
          <w:p w14:paraId="0D3A6DC3" w14:textId="77777777" w:rsidR="000114D2" w:rsidRDefault="000114D2" w:rsidP="005E2DDE"/>
        </w:tc>
      </w:tr>
    </w:tbl>
    <w:p w14:paraId="0AB1663B" w14:textId="77777777" w:rsidR="000114D2" w:rsidRPr="00745002" w:rsidRDefault="000114D2" w:rsidP="000114D2">
      <w:pPr>
        <w:tabs>
          <w:tab w:val="left" w:pos="3420"/>
        </w:tabs>
        <w:rPr>
          <w:rFonts w:ascii="Times New Roman" w:hAnsi="Times New Roman"/>
        </w:rPr>
      </w:pPr>
    </w:p>
    <w:p w14:paraId="52AB9C94" w14:textId="77777777" w:rsidR="000114D2" w:rsidRDefault="000114D2" w:rsidP="000114D2">
      <w:pPr>
        <w:tabs>
          <w:tab w:val="right" w:pos="10530"/>
        </w:tabs>
        <w:rPr>
          <w:rFonts w:ascii="Times New Roman" w:hAnsi="Times New Roman"/>
          <w:b/>
          <w:bCs/>
          <w:sz w:val="36"/>
          <w:szCs w:val="36"/>
        </w:rPr>
      </w:pPr>
    </w:p>
    <w:p w14:paraId="2D0DA922" w14:textId="31FA2CD6" w:rsidR="007D1AC8" w:rsidRDefault="00E72DF7" w:rsidP="00CD057B">
      <w:pPr>
        <w:pStyle w:val="Heading2"/>
      </w:pPr>
      <w:r>
        <w:t>Departmental Handbook Links</w:t>
      </w:r>
    </w:p>
    <w:p w14:paraId="6919B27B" w14:textId="77777777" w:rsidR="00E72DF7" w:rsidRDefault="00E72DF7" w:rsidP="00E72DF7"/>
    <w:p w14:paraId="67FB16DF" w14:textId="77777777" w:rsidR="00E72DF7" w:rsidRDefault="00E72DF7" w:rsidP="00E72DF7"/>
    <w:p w14:paraId="6CFEB951" w14:textId="77777777" w:rsidR="00E72DF7" w:rsidRDefault="00E72DF7" w:rsidP="00E72DF7">
      <w:pPr>
        <w:pStyle w:val="ListParagraph"/>
        <w:numPr>
          <w:ilvl w:val="0"/>
          <w:numId w:val="111"/>
        </w:numPr>
      </w:pPr>
      <w:r>
        <w:t>Goodman School of Education-</w:t>
      </w:r>
    </w:p>
    <w:p w14:paraId="2DDA3519" w14:textId="77777777" w:rsidR="00E72DF7" w:rsidRDefault="00E72DF7" w:rsidP="00E72DF7">
      <w:pPr>
        <w:pStyle w:val="ListParagraph"/>
        <w:numPr>
          <w:ilvl w:val="0"/>
          <w:numId w:val="111"/>
        </w:numPr>
      </w:pPr>
      <w:r>
        <w:t>Handbook for Supervision-</w:t>
      </w:r>
    </w:p>
    <w:p w14:paraId="6D02C576" w14:textId="2288933D" w:rsidR="00B23303" w:rsidRDefault="00E72DF7" w:rsidP="00E72DF7">
      <w:pPr>
        <w:pStyle w:val="ListParagraph"/>
        <w:numPr>
          <w:ilvl w:val="0"/>
          <w:numId w:val="111"/>
        </w:numPr>
      </w:pPr>
      <w:r>
        <w:t xml:space="preserve">Field </w:t>
      </w:r>
      <w:r w:rsidR="003F7A8E">
        <w:t>E</w:t>
      </w:r>
      <w:r>
        <w:t>xperiences Handbook</w:t>
      </w:r>
    </w:p>
    <w:p w14:paraId="5546EA1A" w14:textId="7FD51527" w:rsidR="00E72DF7" w:rsidRDefault="00B23303" w:rsidP="00E72DF7">
      <w:pPr>
        <w:pStyle w:val="ListParagraph"/>
        <w:numPr>
          <w:ilvl w:val="0"/>
          <w:numId w:val="111"/>
        </w:numPr>
      </w:pPr>
      <w:r>
        <w:t>Goodman School of Education Advising Sheets</w:t>
      </w:r>
      <w:r w:rsidR="00E72DF7">
        <w:t xml:space="preserve"> </w:t>
      </w:r>
    </w:p>
    <w:p w14:paraId="54F673AA" w14:textId="77777777" w:rsidR="00E72DF7" w:rsidRDefault="00E72DF7" w:rsidP="00E72DF7"/>
    <w:p w14:paraId="4833BD8F" w14:textId="2504BA32" w:rsidR="00E72DF7" w:rsidRDefault="00E72DF7" w:rsidP="00E72DF7">
      <w:r>
        <w:t>Can be found on the Additional Information Tab-</w:t>
      </w:r>
      <w:hyperlink r:id="rId33" w:history="1">
        <w:r>
          <w:rPr>
            <w:rStyle w:val="Hyperlink"/>
          </w:rPr>
          <w:t>https://catawba.edu/</w:t>
        </w:r>
        <w:proofErr w:type="spellStart"/>
        <w:r>
          <w:rPr>
            <w:rStyle w:val="Hyperlink"/>
          </w:rPr>
          <w:t>elementaryed</w:t>
        </w:r>
        <w:proofErr w:type="spellEnd"/>
        <w:r>
          <w:rPr>
            <w:rStyle w:val="Hyperlink"/>
          </w:rPr>
          <w:t>/</w:t>
        </w:r>
      </w:hyperlink>
    </w:p>
    <w:p w14:paraId="74D55598" w14:textId="77777777" w:rsidR="00E72DF7" w:rsidRDefault="00E72DF7" w:rsidP="00E72DF7"/>
    <w:p w14:paraId="69F30AEB" w14:textId="77777777" w:rsidR="00E72DF7" w:rsidRDefault="00E72DF7" w:rsidP="00E72DF7"/>
    <w:p w14:paraId="4B366029" w14:textId="464A0129" w:rsidR="00E72DF7" w:rsidRDefault="00E72DF7" w:rsidP="00B23303">
      <w:pPr>
        <w:pStyle w:val="ListParagraph"/>
        <w:numPr>
          <w:ilvl w:val="0"/>
          <w:numId w:val="112"/>
        </w:numPr>
      </w:pPr>
      <w:r>
        <w:t>Birth-Kindergarten</w:t>
      </w:r>
      <w:r w:rsidR="00B23303">
        <w:t xml:space="preserve"> Handbook can be found at  </w:t>
      </w:r>
      <w:hyperlink r:id="rId34" w:history="1">
        <w:r w:rsidR="003F7A8E" w:rsidRPr="00D30506">
          <w:rPr>
            <w:rStyle w:val="Hyperlink"/>
          </w:rPr>
          <w:t>https://catawba.edu/bk/courses/</w:t>
        </w:r>
      </w:hyperlink>
    </w:p>
    <w:p w14:paraId="08D485E1" w14:textId="77777777" w:rsidR="00E72DF7" w:rsidRDefault="00E72DF7" w:rsidP="00E72DF7"/>
    <w:p w14:paraId="6DEFE683" w14:textId="77777777" w:rsidR="00E72DF7" w:rsidRDefault="00E72DF7" w:rsidP="00E72DF7"/>
    <w:p w14:paraId="56268FB7" w14:textId="6B6B96A7" w:rsidR="00E72DF7" w:rsidRPr="00E72DF7" w:rsidRDefault="00E72DF7" w:rsidP="00E72DF7"/>
    <w:p w14:paraId="001E3879" w14:textId="77777777" w:rsidR="007D1AC8" w:rsidRPr="00277D49" w:rsidRDefault="007D1AC8" w:rsidP="00CD057B">
      <w:pPr>
        <w:pStyle w:val="Heading2"/>
      </w:pPr>
    </w:p>
    <w:p w14:paraId="22693980" w14:textId="77777777" w:rsidR="007D1AC8" w:rsidRPr="00277D49" w:rsidRDefault="007D1AC8" w:rsidP="00CD057B">
      <w:pPr>
        <w:pStyle w:val="Heading2"/>
      </w:pPr>
    </w:p>
    <w:p w14:paraId="39CF982D" w14:textId="77777777" w:rsidR="007D1AC8" w:rsidRPr="00277D49" w:rsidRDefault="007D1AC8" w:rsidP="00CD057B">
      <w:pPr>
        <w:pStyle w:val="Heading2"/>
      </w:pPr>
    </w:p>
    <w:p w14:paraId="6C0DD2CF" w14:textId="77777777" w:rsidR="007D1AC8" w:rsidRPr="00277D49" w:rsidRDefault="007D1AC8" w:rsidP="00CD057B">
      <w:pPr>
        <w:pStyle w:val="Heading2"/>
      </w:pPr>
    </w:p>
    <w:p w14:paraId="695D2E95" w14:textId="77777777" w:rsidR="007D1AC8" w:rsidRPr="00277D49" w:rsidRDefault="007D1AC8" w:rsidP="00CD057B">
      <w:pPr>
        <w:pStyle w:val="Heading2"/>
      </w:pPr>
    </w:p>
    <w:p w14:paraId="36D0ECCF" w14:textId="77777777" w:rsidR="007D1AC8" w:rsidRPr="00277D49" w:rsidRDefault="007D1AC8" w:rsidP="00CD057B">
      <w:pPr>
        <w:pStyle w:val="Heading2"/>
      </w:pPr>
    </w:p>
    <w:p w14:paraId="0819A382" w14:textId="77777777" w:rsidR="007D1AC8" w:rsidRPr="00277D49" w:rsidRDefault="007D1AC8" w:rsidP="00CD057B">
      <w:pPr>
        <w:pStyle w:val="Heading2"/>
      </w:pPr>
    </w:p>
    <w:p w14:paraId="5AA271B1" w14:textId="77777777" w:rsidR="007D1AC8" w:rsidRPr="00277D49" w:rsidRDefault="007D1AC8" w:rsidP="00CD057B">
      <w:pPr>
        <w:pStyle w:val="Heading2"/>
      </w:pPr>
    </w:p>
    <w:p w14:paraId="24F0675F" w14:textId="77777777" w:rsidR="007D1AC8" w:rsidRPr="00277D49" w:rsidRDefault="007D1AC8" w:rsidP="00CD057B">
      <w:pPr>
        <w:pStyle w:val="Heading2"/>
      </w:pPr>
    </w:p>
    <w:p w14:paraId="35BA79B6" w14:textId="77777777" w:rsidR="007D1AC8" w:rsidRPr="00277D49" w:rsidRDefault="007D1AC8" w:rsidP="00CD057B">
      <w:pPr>
        <w:pStyle w:val="Heading2"/>
      </w:pPr>
    </w:p>
    <w:p w14:paraId="4DDBF88F" w14:textId="77777777" w:rsidR="007D1AC8" w:rsidRPr="00277D49" w:rsidRDefault="007D1AC8" w:rsidP="00CD057B">
      <w:pPr>
        <w:pStyle w:val="Heading2"/>
      </w:pPr>
    </w:p>
    <w:p w14:paraId="0ADB5DB2" w14:textId="77777777" w:rsidR="007D1AC8" w:rsidRPr="00277D49" w:rsidRDefault="007D1AC8" w:rsidP="00CD057B">
      <w:pPr>
        <w:pStyle w:val="Heading2"/>
      </w:pPr>
    </w:p>
    <w:sectPr w:rsidR="007D1AC8" w:rsidRPr="00277D49" w:rsidSect="00184383">
      <w:headerReference w:type="default" r:id="rId35"/>
      <w:endnotePr>
        <w:numFmt w:val="decimal"/>
      </w:endnotePr>
      <w:pgSz w:w="12240" w:h="15840" w:code="1"/>
      <w:pgMar w:top="1152" w:right="1152" w:bottom="1152" w:left="1152" w:header="0"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BB149" w14:textId="77777777" w:rsidR="00EF680B" w:rsidRDefault="00EF680B">
      <w:r>
        <w:separator/>
      </w:r>
    </w:p>
  </w:endnote>
  <w:endnote w:type="continuationSeparator" w:id="0">
    <w:p w14:paraId="18ED523C" w14:textId="77777777" w:rsidR="00EF680B" w:rsidRDefault="00EF680B">
      <w:r>
        <w:continuationSeparator/>
      </w:r>
    </w:p>
  </w:endnote>
  <w:endnote w:type="continuationNotice" w:id="1">
    <w:p w14:paraId="1FC4E21D" w14:textId="77777777" w:rsidR="00EF680B" w:rsidRDefault="00EF6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Perpetua Titling MT">
    <w:panose1 w:val="020205020605050208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Roman Italic">
    <w:altName w:val="Times New Roman"/>
    <w:panose1 w:val="00000000000000000000"/>
    <w:charset w:val="00"/>
    <w:family w:val="roman"/>
    <w:notTrueType/>
    <w:pitch w:val="default"/>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A46C" w14:textId="49A75F8D" w:rsidR="00162D26" w:rsidRPr="00B364A0" w:rsidRDefault="00162D26" w:rsidP="00293F79">
    <w:pPr>
      <w:pStyle w:val="Footer"/>
      <w:framePr w:wrap="around" w:vAnchor="text" w:hAnchor="page" w:x="11053" w:y="1"/>
      <w:rPr>
        <w:rStyle w:val="PageNumber"/>
        <w:rFonts w:ascii="Courier" w:hAnsi="Courier"/>
        <w:snapToGrid w:val="0"/>
      </w:rPr>
    </w:pPr>
    <w:r w:rsidRPr="00B364A0">
      <w:rPr>
        <w:rStyle w:val="PageNumber"/>
        <w:sz w:val="20"/>
      </w:rPr>
      <w:fldChar w:fldCharType="begin"/>
    </w:r>
    <w:r w:rsidRPr="00B364A0">
      <w:rPr>
        <w:rStyle w:val="PageNumber"/>
        <w:sz w:val="20"/>
      </w:rPr>
      <w:instrText xml:space="preserve">PAGE  </w:instrText>
    </w:r>
    <w:r w:rsidRPr="00B364A0">
      <w:rPr>
        <w:rStyle w:val="PageNumber"/>
        <w:sz w:val="20"/>
      </w:rPr>
      <w:fldChar w:fldCharType="separate"/>
    </w:r>
    <w:r>
      <w:rPr>
        <w:rStyle w:val="PageNumber"/>
        <w:noProof/>
        <w:sz w:val="20"/>
      </w:rPr>
      <w:t>1</w:t>
    </w:r>
    <w:r w:rsidRPr="00B364A0">
      <w:rPr>
        <w:rStyle w:val="PageNumber"/>
        <w:sz w:val="20"/>
      </w:rPr>
      <w:fldChar w:fldCharType="end"/>
    </w:r>
  </w:p>
  <w:p w14:paraId="7FBEBA84" w14:textId="77777777" w:rsidR="00162D26" w:rsidRPr="009B417C" w:rsidRDefault="00162D26" w:rsidP="00293F79">
    <w:pPr>
      <w:pStyle w:val="Footer"/>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609DC" w14:textId="77777777" w:rsidR="00EF680B" w:rsidRDefault="00EF680B">
      <w:r>
        <w:separator/>
      </w:r>
    </w:p>
  </w:footnote>
  <w:footnote w:type="continuationSeparator" w:id="0">
    <w:p w14:paraId="6E65935F" w14:textId="77777777" w:rsidR="00EF680B" w:rsidRDefault="00EF680B">
      <w:r>
        <w:continuationSeparator/>
      </w:r>
    </w:p>
  </w:footnote>
  <w:footnote w:type="continuationNotice" w:id="1">
    <w:p w14:paraId="574DB473" w14:textId="77777777" w:rsidR="00EF680B" w:rsidRDefault="00EF680B"/>
  </w:footnote>
  <w:footnote w:id="2">
    <w:p w14:paraId="6A9AA9E7" w14:textId="77777777" w:rsidR="00162D26" w:rsidRDefault="00162D26" w:rsidP="00DE0648">
      <w:pPr>
        <w:pStyle w:val="FootnoteText"/>
      </w:pPr>
      <w:r>
        <w:rPr>
          <w:rStyle w:val="FootnoteReference"/>
        </w:rPr>
        <w:footnoteRef/>
      </w:r>
      <w:r>
        <w:t xml:space="preserve">  Section A is taken verbatim from “Residency License Process” North Carolina Department of Public Instruction Retrieved from </w:t>
      </w:r>
      <w:hyperlink r:id="rId1" w:history="1">
        <w:r>
          <w:rPr>
            <w:rStyle w:val="Hyperlink"/>
          </w:rPr>
          <w:t>http://www.ncpublicschools.org/docs/epp/rli/rl-epa-verification-form.pdf</w:t>
        </w:r>
      </w:hyperlink>
      <w:r>
        <w:t xml:space="preserve"> April 19, 2019</w:t>
      </w:r>
    </w:p>
  </w:footnote>
  <w:footnote w:id="3">
    <w:p w14:paraId="4A74F915" w14:textId="77777777" w:rsidR="00162D26" w:rsidRDefault="00162D26" w:rsidP="00DE0648">
      <w:pPr>
        <w:pStyle w:val="FootnoteText"/>
      </w:pPr>
      <w:r>
        <w:rPr>
          <w:rStyle w:val="FootnoteReference"/>
        </w:rPr>
        <w:footnoteRef/>
      </w:r>
      <w:r>
        <w:t xml:space="preserve"> Section B is taken verbatim from “Residency License Process” North Carolina Department of Public Instruction Retrieved from </w:t>
      </w:r>
      <w:hyperlink r:id="rId2" w:history="1">
        <w:r>
          <w:rPr>
            <w:rStyle w:val="Hyperlink"/>
          </w:rPr>
          <w:t>http://www.ncpublicschools.org/docs/epp/rli/rl-epa-verification-form.pdf</w:t>
        </w:r>
      </w:hyperlink>
      <w:r>
        <w:t xml:space="preserve"> April 19, 2019</w:t>
      </w:r>
    </w:p>
  </w:footnote>
  <w:footnote w:id="4">
    <w:p w14:paraId="065241D1" w14:textId="54D744CF" w:rsidR="00162D26" w:rsidRDefault="00162D26" w:rsidP="00100B94">
      <w:pPr>
        <w:pStyle w:val="FootnoteText"/>
      </w:pPr>
      <w:r w:rsidRPr="00490891">
        <w:rPr>
          <w:rStyle w:val="FootnoteReference"/>
        </w:rPr>
        <w:footnoteRef/>
      </w:r>
      <w:r w:rsidRPr="00490891">
        <w:t xml:space="preserve"> Successful completion of a Beginning Teacher Induction Program in a cooperating LEA may serve as evidence of alternative </w:t>
      </w:r>
      <w:r w:rsidRPr="00490891">
        <w:rPr>
          <w:szCs w:val="24"/>
        </w:rPr>
        <w:t xml:space="preserve">means of demonstrating the knowledge and competencies for licensure covered in EDUC </w:t>
      </w:r>
      <w:r w:rsidR="006C414F">
        <w:rPr>
          <w:szCs w:val="24"/>
        </w:rPr>
        <w:t>11</w:t>
      </w:r>
      <w:r w:rsidRPr="00490891">
        <w:rPr>
          <w:szCs w:val="24"/>
        </w:rPr>
        <w:t>00.  Determination will be made based upon a Memorandum of Understanding with a cooperating LEA.</w:t>
      </w:r>
      <w:r>
        <w:rPr>
          <w:szCs w:val="24"/>
        </w:rPr>
        <w:t xml:space="preserve"> </w:t>
      </w:r>
    </w:p>
  </w:footnote>
  <w:footnote w:id="5">
    <w:p w14:paraId="1CB3AE78" w14:textId="77777777" w:rsidR="00162D26" w:rsidRDefault="00162D26" w:rsidP="00100B94">
      <w:pPr>
        <w:pStyle w:val="FootnoteText"/>
      </w:pPr>
      <w:r w:rsidRPr="00B6409C">
        <w:rPr>
          <w:rStyle w:val="FootnoteReference"/>
        </w:rPr>
        <w:footnoteRef/>
      </w:r>
      <w:r w:rsidRPr="00B6409C">
        <w:t xml:space="preserve"> Successful completion of a Beginning Teacher Induction Program in a cooperating LEA, as well as formal summative evaluations indicating effective classroom management by a school principal or designe, may serve as evidence of alternative </w:t>
      </w:r>
      <w:r w:rsidRPr="00B6409C">
        <w:rPr>
          <w:szCs w:val="24"/>
        </w:rPr>
        <w:t>means of demonstrating the knowledge and competencies for licensure covered in EDUC 3101.  Determination will be made based upon a Memorandum of Understanding with a cooperating LEA.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76E6" w14:textId="77777777" w:rsidR="00162D26" w:rsidRDefault="00162D2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E2B6" w14:textId="77777777" w:rsidR="00162D26" w:rsidRPr="0066701D" w:rsidRDefault="00162D26">
    <w:pP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A243" w14:textId="77777777" w:rsidR="00162D26" w:rsidRPr="00E1314E" w:rsidRDefault="00162D26" w:rsidP="00926D23">
    <w:pPr>
      <w:pStyle w:val="Header"/>
      <w:rPr>
        <w:sz w:val="20"/>
        <w:szCs w:val="16"/>
      </w:rPr>
    </w:pPr>
  </w:p>
  <w:p w14:paraId="269FE863" w14:textId="77777777" w:rsidR="00162D26" w:rsidRDefault="00162D26"/>
  <w:p w14:paraId="1951C09C" w14:textId="77777777" w:rsidR="00162D26" w:rsidRDefault="00162D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0448" w14:textId="77777777" w:rsidR="008C28E5" w:rsidRPr="00F179CE" w:rsidRDefault="008C28E5" w:rsidP="00F17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468A8BE"/>
    <w:lvl w:ilvl="0">
      <w:numFmt w:val="bullet"/>
      <w:lvlText w:val="*"/>
      <w:lvlJc w:val="left"/>
    </w:lvl>
  </w:abstractNum>
  <w:abstractNum w:abstractNumId="1" w15:restartNumberingAfterBreak="0">
    <w:nsid w:val="03D94C49"/>
    <w:multiLevelType w:val="hybridMultilevel"/>
    <w:tmpl w:val="AD8697B8"/>
    <w:lvl w:ilvl="0" w:tplc="0409000F">
      <w:start w:val="1"/>
      <w:numFmt w:val="decimal"/>
      <w:lvlText w:val="%1."/>
      <w:lvlJc w:val="left"/>
      <w:pPr>
        <w:ind w:left="720" w:hanging="360"/>
      </w:pPr>
      <w:rPr>
        <w:rFonts w:hint="default"/>
      </w:rPr>
    </w:lvl>
    <w:lvl w:ilvl="1" w:tplc="ED489402">
      <w:start w:val="2005"/>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086872"/>
    <w:multiLevelType w:val="hybridMultilevel"/>
    <w:tmpl w:val="B0A095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0A351A"/>
    <w:multiLevelType w:val="hybridMultilevel"/>
    <w:tmpl w:val="F966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361AB"/>
    <w:multiLevelType w:val="hybridMultilevel"/>
    <w:tmpl w:val="3E06F656"/>
    <w:lvl w:ilvl="0" w:tplc="33E073C8">
      <w:start w:val="1"/>
      <w:numFmt w:val="decimal"/>
      <w:lvlText w:val="%1."/>
      <w:lvlJc w:val="left"/>
      <w:pPr>
        <w:ind w:left="120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2F1B2B"/>
    <w:multiLevelType w:val="hybridMultilevel"/>
    <w:tmpl w:val="1FFA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D433CE"/>
    <w:multiLevelType w:val="hybridMultilevel"/>
    <w:tmpl w:val="3246F84E"/>
    <w:lvl w:ilvl="0" w:tplc="61987D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B0E71"/>
    <w:multiLevelType w:val="hybridMultilevel"/>
    <w:tmpl w:val="9FE8F5EC"/>
    <w:lvl w:ilvl="0" w:tplc="4AD42D34">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D03572"/>
    <w:multiLevelType w:val="hybridMultilevel"/>
    <w:tmpl w:val="09C41B64"/>
    <w:lvl w:ilvl="0" w:tplc="D6DC3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5C39F1"/>
    <w:multiLevelType w:val="hybridMultilevel"/>
    <w:tmpl w:val="231C36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B603DA"/>
    <w:multiLevelType w:val="hybridMultilevel"/>
    <w:tmpl w:val="E152A8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A24AD5"/>
    <w:multiLevelType w:val="hybridMultilevel"/>
    <w:tmpl w:val="0FF80802"/>
    <w:lvl w:ilvl="0" w:tplc="E1DEC410">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432E3"/>
    <w:multiLevelType w:val="hybridMultilevel"/>
    <w:tmpl w:val="E58CCA5A"/>
    <w:lvl w:ilvl="0" w:tplc="57106D9A">
      <w:start w:val="4"/>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2D501D"/>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1223767D"/>
    <w:multiLevelType w:val="hybridMultilevel"/>
    <w:tmpl w:val="D5966F66"/>
    <w:lvl w:ilvl="0" w:tplc="B7CC872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7956AF"/>
    <w:multiLevelType w:val="hybridMultilevel"/>
    <w:tmpl w:val="735C04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C5686B"/>
    <w:multiLevelType w:val="hybridMultilevel"/>
    <w:tmpl w:val="3190D37C"/>
    <w:lvl w:ilvl="0" w:tplc="C81EE23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D155B4"/>
    <w:multiLevelType w:val="hybridMultilevel"/>
    <w:tmpl w:val="459AAB8E"/>
    <w:lvl w:ilvl="0" w:tplc="7AEAE41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3F3F18"/>
    <w:multiLevelType w:val="hybridMultilevel"/>
    <w:tmpl w:val="9A6CBF40"/>
    <w:lvl w:ilvl="0" w:tplc="748A5232">
      <w:start w:val="1"/>
      <w:numFmt w:val="bullet"/>
      <w:lvlText w:val=""/>
      <w:lvlJc w:val="left"/>
      <w:pPr>
        <w:tabs>
          <w:tab w:val="num" w:pos="460"/>
        </w:tabs>
        <w:ind w:left="460" w:hanging="230"/>
      </w:pPr>
      <w:rPr>
        <w:rFonts w:ascii="Symbol" w:hAnsi="Symbol"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81D54"/>
    <w:multiLevelType w:val="hybridMultilevel"/>
    <w:tmpl w:val="AE7A27A6"/>
    <w:lvl w:ilvl="0" w:tplc="65944A8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F41AAB"/>
    <w:multiLevelType w:val="hybridMultilevel"/>
    <w:tmpl w:val="5D24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2526FE"/>
    <w:multiLevelType w:val="hybridMultilevel"/>
    <w:tmpl w:val="19620B2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E8F0F4F"/>
    <w:multiLevelType w:val="hybridMultilevel"/>
    <w:tmpl w:val="DB0E4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BD76CD"/>
    <w:multiLevelType w:val="hybridMultilevel"/>
    <w:tmpl w:val="DFB6E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086BDA"/>
    <w:multiLevelType w:val="hybridMultilevel"/>
    <w:tmpl w:val="A7CCB8D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22941AD"/>
    <w:multiLevelType w:val="hybridMultilevel"/>
    <w:tmpl w:val="9D182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6C4E03"/>
    <w:multiLevelType w:val="hybridMultilevel"/>
    <w:tmpl w:val="258E3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F0034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F22717"/>
    <w:multiLevelType w:val="hybridMultilevel"/>
    <w:tmpl w:val="ED3C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370288"/>
    <w:multiLevelType w:val="hybridMultilevel"/>
    <w:tmpl w:val="3D66E61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77D49AF2">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590509B"/>
    <w:multiLevelType w:val="hybridMultilevel"/>
    <w:tmpl w:val="B6C65C46"/>
    <w:lvl w:ilvl="0" w:tplc="114A9C1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2B701D"/>
    <w:multiLevelType w:val="hybridMultilevel"/>
    <w:tmpl w:val="9466AD94"/>
    <w:lvl w:ilvl="0" w:tplc="748A5232">
      <w:start w:val="1"/>
      <w:numFmt w:val="bullet"/>
      <w:lvlText w:val=""/>
      <w:lvlJc w:val="left"/>
      <w:pPr>
        <w:tabs>
          <w:tab w:val="num" w:pos="460"/>
        </w:tabs>
        <w:ind w:left="460" w:hanging="230"/>
      </w:pPr>
      <w:rPr>
        <w:rFonts w:ascii="Symbol" w:hAnsi="Symbol" w:hint="default"/>
        <w:sz w:val="16"/>
      </w:rPr>
    </w:lvl>
    <w:lvl w:ilvl="1" w:tplc="04090003" w:tentative="1">
      <w:start w:val="1"/>
      <w:numFmt w:val="bullet"/>
      <w:lvlText w:val="o"/>
      <w:lvlJc w:val="left"/>
      <w:pPr>
        <w:ind w:left="1670" w:hanging="360"/>
      </w:pPr>
      <w:rPr>
        <w:rFonts w:ascii="Courier New" w:hAnsi="Courier New" w:cs="Arial"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Arial"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Arial" w:hint="default"/>
      </w:rPr>
    </w:lvl>
    <w:lvl w:ilvl="8" w:tplc="04090005" w:tentative="1">
      <w:start w:val="1"/>
      <w:numFmt w:val="bullet"/>
      <w:lvlText w:val=""/>
      <w:lvlJc w:val="left"/>
      <w:pPr>
        <w:ind w:left="6710" w:hanging="360"/>
      </w:pPr>
      <w:rPr>
        <w:rFonts w:ascii="Wingdings" w:hAnsi="Wingdings" w:hint="default"/>
      </w:rPr>
    </w:lvl>
  </w:abstractNum>
  <w:abstractNum w:abstractNumId="32" w15:restartNumberingAfterBreak="0">
    <w:nsid w:val="29DA5779"/>
    <w:multiLevelType w:val="hybridMultilevel"/>
    <w:tmpl w:val="B2C0E8DE"/>
    <w:lvl w:ilvl="0" w:tplc="81703C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CF085B"/>
    <w:multiLevelType w:val="multilevel"/>
    <w:tmpl w:val="A78661F0"/>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2AE960E5"/>
    <w:multiLevelType w:val="hybridMultilevel"/>
    <w:tmpl w:val="F50C752E"/>
    <w:lvl w:ilvl="0" w:tplc="F3FEE6E4">
      <w:start w:val="1"/>
      <w:numFmt w:val="bullet"/>
      <w:lvlText w:val=""/>
      <w:lvlJc w:val="left"/>
      <w:pPr>
        <w:ind w:left="720" w:hanging="360"/>
      </w:pPr>
      <w:rPr>
        <w:rFonts w:ascii="Symbol" w:hAnsi="Symbol" w:hint="default"/>
      </w:rPr>
    </w:lvl>
    <w:lvl w:ilvl="1" w:tplc="51E4F8B8">
      <w:start w:val="1"/>
      <w:numFmt w:val="bullet"/>
      <w:lvlText w:val="o"/>
      <w:lvlJc w:val="left"/>
      <w:pPr>
        <w:ind w:left="1440" w:hanging="360"/>
      </w:pPr>
      <w:rPr>
        <w:rFonts w:ascii="Courier New" w:hAnsi="Courier New" w:hint="default"/>
      </w:rPr>
    </w:lvl>
    <w:lvl w:ilvl="2" w:tplc="77E87D88">
      <w:start w:val="1"/>
      <w:numFmt w:val="bullet"/>
      <w:lvlText w:val=""/>
      <w:lvlJc w:val="left"/>
      <w:pPr>
        <w:ind w:left="2160" w:hanging="360"/>
      </w:pPr>
      <w:rPr>
        <w:rFonts w:ascii="Wingdings" w:hAnsi="Wingdings" w:hint="default"/>
      </w:rPr>
    </w:lvl>
    <w:lvl w:ilvl="3" w:tplc="5D2CBA7E">
      <w:start w:val="1"/>
      <w:numFmt w:val="bullet"/>
      <w:lvlText w:val=""/>
      <w:lvlJc w:val="left"/>
      <w:pPr>
        <w:ind w:left="2880" w:hanging="360"/>
      </w:pPr>
      <w:rPr>
        <w:rFonts w:ascii="Symbol" w:hAnsi="Symbol" w:hint="default"/>
      </w:rPr>
    </w:lvl>
    <w:lvl w:ilvl="4" w:tplc="EFC021B8">
      <w:start w:val="1"/>
      <w:numFmt w:val="bullet"/>
      <w:lvlText w:val="o"/>
      <w:lvlJc w:val="left"/>
      <w:pPr>
        <w:ind w:left="3600" w:hanging="360"/>
      </w:pPr>
      <w:rPr>
        <w:rFonts w:ascii="Courier New" w:hAnsi="Courier New" w:hint="default"/>
      </w:rPr>
    </w:lvl>
    <w:lvl w:ilvl="5" w:tplc="DE9CAA2A">
      <w:start w:val="1"/>
      <w:numFmt w:val="bullet"/>
      <w:lvlText w:val=""/>
      <w:lvlJc w:val="left"/>
      <w:pPr>
        <w:ind w:left="4320" w:hanging="360"/>
      </w:pPr>
      <w:rPr>
        <w:rFonts w:ascii="Wingdings" w:hAnsi="Wingdings" w:hint="default"/>
      </w:rPr>
    </w:lvl>
    <w:lvl w:ilvl="6" w:tplc="77E4F5B4">
      <w:start w:val="1"/>
      <w:numFmt w:val="bullet"/>
      <w:lvlText w:val=""/>
      <w:lvlJc w:val="left"/>
      <w:pPr>
        <w:ind w:left="5040" w:hanging="360"/>
      </w:pPr>
      <w:rPr>
        <w:rFonts w:ascii="Symbol" w:hAnsi="Symbol" w:hint="default"/>
      </w:rPr>
    </w:lvl>
    <w:lvl w:ilvl="7" w:tplc="7D442414">
      <w:start w:val="1"/>
      <w:numFmt w:val="bullet"/>
      <w:lvlText w:val="o"/>
      <w:lvlJc w:val="left"/>
      <w:pPr>
        <w:ind w:left="5760" w:hanging="360"/>
      </w:pPr>
      <w:rPr>
        <w:rFonts w:ascii="Courier New" w:hAnsi="Courier New" w:hint="default"/>
      </w:rPr>
    </w:lvl>
    <w:lvl w:ilvl="8" w:tplc="9EA0C6D0">
      <w:start w:val="1"/>
      <w:numFmt w:val="bullet"/>
      <w:lvlText w:val=""/>
      <w:lvlJc w:val="left"/>
      <w:pPr>
        <w:ind w:left="6480" w:hanging="360"/>
      </w:pPr>
      <w:rPr>
        <w:rFonts w:ascii="Wingdings" w:hAnsi="Wingdings" w:hint="default"/>
      </w:rPr>
    </w:lvl>
  </w:abstractNum>
  <w:abstractNum w:abstractNumId="35" w15:restartNumberingAfterBreak="0">
    <w:nsid w:val="2BEA6EAF"/>
    <w:multiLevelType w:val="hybridMultilevel"/>
    <w:tmpl w:val="DFDA5602"/>
    <w:lvl w:ilvl="0" w:tplc="C5E6B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BD1034"/>
    <w:multiLevelType w:val="hybridMultilevel"/>
    <w:tmpl w:val="42B0F098"/>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D401AC6"/>
    <w:multiLevelType w:val="hybridMultilevel"/>
    <w:tmpl w:val="B118740E"/>
    <w:lvl w:ilvl="0" w:tplc="B2388B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F9B7C4A"/>
    <w:multiLevelType w:val="hybridMultilevel"/>
    <w:tmpl w:val="174C213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14262C"/>
    <w:multiLevelType w:val="hybridMultilevel"/>
    <w:tmpl w:val="4D5ADC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B700AE"/>
    <w:multiLevelType w:val="hybridMultilevel"/>
    <w:tmpl w:val="97A89140"/>
    <w:lvl w:ilvl="0" w:tplc="B3461224">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150C00"/>
    <w:multiLevelType w:val="hybridMultilevel"/>
    <w:tmpl w:val="0030B1A2"/>
    <w:lvl w:ilvl="0" w:tplc="5A62FD8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597FDC"/>
    <w:multiLevelType w:val="hybridMultilevel"/>
    <w:tmpl w:val="BB38F1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9C4399"/>
    <w:multiLevelType w:val="hybridMultilevel"/>
    <w:tmpl w:val="762E536A"/>
    <w:lvl w:ilvl="0" w:tplc="F0DCB182">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CB1B6A"/>
    <w:multiLevelType w:val="hybridMultilevel"/>
    <w:tmpl w:val="BD52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58423A"/>
    <w:multiLevelType w:val="hybridMultilevel"/>
    <w:tmpl w:val="A224D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8945654"/>
    <w:multiLevelType w:val="hybridMultilevel"/>
    <w:tmpl w:val="47F858D0"/>
    <w:lvl w:ilvl="0" w:tplc="995E5B76">
      <w:start w:val="1"/>
      <w:numFmt w:val="bullet"/>
      <w:lvlText w:val=""/>
      <w:lvlJc w:val="left"/>
      <w:pPr>
        <w:ind w:left="720" w:hanging="360"/>
      </w:pPr>
      <w:rPr>
        <w:rFonts w:ascii="Symbol" w:hAnsi="Symbol" w:hint="default"/>
      </w:rPr>
    </w:lvl>
    <w:lvl w:ilvl="1" w:tplc="51C69C5A">
      <w:start w:val="1"/>
      <w:numFmt w:val="bullet"/>
      <w:lvlText w:val="o"/>
      <w:lvlJc w:val="left"/>
      <w:pPr>
        <w:ind w:left="1440" w:hanging="360"/>
      </w:pPr>
      <w:rPr>
        <w:rFonts w:ascii="Courier New" w:hAnsi="Courier New" w:hint="default"/>
      </w:rPr>
    </w:lvl>
    <w:lvl w:ilvl="2" w:tplc="963C0D32">
      <w:start w:val="1"/>
      <w:numFmt w:val="bullet"/>
      <w:lvlText w:val=""/>
      <w:lvlJc w:val="left"/>
      <w:pPr>
        <w:ind w:left="2160" w:hanging="360"/>
      </w:pPr>
      <w:rPr>
        <w:rFonts w:ascii="Wingdings" w:hAnsi="Wingdings" w:hint="default"/>
      </w:rPr>
    </w:lvl>
    <w:lvl w:ilvl="3" w:tplc="9540600C">
      <w:start w:val="1"/>
      <w:numFmt w:val="bullet"/>
      <w:lvlText w:val=""/>
      <w:lvlJc w:val="left"/>
      <w:pPr>
        <w:ind w:left="2880" w:hanging="360"/>
      </w:pPr>
      <w:rPr>
        <w:rFonts w:ascii="Symbol" w:hAnsi="Symbol" w:hint="default"/>
      </w:rPr>
    </w:lvl>
    <w:lvl w:ilvl="4" w:tplc="1EC6E296">
      <w:start w:val="1"/>
      <w:numFmt w:val="bullet"/>
      <w:lvlText w:val="o"/>
      <w:lvlJc w:val="left"/>
      <w:pPr>
        <w:ind w:left="3600" w:hanging="360"/>
      </w:pPr>
      <w:rPr>
        <w:rFonts w:ascii="Courier New" w:hAnsi="Courier New" w:hint="default"/>
      </w:rPr>
    </w:lvl>
    <w:lvl w:ilvl="5" w:tplc="3A56605C">
      <w:start w:val="1"/>
      <w:numFmt w:val="bullet"/>
      <w:lvlText w:val=""/>
      <w:lvlJc w:val="left"/>
      <w:pPr>
        <w:ind w:left="4320" w:hanging="360"/>
      </w:pPr>
      <w:rPr>
        <w:rFonts w:ascii="Wingdings" w:hAnsi="Wingdings" w:hint="default"/>
      </w:rPr>
    </w:lvl>
    <w:lvl w:ilvl="6" w:tplc="FCFE399C">
      <w:start w:val="1"/>
      <w:numFmt w:val="bullet"/>
      <w:lvlText w:val=""/>
      <w:lvlJc w:val="left"/>
      <w:pPr>
        <w:ind w:left="5040" w:hanging="360"/>
      </w:pPr>
      <w:rPr>
        <w:rFonts w:ascii="Symbol" w:hAnsi="Symbol" w:hint="default"/>
      </w:rPr>
    </w:lvl>
    <w:lvl w:ilvl="7" w:tplc="6F269BF6">
      <w:start w:val="1"/>
      <w:numFmt w:val="bullet"/>
      <w:lvlText w:val="o"/>
      <w:lvlJc w:val="left"/>
      <w:pPr>
        <w:ind w:left="5760" w:hanging="360"/>
      </w:pPr>
      <w:rPr>
        <w:rFonts w:ascii="Courier New" w:hAnsi="Courier New" w:hint="default"/>
      </w:rPr>
    </w:lvl>
    <w:lvl w:ilvl="8" w:tplc="CBC6F3D0">
      <w:start w:val="1"/>
      <w:numFmt w:val="bullet"/>
      <w:lvlText w:val=""/>
      <w:lvlJc w:val="left"/>
      <w:pPr>
        <w:ind w:left="6480" w:hanging="360"/>
      </w:pPr>
      <w:rPr>
        <w:rFonts w:ascii="Wingdings" w:hAnsi="Wingdings" w:hint="default"/>
      </w:rPr>
    </w:lvl>
  </w:abstractNum>
  <w:abstractNum w:abstractNumId="47" w15:restartNumberingAfterBreak="0">
    <w:nsid w:val="38BE07A2"/>
    <w:multiLevelType w:val="multilevel"/>
    <w:tmpl w:val="34644106"/>
    <w:lvl w:ilvl="0">
      <w:start w:val="1"/>
      <w:numFmt w:val="decimal"/>
      <w:lvlText w:val="%1."/>
      <w:lvlJc w:val="left"/>
      <w:pPr>
        <w:tabs>
          <w:tab w:val="num" w:pos="720"/>
        </w:tabs>
        <w:ind w:left="72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38E14168"/>
    <w:multiLevelType w:val="hybridMultilevel"/>
    <w:tmpl w:val="EC840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813652"/>
    <w:multiLevelType w:val="hybridMultilevel"/>
    <w:tmpl w:val="2B4C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543F8"/>
    <w:multiLevelType w:val="hybridMultilevel"/>
    <w:tmpl w:val="FF98FE4A"/>
    <w:lvl w:ilvl="0" w:tplc="FC60BC26">
      <w:start w:val="1"/>
      <w:numFmt w:val="decimal"/>
      <w:lvlText w:val="%1."/>
      <w:lvlJc w:val="left"/>
      <w:pPr>
        <w:ind w:left="720" w:hanging="360"/>
      </w:pPr>
      <w:rPr>
        <w:rFonts w:ascii="Times New Roman" w:eastAsia="Times New Roman" w:hAnsi="Times New Roman" w:cs="Times New Roman"/>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D8022E9"/>
    <w:multiLevelType w:val="hybridMultilevel"/>
    <w:tmpl w:val="83C4976A"/>
    <w:lvl w:ilvl="0" w:tplc="64D6D470">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2" w15:restartNumberingAfterBreak="0">
    <w:nsid w:val="3DB05C0D"/>
    <w:multiLevelType w:val="hybridMultilevel"/>
    <w:tmpl w:val="3418E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734D35"/>
    <w:multiLevelType w:val="hybridMultilevel"/>
    <w:tmpl w:val="6642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3D05B5"/>
    <w:multiLevelType w:val="hybridMultilevel"/>
    <w:tmpl w:val="3C18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A46944"/>
    <w:multiLevelType w:val="hybridMultilevel"/>
    <w:tmpl w:val="1FFA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A332DF"/>
    <w:multiLevelType w:val="hybridMultilevel"/>
    <w:tmpl w:val="258E3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35185A"/>
    <w:multiLevelType w:val="hybridMultilevel"/>
    <w:tmpl w:val="48C04DE8"/>
    <w:lvl w:ilvl="0" w:tplc="33E073C8">
      <w:start w:val="1"/>
      <w:numFmt w:val="decimal"/>
      <w:lvlText w:val="%1."/>
      <w:lvlJc w:val="left"/>
      <w:pPr>
        <w:ind w:left="849" w:hanging="360"/>
      </w:pPr>
      <w:rPr>
        <w:rFonts w:hint="default"/>
      </w:rPr>
    </w:lvl>
    <w:lvl w:ilvl="1" w:tplc="1298AD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F558DE"/>
    <w:multiLevelType w:val="hybridMultilevel"/>
    <w:tmpl w:val="ECC01B94"/>
    <w:lvl w:ilvl="0" w:tplc="FF62D98E">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5226EDA"/>
    <w:multiLevelType w:val="hybridMultilevel"/>
    <w:tmpl w:val="F6EEA83A"/>
    <w:lvl w:ilvl="0" w:tplc="748A5232">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54B0ED9"/>
    <w:multiLevelType w:val="hybridMultilevel"/>
    <w:tmpl w:val="8B1E96EC"/>
    <w:lvl w:ilvl="0" w:tplc="F70056CE">
      <w:start w:val="5"/>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5E06A35"/>
    <w:multiLevelType w:val="hybridMultilevel"/>
    <w:tmpl w:val="4D6A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B149D7"/>
    <w:multiLevelType w:val="singleLevel"/>
    <w:tmpl w:val="03CCFE6C"/>
    <w:lvl w:ilvl="0">
      <w:start w:val="1"/>
      <w:numFmt w:val="lowerLetter"/>
      <w:lvlText w:val="%1."/>
      <w:lvlJc w:val="left"/>
      <w:pPr>
        <w:tabs>
          <w:tab w:val="num" w:pos="360"/>
        </w:tabs>
        <w:ind w:left="360" w:hanging="360"/>
      </w:pPr>
      <w:rPr>
        <w:rFonts w:hint="default"/>
      </w:rPr>
    </w:lvl>
  </w:abstractNum>
  <w:abstractNum w:abstractNumId="63" w15:restartNumberingAfterBreak="0">
    <w:nsid w:val="47053E43"/>
    <w:multiLevelType w:val="hybridMultilevel"/>
    <w:tmpl w:val="2834B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9E46A7"/>
    <w:multiLevelType w:val="hybridMultilevel"/>
    <w:tmpl w:val="5F7C7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B30247"/>
    <w:multiLevelType w:val="hybridMultilevel"/>
    <w:tmpl w:val="228A779E"/>
    <w:lvl w:ilvl="0" w:tplc="17B4C45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B040CD3"/>
    <w:multiLevelType w:val="hybridMultilevel"/>
    <w:tmpl w:val="5600B566"/>
    <w:lvl w:ilvl="0" w:tplc="D6DC3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852277"/>
    <w:multiLevelType w:val="hybridMultilevel"/>
    <w:tmpl w:val="C37ACCA0"/>
    <w:lvl w:ilvl="0" w:tplc="03CCFE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52AD7BBE"/>
    <w:multiLevelType w:val="hybridMultilevel"/>
    <w:tmpl w:val="9E7EDD64"/>
    <w:lvl w:ilvl="0" w:tplc="AFEC8314">
      <w:start w:val="5"/>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3B2398"/>
    <w:multiLevelType w:val="hybridMultilevel"/>
    <w:tmpl w:val="8C483E10"/>
    <w:lvl w:ilvl="0" w:tplc="7766213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DB6E5D"/>
    <w:multiLevelType w:val="hybridMultilevel"/>
    <w:tmpl w:val="53567E1A"/>
    <w:lvl w:ilvl="0" w:tplc="1DE2A72C">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F1772B"/>
    <w:multiLevelType w:val="hybridMultilevel"/>
    <w:tmpl w:val="92E6F572"/>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97D6AF5"/>
    <w:multiLevelType w:val="hybridMultilevel"/>
    <w:tmpl w:val="099278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C4013D"/>
    <w:multiLevelType w:val="hybridMultilevel"/>
    <w:tmpl w:val="214A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C47E70"/>
    <w:multiLevelType w:val="hybridMultilevel"/>
    <w:tmpl w:val="FC62BEC6"/>
    <w:lvl w:ilvl="0" w:tplc="9F5E4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C6970CF"/>
    <w:multiLevelType w:val="hybridMultilevel"/>
    <w:tmpl w:val="FC70F224"/>
    <w:lvl w:ilvl="0" w:tplc="CE705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DE036E"/>
    <w:multiLevelType w:val="hybridMultilevel"/>
    <w:tmpl w:val="61F08D2A"/>
    <w:lvl w:ilvl="0" w:tplc="03CCFE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5D210078"/>
    <w:multiLevelType w:val="hybridMultilevel"/>
    <w:tmpl w:val="D16CCB68"/>
    <w:lvl w:ilvl="0" w:tplc="33E073C8">
      <w:start w:val="1"/>
      <w:numFmt w:val="decimal"/>
      <w:lvlText w:val="%1."/>
      <w:lvlJc w:val="left"/>
      <w:pPr>
        <w:ind w:left="849" w:hanging="360"/>
      </w:pPr>
      <w:rPr>
        <w:rFonts w:hint="default"/>
      </w:rPr>
    </w:lvl>
    <w:lvl w:ilvl="1" w:tplc="4DDA0C9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CB6AE4"/>
    <w:multiLevelType w:val="hybridMultilevel"/>
    <w:tmpl w:val="0E5C1CAE"/>
    <w:lvl w:ilvl="0" w:tplc="283CEC4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26763A"/>
    <w:multiLevelType w:val="hybridMultilevel"/>
    <w:tmpl w:val="DEB0B2AC"/>
    <w:lvl w:ilvl="0" w:tplc="04090019">
      <w:start w:val="1"/>
      <w:numFmt w:val="lowerLetter"/>
      <w:lvlText w:val="%1."/>
      <w:lvlJc w:val="left"/>
      <w:pPr>
        <w:ind w:left="1080" w:hanging="360"/>
      </w:pPr>
      <w:rPr>
        <w:rFonts w:hint="default"/>
      </w:rPr>
    </w:lvl>
    <w:lvl w:ilvl="1" w:tplc="AC66636C">
      <w:start w:val="1"/>
      <w:numFmt w:val="lowerLetter"/>
      <w:lvlText w:val="(%2)"/>
      <w:lvlJc w:val="left"/>
      <w:pPr>
        <w:ind w:left="1800" w:hanging="360"/>
      </w:pPr>
      <w:rPr>
        <w:rFonts w:hint="default"/>
      </w:rPr>
    </w:lvl>
    <w:lvl w:ilvl="2" w:tplc="27FE94D0">
      <w:start w:val="1"/>
      <w:numFmt w:val="decimal"/>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F952840"/>
    <w:multiLevelType w:val="hybridMultilevel"/>
    <w:tmpl w:val="9B7091D6"/>
    <w:lvl w:ilvl="0" w:tplc="F43A1B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3E610E"/>
    <w:multiLevelType w:val="hybridMultilevel"/>
    <w:tmpl w:val="50505D6E"/>
    <w:lvl w:ilvl="0" w:tplc="728E39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8B51E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9107FA"/>
    <w:multiLevelType w:val="hybridMultilevel"/>
    <w:tmpl w:val="8202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AB09C4"/>
    <w:multiLevelType w:val="singleLevel"/>
    <w:tmpl w:val="0409000F"/>
    <w:lvl w:ilvl="0">
      <w:start w:val="1"/>
      <w:numFmt w:val="decimal"/>
      <w:lvlText w:val="%1."/>
      <w:lvlJc w:val="left"/>
      <w:pPr>
        <w:tabs>
          <w:tab w:val="num" w:pos="360"/>
        </w:tabs>
        <w:ind w:left="360" w:hanging="360"/>
      </w:pPr>
      <w:rPr>
        <w:rFonts w:hint="default"/>
      </w:rPr>
    </w:lvl>
  </w:abstractNum>
  <w:abstractNum w:abstractNumId="85" w15:restartNumberingAfterBreak="0">
    <w:nsid w:val="66F62CA1"/>
    <w:multiLevelType w:val="hybridMultilevel"/>
    <w:tmpl w:val="A23A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7851BCB"/>
    <w:multiLevelType w:val="hybridMultilevel"/>
    <w:tmpl w:val="F26CA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CB35F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7FC0885"/>
    <w:multiLevelType w:val="hybridMultilevel"/>
    <w:tmpl w:val="859ADA4E"/>
    <w:lvl w:ilvl="0" w:tplc="04090015">
      <w:start w:val="1"/>
      <w:numFmt w:val="upperLetter"/>
      <w:lvlText w:val="%1."/>
      <w:lvlJc w:val="left"/>
      <w:pPr>
        <w:ind w:left="360" w:hanging="360"/>
      </w:pPr>
    </w:lvl>
    <w:lvl w:ilvl="1" w:tplc="68CE41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ED282D"/>
    <w:multiLevelType w:val="hybridMultilevel"/>
    <w:tmpl w:val="0D523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C251317"/>
    <w:multiLevelType w:val="hybridMultilevel"/>
    <w:tmpl w:val="B61856AC"/>
    <w:lvl w:ilvl="0" w:tplc="31E81C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D4E2AB9"/>
    <w:multiLevelType w:val="hybridMultilevel"/>
    <w:tmpl w:val="8ABCC564"/>
    <w:lvl w:ilvl="0" w:tplc="A1A81E1E">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D634715"/>
    <w:multiLevelType w:val="hybridMultilevel"/>
    <w:tmpl w:val="5A8E689C"/>
    <w:lvl w:ilvl="0" w:tplc="FF62D98E">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F280F7B"/>
    <w:multiLevelType w:val="hybridMultilevel"/>
    <w:tmpl w:val="4F804770"/>
    <w:lvl w:ilvl="0" w:tplc="E83E528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F6D7068"/>
    <w:multiLevelType w:val="hybridMultilevel"/>
    <w:tmpl w:val="0786E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0F951AF"/>
    <w:multiLevelType w:val="multilevel"/>
    <w:tmpl w:val="34644106"/>
    <w:lvl w:ilvl="0">
      <w:start w:val="1"/>
      <w:numFmt w:val="decimal"/>
      <w:lvlText w:val="%1."/>
      <w:lvlJc w:val="left"/>
      <w:pPr>
        <w:tabs>
          <w:tab w:val="num" w:pos="810"/>
        </w:tabs>
        <w:ind w:left="81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715B1030"/>
    <w:multiLevelType w:val="hybridMultilevel"/>
    <w:tmpl w:val="48B23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D34711"/>
    <w:multiLevelType w:val="hybridMultilevel"/>
    <w:tmpl w:val="2CFAE5FC"/>
    <w:lvl w:ilvl="0" w:tplc="03CCFE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72D51D18"/>
    <w:multiLevelType w:val="hybridMultilevel"/>
    <w:tmpl w:val="D0DAB3EC"/>
    <w:lvl w:ilvl="0" w:tplc="04090015">
      <w:start w:val="1"/>
      <w:numFmt w:val="upperLetter"/>
      <w:lvlText w:val="%1."/>
      <w:lvlJc w:val="left"/>
      <w:pPr>
        <w:ind w:left="36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3653AFF"/>
    <w:multiLevelType w:val="hybridMultilevel"/>
    <w:tmpl w:val="3532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A84BF1"/>
    <w:multiLevelType w:val="hybridMultilevel"/>
    <w:tmpl w:val="A0B60CD0"/>
    <w:lvl w:ilvl="0" w:tplc="0409000F">
      <w:start w:val="1"/>
      <w:numFmt w:val="decimal"/>
      <w:lvlText w:val="%1."/>
      <w:lvlJc w:val="left"/>
      <w:pPr>
        <w:ind w:left="849" w:hanging="360"/>
      </w:pPr>
      <w:rPr>
        <w:rFonts w:hint="default"/>
      </w:rPr>
    </w:lvl>
    <w:lvl w:ilvl="1" w:tplc="04090019">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101" w15:restartNumberingAfterBreak="0">
    <w:nsid w:val="746939C3"/>
    <w:multiLevelType w:val="hybridMultilevel"/>
    <w:tmpl w:val="73CCD39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900AC4"/>
    <w:multiLevelType w:val="hybridMultilevel"/>
    <w:tmpl w:val="33E07A8C"/>
    <w:lvl w:ilvl="0" w:tplc="1B60A6D8">
      <w:start w:val="1"/>
      <w:numFmt w:val="lowerLetter"/>
      <w:lvlText w:val="%1."/>
      <w:lvlJc w:val="left"/>
      <w:pPr>
        <w:ind w:left="1080" w:hanging="360"/>
      </w:pPr>
      <w:rPr>
        <w:rFonts w:hint="default"/>
      </w:rPr>
    </w:lvl>
    <w:lvl w:ilvl="1" w:tplc="AC66636C">
      <w:start w:val="1"/>
      <w:numFmt w:val="lowerLetter"/>
      <w:lvlText w:val="(%2)"/>
      <w:lvlJc w:val="left"/>
      <w:pPr>
        <w:ind w:left="1800" w:hanging="360"/>
      </w:pPr>
      <w:rPr>
        <w:rFonts w:hint="default"/>
      </w:rPr>
    </w:lvl>
    <w:lvl w:ilvl="2" w:tplc="27FE94D0">
      <w:start w:val="1"/>
      <w:numFmt w:val="decimal"/>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68112BB"/>
    <w:multiLevelType w:val="hybridMultilevel"/>
    <w:tmpl w:val="846E0C62"/>
    <w:lvl w:ilvl="0" w:tplc="A0CEAB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C932AB"/>
    <w:multiLevelType w:val="multilevel"/>
    <w:tmpl w:val="34644106"/>
    <w:lvl w:ilvl="0">
      <w:start w:val="1"/>
      <w:numFmt w:val="decimal"/>
      <w:lvlText w:val="%1."/>
      <w:lvlJc w:val="left"/>
      <w:pPr>
        <w:tabs>
          <w:tab w:val="num" w:pos="720"/>
        </w:tabs>
        <w:ind w:left="72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78676B19"/>
    <w:multiLevelType w:val="hybridMultilevel"/>
    <w:tmpl w:val="D444DC28"/>
    <w:lvl w:ilvl="0" w:tplc="045EE1C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FA617C"/>
    <w:multiLevelType w:val="hybridMultilevel"/>
    <w:tmpl w:val="40FC5080"/>
    <w:lvl w:ilvl="0" w:tplc="BBD2DE8C">
      <w:start w:val="1"/>
      <w:numFmt w:val="bullet"/>
      <w:lvlText w:val=""/>
      <w:lvlJc w:val="left"/>
      <w:pPr>
        <w:ind w:left="720" w:hanging="360"/>
      </w:pPr>
      <w:rPr>
        <w:rFonts w:ascii="Symbol" w:hAnsi="Symbol" w:hint="default"/>
      </w:rPr>
    </w:lvl>
    <w:lvl w:ilvl="1" w:tplc="48066278">
      <w:start w:val="1"/>
      <w:numFmt w:val="bullet"/>
      <w:lvlText w:val="o"/>
      <w:lvlJc w:val="left"/>
      <w:pPr>
        <w:ind w:left="1440" w:hanging="360"/>
      </w:pPr>
      <w:rPr>
        <w:rFonts w:ascii="Courier New" w:hAnsi="Courier New" w:hint="default"/>
      </w:rPr>
    </w:lvl>
    <w:lvl w:ilvl="2" w:tplc="F82C3BBA">
      <w:start w:val="1"/>
      <w:numFmt w:val="bullet"/>
      <w:lvlText w:val=""/>
      <w:lvlJc w:val="left"/>
      <w:pPr>
        <w:ind w:left="2160" w:hanging="360"/>
      </w:pPr>
      <w:rPr>
        <w:rFonts w:ascii="Wingdings" w:hAnsi="Wingdings" w:hint="default"/>
      </w:rPr>
    </w:lvl>
    <w:lvl w:ilvl="3" w:tplc="CF14BB1C">
      <w:start w:val="1"/>
      <w:numFmt w:val="bullet"/>
      <w:lvlText w:val=""/>
      <w:lvlJc w:val="left"/>
      <w:pPr>
        <w:ind w:left="2880" w:hanging="360"/>
      </w:pPr>
      <w:rPr>
        <w:rFonts w:ascii="Symbol" w:hAnsi="Symbol" w:hint="default"/>
      </w:rPr>
    </w:lvl>
    <w:lvl w:ilvl="4" w:tplc="C08898FC">
      <w:start w:val="1"/>
      <w:numFmt w:val="bullet"/>
      <w:lvlText w:val="o"/>
      <w:lvlJc w:val="left"/>
      <w:pPr>
        <w:ind w:left="3600" w:hanging="360"/>
      </w:pPr>
      <w:rPr>
        <w:rFonts w:ascii="Courier New" w:hAnsi="Courier New" w:hint="default"/>
      </w:rPr>
    </w:lvl>
    <w:lvl w:ilvl="5" w:tplc="A8F06DE0">
      <w:start w:val="1"/>
      <w:numFmt w:val="bullet"/>
      <w:lvlText w:val=""/>
      <w:lvlJc w:val="left"/>
      <w:pPr>
        <w:ind w:left="4320" w:hanging="360"/>
      </w:pPr>
      <w:rPr>
        <w:rFonts w:ascii="Wingdings" w:hAnsi="Wingdings" w:hint="default"/>
      </w:rPr>
    </w:lvl>
    <w:lvl w:ilvl="6" w:tplc="8FD69DAE">
      <w:start w:val="1"/>
      <w:numFmt w:val="bullet"/>
      <w:lvlText w:val=""/>
      <w:lvlJc w:val="left"/>
      <w:pPr>
        <w:ind w:left="5040" w:hanging="360"/>
      </w:pPr>
      <w:rPr>
        <w:rFonts w:ascii="Symbol" w:hAnsi="Symbol" w:hint="default"/>
      </w:rPr>
    </w:lvl>
    <w:lvl w:ilvl="7" w:tplc="84A060C6">
      <w:start w:val="1"/>
      <w:numFmt w:val="bullet"/>
      <w:lvlText w:val="o"/>
      <w:lvlJc w:val="left"/>
      <w:pPr>
        <w:ind w:left="5760" w:hanging="360"/>
      </w:pPr>
      <w:rPr>
        <w:rFonts w:ascii="Courier New" w:hAnsi="Courier New" w:hint="default"/>
      </w:rPr>
    </w:lvl>
    <w:lvl w:ilvl="8" w:tplc="028C03BA">
      <w:start w:val="1"/>
      <w:numFmt w:val="bullet"/>
      <w:lvlText w:val=""/>
      <w:lvlJc w:val="left"/>
      <w:pPr>
        <w:ind w:left="6480" w:hanging="360"/>
      </w:pPr>
      <w:rPr>
        <w:rFonts w:ascii="Wingdings" w:hAnsi="Wingdings" w:hint="default"/>
      </w:rPr>
    </w:lvl>
  </w:abstractNum>
  <w:abstractNum w:abstractNumId="107" w15:restartNumberingAfterBreak="0">
    <w:nsid w:val="7ED8762C"/>
    <w:multiLevelType w:val="hybridMultilevel"/>
    <w:tmpl w:val="DBC0DCB2"/>
    <w:lvl w:ilvl="0" w:tplc="64D6D470">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08" w15:restartNumberingAfterBreak="0">
    <w:nsid w:val="7EDF73BD"/>
    <w:multiLevelType w:val="hybridMultilevel"/>
    <w:tmpl w:val="D5F81678"/>
    <w:lvl w:ilvl="0" w:tplc="E67CA2F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FB62FB2"/>
    <w:multiLevelType w:val="hybridMultilevel"/>
    <w:tmpl w:val="D49C190A"/>
    <w:lvl w:ilvl="0" w:tplc="A36861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FCF0247"/>
    <w:multiLevelType w:val="hybridMultilevel"/>
    <w:tmpl w:val="2D769120"/>
    <w:lvl w:ilvl="0" w:tplc="98324B5E">
      <w:start w:val="9"/>
      <w:numFmt w:val="upperRoman"/>
      <w:lvlText w:val="%1."/>
      <w:lvlJc w:val="left"/>
      <w:pPr>
        <w:tabs>
          <w:tab w:val="num" w:pos="720"/>
        </w:tabs>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4595103">
    <w:abstractNumId w:val="13"/>
  </w:num>
  <w:num w:numId="2" w16cid:durableId="1920554290">
    <w:abstractNumId w:val="84"/>
  </w:num>
  <w:num w:numId="3" w16cid:durableId="377701673">
    <w:abstractNumId w:val="62"/>
  </w:num>
  <w:num w:numId="4" w16cid:durableId="538054764">
    <w:abstractNumId w:val="0"/>
    <w:lvlOverride w:ilvl="0">
      <w:lvl w:ilvl="0">
        <w:numFmt w:val="bullet"/>
        <w:lvlText w:val=""/>
        <w:legacy w:legacy="1" w:legacySpace="0" w:legacyIndent="360"/>
        <w:lvlJc w:val="left"/>
        <w:rPr>
          <w:rFonts w:ascii="Symbol" w:hAnsi="Symbol" w:hint="default"/>
        </w:rPr>
      </w:lvl>
    </w:lvlOverride>
  </w:num>
  <w:num w:numId="5" w16cid:durableId="82379975">
    <w:abstractNumId w:val="20"/>
  </w:num>
  <w:num w:numId="6" w16cid:durableId="284194787">
    <w:abstractNumId w:val="73"/>
  </w:num>
  <w:num w:numId="7" w16cid:durableId="802235922">
    <w:abstractNumId w:val="55"/>
  </w:num>
  <w:num w:numId="8" w16cid:durableId="1108433002">
    <w:abstractNumId w:val="100"/>
  </w:num>
  <w:num w:numId="9" w16cid:durableId="554000965">
    <w:abstractNumId w:val="4"/>
  </w:num>
  <w:num w:numId="10" w16cid:durableId="1524897214">
    <w:abstractNumId w:val="57"/>
  </w:num>
  <w:num w:numId="11" w16cid:durableId="301884986">
    <w:abstractNumId w:val="77"/>
  </w:num>
  <w:num w:numId="12" w16cid:durableId="1932351353">
    <w:abstractNumId w:val="94"/>
  </w:num>
  <w:num w:numId="13" w16cid:durableId="1717970328">
    <w:abstractNumId w:val="42"/>
  </w:num>
  <w:num w:numId="14" w16cid:durableId="761073876">
    <w:abstractNumId w:val="51"/>
  </w:num>
  <w:num w:numId="15" w16cid:durableId="1012342985">
    <w:abstractNumId w:val="107"/>
  </w:num>
  <w:num w:numId="16" w16cid:durableId="1940479166">
    <w:abstractNumId w:val="66"/>
  </w:num>
  <w:num w:numId="17" w16cid:durableId="991256347">
    <w:abstractNumId w:val="102"/>
  </w:num>
  <w:num w:numId="18" w16cid:durableId="597253033">
    <w:abstractNumId w:val="63"/>
  </w:num>
  <w:num w:numId="19" w16cid:durableId="29111080">
    <w:abstractNumId w:val="1"/>
  </w:num>
  <w:num w:numId="20" w16cid:durableId="1280987078">
    <w:abstractNumId w:val="71"/>
  </w:num>
  <w:num w:numId="21" w16cid:durableId="949511865">
    <w:abstractNumId w:val="81"/>
  </w:num>
  <w:num w:numId="22" w16cid:durableId="1810855888">
    <w:abstractNumId w:val="35"/>
  </w:num>
  <w:num w:numId="23" w16cid:durableId="2018382677">
    <w:abstractNumId w:val="29"/>
  </w:num>
  <w:num w:numId="24" w16cid:durableId="932665641">
    <w:abstractNumId w:val="79"/>
  </w:num>
  <w:num w:numId="25" w16cid:durableId="484473109">
    <w:abstractNumId w:val="47"/>
  </w:num>
  <w:num w:numId="26" w16cid:durableId="465591880">
    <w:abstractNumId w:val="91"/>
  </w:num>
  <w:num w:numId="27" w16cid:durableId="532882833">
    <w:abstractNumId w:val="39"/>
  </w:num>
  <w:num w:numId="28" w16cid:durableId="970667297">
    <w:abstractNumId w:val="18"/>
  </w:num>
  <w:num w:numId="29" w16cid:durableId="2067098130">
    <w:abstractNumId w:val="11"/>
  </w:num>
  <w:num w:numId="30" w16cid:durableId="1033580893">
    <w:abstractNumId w:val="90"/>
  </w:num>
  <w:num w:numId="31" w16cid:durableId="466895565">
    <w:abstractNumId w:val="22"/>
  </w:num>
  <w:num w:numId="32" w16cid:durableId="98260228">
    <w:abstractNumId w:val="6"/>
  </w:num>
  <w:num w:numId="33" w16cid:durableId="944919575">
    <w:abstractNumId w:val="37"/>
  </w:num>
  <w:num w:numId="34" w16cid:durableId="919604575">
    <w:abstractNumId w:val="38"/>
  </w:num>
  <w:num w:numId="35" w16cid:durableId="2097481097">
    <w:abstractNumId w:val="88"/>
  </w:num>
  <w:num w:numId="36" w16cid:durableId="1017926755">
    <w:abstractNumId w:val="23"/>
  </w:num>
  <w:num w:numId="37" w16cid:durableId="1377853605">
    <w:abstractNumId w:val="27"/>
  </w:num>
  <w:num w:numId="38" w16cid:durableId="1032152791">
    <w:abstractNumId w:val="109"/>
  </w:num>
  <w:num w:numId="39" w16cid:durableId="1075587982">
    <w:abstractNumId w:val="16"/>
  </w:num>
  <w:num w:numId="40" w16cid:durableId="1831631443">
    <w:abstractNumId w:val="7"/>
  </w:num>
  <w:num w:numId="41" w16cid:durableId="1802452623">
    <w:abstractNumId w:val="21"/>
  </w:num>
  <w:num w:numId="42" w16cid:durableId="2068914248">
    <w:abstractNumId w:val="14"/>
  </w:num>
  <w:num w:numId="43" w16cid:durableId="91390">
    <w:abstractNumId w:val="32"/>
  </w:num>
  <w:num w:numId="44" w16cid:durableId="990404511">
    <w:abstractNumId w:val="74"/>
  </w:num>
  <w:num w:numId="45" w16cid:durableId="232393640">
    <w:abstractNumId w:val="93"/>
  </w:num>
  <w:num w:numId="46" w16cid:durableId="867915561">
    <w:abstractNumId w:val="30"/>
  </w:num>
  <w:num w:numId="47" w16cid:durableId="615063656">
    <w:abstractNumId w:val="69"/>
  </w:num>
  <w:num w:numId="48" w16cid:durableId="1695495690">
    <w:abstractNumId w:val="53"/>
  </w:num>
  <w:num w:numId="49" w16cid:durableId="2026058427">
    <w:abstractNumId w:val="97"/>
  </w:num>
  <w:num w:numId="50" w16cid:durableId="236595183">
    <w:abstractNumId w:val="105"/>
  </w:num>
  <w:num w:numId="51" w16cid:durableId="2094932640">
    <w:abstractNumId w:val="41"/>
  </w:num>
  <w:num w:numId="52" w16cid:durableId="715662271">
    <w:abstractNumId w:val="19"/>
  </w:num>
  <w:num w:numId="53" w16cid:durableId="681737402">
    <w:abstractNumId w:val="108"/>
  </w:num>
  <w:num w:numId="54" w16cid:durableId="1163819361">
    <w:abstractNumId w:val="110"/>
  </w:num>
  <w:num w:numId="55" w16cid:durableId="860821868">
    <w:abstractNumId w:val="25"/>
  </w:num>
  <w:num w:numId="56" w16cid:durableId="2060788305">
    <w:abstractNumId w:val="68"/>
  </w:num>
  <w:num w:numId="57" w16cid:durableId="1147279453">
    <w:abstractNumId w:val="8"/>
  </w:num>
  <w:num w:numId="58" w16cid:durableId="1618293191">
    <w:abstractNumId w:val="17"/>
  </w:num>
  <w:num w:numId="59" w16cid:durableId="1119950345">
    <w:abstractNumId w:val="9"/>
  </w:num>
  <w:num w:numId="60" w16cid:durableId="156045984">
    <w:abstractNumId w:val="80"/>
  </w:num>
  <w:num w:numId="61" w16cid:durableId="980889772">
    <w:abstractNumId w:val="67"/>
  </w:num>
  <w:num w:numId="62" w16cid:durableId="1126199406">
    <w:abstractNumId w:val="76"/>
  </w:num>
  <w:num w:numId="63" w16cid:durableId="916213782">
    <w:abstractNumId w:val="101"/>
  </w:num>
  <w:num w:numId="64" w16cid:durableId="1085687196">
    <w:abstractNumId w:val="98"/>
  </w:num>
  <w:num w:numId="65" w16cid:durableId="481433800">
    <w:abstractNumId w:val="65"/>
  </w:num>
  <w:num w:numId="66" w16cid:durableId="2146703608">
    <w:abstractNumId w:val="43"/>
  </w:num>
  <w:num w:numId="67" w16cid:durableId="181108869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7856018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8451445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1246401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86361985">
    <w:abstractNumId w:val="54"/>
  </w:num>
  <w:num w:numId="72" w16cid:durableId="2017422029">
    <w:abstractNumId w:val="12"/>
  </w:num>
  <w:num w:numId="73" w16cid:durableId="214898627">
    <w:abstractNumId w:val="60"/>
  </w:num>
  <w:num w:numId="74" w16cid:durableId="142234428">
    <w:abstractNumId w:val="70"/>
  </w:num>
  <w:num w:numId="75" w16cid:durableId="9159393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388379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39168375">
    <w:abstractNumId w:val="78"/>
  </w:num>
  <w:num w:numId="78" w16cid:durableId="2053458575">
    <w:abstractNumId w:val="75"/>
  </w:num>
  <w:num w:numId="79" w16cid:durableId="1917129232">
    <w:abstractNumId w:val="103"/>
  </w:num>
  <w:num w:numId="80" w16cid:durableId="1311398566">
    <w:abstractNumId w:val="82"/>
  </w:num>
  <w:num w:numId="81" w16cid:durableId="1929656089">
    <w:abstractNumId w:val="95"/>
  </w:num>
  <w:num w:numId="82" w16cid:durableId="516040856">
    <w:abstractNumId w:val="87"/>
  </w:num>
  <w:num w:numId="83" w16cid:durableId="159277597">
    <w:abstractNumId w:val="40"/>
  </w:num>
  <w:num w:numId="84" w16cid:durableId="703943684">
    <w:abstractNumId w:val="5"/>
  </w:num>
  <w:num w:numId="85" w16cid:durableId="980116471">
    <w:abstractNumId w:val="15"/>
  </w:num>
  <w:num w:numId="86" w16cid:durableId="1161853281">
    <w:abstractNumId w:val="10"/>
  </w:num>
  <w:num w:numId="87" w16cid:durableId="627005536">
    <w:abstractNumId w:val="86"/>
  </w:num>
  <w:num w:numId="88" w16cid:durableId="16974858">
    <w:abstractNumId w:val="89"/>
  </w:num>
  <w:num w:numId="89" w16cid:durableId="1313754177">
    <w:abstractNumId w:val="26"/>
  </w:num>
  <w:num w:numId="90" w16cid:durableId="1359937979">
    <w:abstractNumId w:val="104"/>
  </w:num>
  <w:num w:numId="91" w16cid:durableId="868298212">
    <w:abstractNumId w:val="28"/>
  </w:num>
  <w:num w:numId="92" w16cid:durableId="19848440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40748463">
    <w:abstractNumId w:val="24"/>
    <w:lvlOverride w:ilvl="0">
      <w:startOverride w:val="1"/>
    </w:lvlOverride>
    <w:lvlOverride w:ilvl="1"/>
    <w:lvlOverride w:ilvl="2"/>
    <w:lvlOverride w:ilvl="3"/>
    <w:lvlOverride w:ilvl="4"/>
    <w:lvlOverride w:ilvl="5"/>
    <w:lvlOverride w:ilvl="6"/>
    <w:lvlOverride w:ilvl="7"/>
    <w:lvlOverride w:ilvl="8"/>
  </w:num>
  <w:num w:numId="94" w16cid:durableId="1430465124">
    <w:abstractNumId w:val="36"/>
  </w:num>
  <w:num w:numId="95" w16cid:durableId="1715348517">
    <w:abstractNumId w:val="96"/>
  </w:num>
  <w:num w:numId="96" w16cid:durableId="586960521">
    <w:abstractNumId w:val="33"/>
  </w:num>
  <w:num w:numId="97" w16cid:durableId="361713556">
    <w:abstractNumId w:val="52"/>
  </w:num>
  <w:num w:numId="98" w16cid:durableId="414401896">
    <w:abstractNumId w:val="56"/>
  </w:num>
  <w:num w:numId="99" w16cid:durableId="1233080018">
    <w:abstractNumId w:val="46"/>
  </w:num>
  <w:num w:numId="100" w16cid:durableId="109010037">
    <w:abstractNumId w:val="106"/>
  </w:num>
  <w:num w:numId="101" w16cid:durableId="1364787836">
    <w:abstractNumId w:val="34"/>
  </w:num>
  <w:num w:numId="102" w16cid:durableId="1027489174">
    <w:abstractNumId w:val="85"/>
  </w:num>
  <w:num w:numId="103" w16cid:durableId="1762022534">
    <w:abstractNumId w:val="44"/>
  </w:num>
  <w:num w:numId="104" w16cid:durableId="71974305">
    <w:abstractNumId w:val="72"/>
  </w:num>
  <w:num w:numId="105" w16cid:durableId="1645693132">
    <w:abstractNumId w:val="48"/>
  </w:num>
  <w:num w:numId="106" w16cid:durableId="1949698714">
    <w:abstractNumId w:val="83"/>
  </w:num>
  <w:num w:numId="107" w16cid:durableId="664817737">
    <w:abstractNumId w:val="45"/>
  </w:num>
  <w:num w:numId="108" w16cid:durableId="961305043">
    <w:abstractNumId w:val="61"/>
  </w:num>
  <w:num w:numId="109" w16cid:durableId="926958322">
    <w:abstractNumId w:val="49"/>
  </w:num>
  <w:num w:numId="110" w16cid:durableId="1356232411">
    <w:abstractNumId w:val="45"/>
  </w:num>
  <w:num w:numId="111" w16cid:durableId="1825580017">
    <w:abstractNumId w:val="3"/>
  </w:num>
  <w:num w:numId="112" w16cid:durableId="767579384">
    <w:abstractNumId w:val="9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D3"/>
    <w:rsid w:val="00001CE2"/>
    <w:rsid w:val="0000269C"/>
    <w:rsid w:val="000032EA"/>
    <w:rsid w:val="000037A5"/>
    <w:rsid w:val="00003D27"/>
    <w:rsid w:val="00005E98"/>
    <w:rsid w:val="000068B0"/>
    <w:rsid w:val="000101C2"/>
    <w:rsid w:val="000102E5"/>
    <w:rsid w:val="00010B95"/>
    <w:rsid w:val="00011050"/>
    <w:rsid w:val="000114D2"/>
    <w:rsid w:val="000125FE"/>
    <w:rsid w:val="00014AAE"/>
    <w:rsid w:val="00014BC2"/>
    <w:rsid w:val="0001568E"/>
    <w:rsid w:val="00015908"/>
    <w:rsid w:val="00015CBA"/>
    <w:rsid w:val="00016523"/>
    <w:rsid w:val="00016A36"/>
    <w:rsid w:val="000171AE"/>
    <w:rsid w:val="0001791F"/>
    <w:rsid w:val="00020686"/>
    <w:rsid w:val="00021632"/>
    <w:rsid w:val="00022FC1"/>
    <w:rsid w:val="0002364C"/>
    <w:rsid w:val="00024426"/>
    <w:rsid w:val="000245C4"/>
    <w:rsid w:val="00025F80"/>
    <w:rsid w:val="000325B8"/>
    <w:rsid w:val="00034565"/>
    <w:rsid w:val="00034C30"/>
    <w:rsid w:val="00037021"/>
    <w:rsid w:val="000401B9"/>
    <w:rsid w:val="00040B54"/>
    <w:rsid w:val="00041525"/>
    <w:rsid w:val="00042948"/>
    <w:rsid w:val="00044AF9"/>
    <w:rsid w:val="00045C14"/>
    <w:rsid w:val="00046060"/>
    <w:rsid w:val="0004728E"/>
    <w:rsid w:val="00047C2E"/>
    <w:rsid w:val="00053E29"/>
    <w:rsid w:val="00053FF6"/>
    <w:rsid w:val="00054659"/>
    <w:rsid w:val="00054DA3"/>
    <w:rsid w:val="00054F20"/>
    <w:rsid w:val="000551DF"/>
    <w:rsid w:val="00055B1A"/>
    <w:rsid w:val="00060BC1"/>
    <w:rsid w:val="00061BB7"/>
    <w:rsid w:val="000652FE"/>
    <w:rsid w:val="00065443"/>
    <w:rsid w:val="00065E2A"/>
    <w:rsid w:val="00066212"/>
    <w:rsid w:val="00073CDB"/>
    <w:rsid w:val="00074F62"/>
    <w:rsid w:val="000772FE"/>
    <w:rsid w:val="00080F45"/>
    <w:rsid w:val="00082755"/>
    <w:rsid w:val="00084332"/>
    <w:rsid w:val="00084BA7"/>
    <w:rsid w:val="00084F66"/>
    <w:rsid w:val="00086EFD"/>
    <w:rsid w:val="0008723B"/>
    <w:rsid w:val="000905A0"/>
    <w:rsid w:val="00091E7D"/>
    <w:rsid w:val="00094609"/>
    <w:rsid w:val="00094798"/>
    <w:rsid w:val="0009577D"/>
    <w:rsid w:val="000969F8"/>
    <w:rsid w:val="000A2D3E"/>
    <w:rsid w:val="000A2E04"/>
    <w:rsid w:val="000B08D8"/>
    <w:rsid w:val="000B0CB0"/>
    <w:rsid w:val="000B2640"/>
    <w:rsid w:val="000B291E"/>
    <w:rsid w:val="000B3171"/>
    <w:rsid w:val="000B634B"/>
    <w:rsid w:val="000B63AC"/>
    <w:rsid w:val="000B7B41"/>
    <w:rsid w:val="000C140C"/>
    <w:rsid w:val="000C150B"/>
    <w:rsid w:val="000C2158"/>
    <w:rsid w:val="000C26DE"/>
    <w:rsid w:val="000C5588"/>
    <w:rsid w:val="000C5703"/>
    <w:rsid w:val="000C61F5"/>
    <w:rsid w:val="000C6342"/>
    <w:rsid w:val="000D053F"/>
    <w:rsid w:val="000D138F"/>
    <w:rsid w:val="000D2632"/>
    <w:rsid w:val="000D4A99"/>
    <w:rsid w:val="000D4B8F"/>
    <w:rsid w:val="000D6528"/>
    <w:rsid w:val="000D6DD3"/>
    <w:rsid w:val="000D7DB5"/>
    <w:rsid w:val="000E024D"/>
    <w:rsid w:val="000E18BE"/>
    <w:rsid w:val="000E2072"/>
    <w:rsid w:val="000E2B5D"/>
    <w:rsid w:val="000E4B92"/>
    <w:rsid w:val="000E51EE"/>
    <w:rsid w:val="000E5426"/>
    <w:rsid w:val="000E567E"/>
    <w:rsid w:val="000E5CB0"/>
    <w:rsid w:val="000F0D8B"/>
    <w:rsid w:val="000F1FA3"/>
    <w:rsid w:val="000F3321"/>
    <w:rsid w:val="000F6B40"/>
    <w:rsid w:val="000F74FE"/>
    <w:rsid w:val="001002BC"/>
    <w:rsid w:val="0010071D"/>
    <w:rsid w:val="00100B94"/>
    <w:rsid w:val="00101812"/>
    <w:rsid w:val="00103E05"/>
    <w:rsid w:val="00105895"/>
    <w:rsid w:val="00106102"/>
    <w:rsid w:val="00107301"/>
    <w:rsid w:val="00107A42"/>
    <w:rsid w:val="00107B8E"/>
    <w:rsid w:val="001102CA"/>
    <w:rsid w:val="0011418B"/>
    <w:rsid w:val="001143BF"/>
    <w:rsid w:val="00117A92"/>
    <w:rsid w:val="00117C6F"/>
    <w:rsid w:val="00121252"/>
    <w:rsid w:val="00121695"/>
    <w:rsid w:val="00122C44"/>
    <w:rsid w:val="00123AFA"/>
    <w:rsid w:val="00125E62"/>
    <w:rsid w:val="001274D9"/>
    <w:rsid w:val="00130694"/>
    <w:rsid w:val="001306D7"/>
    <w:rsid w:val="00131A7D"/>
    <w:rsid w:val="00133B4F"/>
    <w:rsid w:val="00134618"/>
    <w:rsid w:val="00134861"/>
    <w:rsid w:val="00134BF4"/>
    <w:rsid w:val="00135E19"/>
    <w:rsid w:val="00136BFC"/>
    <w:rsid w:val="00137186"/>
    <w:rsid w:val="00137A99"/>
    <w:rsid w:val="001405D3"/>
    <w:rsid w:val="001419B5"/>
    <w:rsid w:val="00141E39"/>
    <w:rsid w:val="0014335D"/>
    <w:rsid w:val="00143495"/>
    <w:rsid w:val="0014368E"/>
    <w:rsid w:val="001445E8"/>
    <w:rsid w:val="00145AA0"/>
    <w:rsid w:val="001519F0"/>
    <w:rsid w:val="001539D7"/>
    <w:rsid w:val="00157609"/>
    <w:rsid w:val="00160BE5"/>
    <w:rsid w:val="00161F21"/>
    <w:rsid w:val="00162340"/>
    <w:rsid w:val="00162D26"/>
    <w:rsid w:val="001642AB"/>
    <w:rsid w:val="001671AE"/>
    <w:rsid w:val="001705C1"/>
    <w:rsid w:val="00171285"/>
    <w:rsid w:val="0017208B"/>
    <w:rsid w:val="0017260B"/>
    <w:rsid w:val="001729F1"/>
    <w:rsid w:val="00173240"/>
    <w:rsid w:val="00173304"/>
    <w:rsid w:val="00175073"/>
    <w:rsid w:val="00175425"/>
    <w:rsid w:val="00176E4F"/>
    <w:rsid w:val="00177051"/>
    <w:rsid w:val="001803FF"/>
    <w:rsid w:val="00180FDC"/>
    <w:rsid w:val="00182106"/>
    <w:rsid w:val="00184383"/>
    <w:rsid w:val="0018620D"/>
    <w:rsid w:val="001875D9"/>
    <w:rsid w:val="001912C4"/>
    <w:rsid w:val="00191533"/>
    <w:rsid w:val="00192957"/>
    <w:rsid w:val="00193A4F"/>
    <w:rsid w:val="00194371"/>
    <w:rsid w:val="0019560C"/>
    <w:rsid w:val="0019587A"/>
    <w:rsid w:val="00195FB2"/>
    <w:rsid w:val="00197020"/>
    <w:rsid w:val="00197A97"/>
    <w:rsid w:val="00197BD8"/>
    <w:rsid w:val="001A0AA1"/>
    <w:rsid w:val="001A0F5C"/>
    <w:rsid w:val="001A0F60"/>
    <w:rsid w:val="001A11A6"/>
    <w:rsid w:val="001A1AFF"/>
    <w:rsid w:val="001A59FF"/>
    <w:rsid w:val="001A645B"/>
    <w:rsid w:val="001A784D"/>
    <w:rsid w:val="001B38ED"/>
    <w:rsid w:val="001B40E8"/>
    <w:rsid w:val="001B4466"/>
    <w:rsid w:val="001B44F3"/>
    <w:rsid w:val="001B5199"/>
    <w:rsid w:val="001B5A4B"/>
    <w:rsid w:val="001C1B4E"/>
    <w:rsid w:val="001C1B9C"/>
    <w:rsid w:val="001C2944"/>
    <w:rsid w:val="001C313C"/>
    <w:rsid w:val="001C5B5D"/>
    <w:rsid w:val="001C61D5"/>
    <w:rsid w:val="001D0DE4"/>
    <w:rsid w:val="001D138C"/>
    <w:rsid w:val="001D58AD"/>
    <w:rsid w:val="001D5F1B"/>
    <w:rsid w:val="001D7CC3"/>
    <w:rsid w:val="001E1143"/>
    <w:rsid w:val="001E213F"/>
    <w:rsid w:val="001E51D8"/>
    <w:rsid w:val="001E59D4"/>
    <w:rsid w:val="001E600E"/>
    <w:rsid w:val="001E6075"/>
    <w:rsid w:val="001E788E"/>
    <w:rsid w:val="001E79B6"/>
    <w:rsid w:val="001F07D2"/>
    <w:rsid w:val="001F08EB"/>
    <w:rsid w:val="001F0D16"/>
    <w:rsid w:val="001F3C72"/>
    <w:rsid w:val="001F3F6F"/>
    <w:rsid w:val="001F4465"/>
    <w:rsid w:val="001F470C"/>
    <w:rsid w:val="001F4BF8"/>
    <w:rsid w:val="001F61FC"/>
    <w:rsid w:val="001F6A44"/>
    <w:rsid w:val="001F70C1"/>
    <w:rsid w:val="00200316"/>
    <w:rsid w:val="0020043F"/>
    <w:rsid w:val="00202B69"/>
    <w:rsid w:val="00206EB2"/>
    <w:rsid w:val="00210568"/>
    <w:rsid w:val="00210D21"/>
    <w:rsid w:val="00212845"/>
    <w:rsid w:val="00216909"/>
    <w:rsid w:val="00216BF8"/>
    <w:rsid w:val="0021754A"/>
    <w:rsid w:val="00220C77"/>
    <w:rsid w:val="00222A85"/>
    <w:rsid w:val="002233A0"/>
    <w:rsid w:val="00224B64"/>
    <w:rsid w:val="002251C6"/>
    <w:rsid w:val="002271BE"/>
    <w:rsid w:val="00234ED1"/>
    <w:rsid w:val="002354F3"/>
    <w:rsid w:val="002359EE"/>
    <w:rsid w:val="0024019F"/>
    <w:rsid w:val="00241214"/>
    <w:rsid w:val="0024265A"/>
    <w:rsid w:val="00243AA7"/>
    <w:rsid w:val="0024525B"/>
    <w:rsid w:val="002461B0"/>
    <w:rsid w:val="00246FDF"/>
    <w:rsid w:val="00247292"/>
    <w:rsid w:val="00247870"/>
    <w:rsid w:val="002478E6"/>
    <w:rsid w:val="0025230F"/>
    <w:rsid w:val="002533E8"/>
    <w:rsid w:val="00253701"/>
    <w:rsid w:val="00257227"/>
    <w:rsid w:val="0026083C"/>
    <w:rsid w:val="00260C6B"/>
    <w:rsid w:val="0026161E"/>
    <w:rsid w:val="00262AC1"/>
    <w:rsid w:val="00267C6D"/>
    <w:rsid w:val="002701DF"/>
    <w:rsid w:val="00271D83"/>
    <w:rsid w:val="00272507"/>
    <w:rsid w:val="00272916"/>
    <w:rsid w:val="0027326E"/>
    <w:rsid w:val="002738E5"/>
    <w:rsid w:val="00274172"/>
    <w:rsid w:val="00275705"/>
    <w:rsid w:val="00277410"/>
    <w:rsid w:val="00277A9E"/>
    <w:rsid w:val="00277D49"/>
    <w:rsid w:val="00280254"/>
    <w:rsid w:val="00280293"/>
    <w:rsid w:val="00280BE1"/>
    <w:rsid w:val="0028300F"/>
    <w:rsid w:val="00283F45"/>
    <w:rsid w:val="00283FCB"/>
    <w:rsid w:val="002858A8"/>
    <w:rsid w:val="0028612B"/>
    <w:rsid w:val="00291EAD"/>
    <w:rsid w:val="00292996"/>
    <w:rsid w:val="00293F79"/>
    <w:rsid w:val="002949BC"/>
    <w:rsid w:val="0029707C"/>
    <w:rsid w:val="002A0662"/>
    <w:rsid w:val="002A085C"/>
    <w:rsid w:val="002A1BE7"/>
    <w:rsid w:val="002A1FFC"/>
    <w:rsid w:val="002A2AEF"/>
    <w:rsid w:val="002A3D3F"/>
    <w:rsid w:val="002A47E8"/>
    <w:rsid w:val="002A55A4"/>
    <w:rsid w:val="002A5C3C"/>
    <w:rsid w:val="002A65BE"/>
    <w:rsid w:val="002A72C8"/>
    <w:rsid w:val="002B1658"/>
    <w:rsid w:val="002B1DCA"/>
    <w:rsid w:val="002B2053"/>
    <w:rsid w:val="002B2619"/>
    <w:rsid w:val="002B28B3"/>
    <w:rsid w:val="002B3427"/>
    <w:rsid w:val="002B3DFD"/>
    <w:rsid w:val="002B745A"/>
    <w:rsid w:val="002B7E5B"/>
    <w:rsid w:val="002C2471"/>
    <w:rsid w:val="002C34E5"/>
    <w:rsid w:val="002C3A19"/>
    <w:rsid w:val="002C5D10"/>
    <w:rsid w:val="002C73B0"/>
    <w:rsid w:val="002D093D"/>
    <w:rsid w:val="002D0CD3"/>
    <w:rsid w:val="002D1DB6"/>
    <w:rsid w:val="002D4289"/>
    <w:rsid w:val="002D6D4A"/>
    <w:rsid w:val="002E0612"/>
    <w:rsid w:val="002E3E90"/>
    <w:rsid w:val="002E403C"/>
    <w:rsid w:val="002E419F"/>
    <w:rsid w:val="002F0E6E"/>
    <w:rsid w:val="002F200F"/>
    <w:rsid w:val="002F6BAD"/>
    <w:rsid w:val="003000A9"/>
    <w:rsid w:val="003000FE"/>
    <w:rsid w:val="00304929"/>
    <w:rsid w:val="00305B48"/>
    <w:rsid w:val="00305FEC"/>
    <w:rsid w:val="00306B9B"/>
    <w:rsid w:val="003077A6"/>
    <w:rsid w:val="003101DD"/>
    <w:rsid w:val="00310970"/>
    <w:rsid w:val="00310EFB"/>
    <w:rsid w:val="00310F9E"/>
    <w:rsid w:val="003113CD"/>
    <w:rsid w:val="003161ED"/>
    <w:rsid w:val="00322181"/>
    <w:rsid w:val="00322A86"/>
    <w:rsid w:val="00322DFD"/>
    <w:rsid w:val="00324E00"/>
    <w:rsid w:val="00325DB1"/>
    <w:rsid w:val="00325E90"/>
    <w:rsid w:val="0033069E"/>
    <w:rsid w:val="003320EF"/>
    <w:rsid w:val="00333E6C"/>
    <w:rsid w:val="00335552"/>
    <w:rsid w:val="0033624D"/>
    <w:rsid w:val="00340C89"/>
    <w:rsid w:val="003429ED"/>
    <w:rsid w:val="00344CBA"/>
    <w:rsid w:val="003535A4"/>
    <w:rsid w:val="00353BD0"/>
    <w:rsid w:val="0036501D"/>
    <w:rsid w:val="0036655C"/>
    <w:rsid w:val="00366859"/>
    <w:rsid w:val="00366EA7"/>
    <w:rsid w:val="00366EB5"/>
    <w:rsid w:val="00370E80"/>
    <w:rsid w:val="00371348"/>
    <w:rsid w:val="00372B92"/>
    <w:rsid w:val="00373B70"/>
    <w:rsid w:val="0037412B"/>
    <w:rsid w:val="0037417B"/>
    <w:rsid w:val="00374A2D"/>
    <w:rsid w:val="003756EA"/>
    <w:rsid w:val="00375EA6"/>
    <w:rsid w:val="00377FEA"/>
    <w:rsid w:val="003802BD"/>
    <w:rsid w:val="003809B2"/>
    <w:rsid w:val="003847A0"/>
    <w:rsid w:val="00385CCD"/>
    <w:rsid w:val="003878D4"/>
    <w:rsid w:val="00387B97"/>
    <w:rsid w:val="003901BF"/>
    <w:rsid w:val="00390E3A"/>
    <w:rsid w:val="0039115B"/>
    <w:rsid w:val="00392948"/>
    <w:rsid w:val="00392DBF"/>
    <w:rsid w:val="00394E79"/>
    <w:rsid w:val="00395316"/>
    <w:rsid w:val="003966AF"/>
    <w:rsid w:val="003A1681"/>
    <w:rsid w:val="003A2DFC"/>
    <w:rsid w:val="003A2E18"/>
    <w:rsid w:val="003A31C8"/>
    <w:rsid w:val="003A32F2"/>
    <w:rsid w:val="003A344A"/>
    <w:rsid w:val="003A372B"/>
    <w:rsid w:val="003A50E8"/>
    <w:rsid w:val="003A5C92"/>
    <w:rsid w:val="003A5CD5"/>
    <w:rsid w:val="003A6FF3"/>
    <w:rsid w:val="003A7294"/>
    <w:rsid w:val="003B05CB"/>
    <w:rsid w:val="003B0D67"/>
    <w:rsid w:val="003B23B2"/>
    <w:rsid w:val="003B2DA0"/>
    <w:rsid w:val="003B4744"/>
    <w:rsid w:val="003B47FA"/>
    <w:rsid w:val="003B6C20"/>
    <w:rsid w:val="003B7D00"/>
    <w:rsid w:val="003C0133"/>
    <w:rsid w:val="003C1045"/>
    <w:rsid w:val="003C1346"/>
    <w:rsid w:val="003C2C8C"/>
    <w:rsid w:val="003C3694"/>
    <w:rsid w:val="003C3833"/>
    <w:rsid w:val="003C3967"/>
    <w:rsid w:val="003D1CD6"/>
    <w:rsid w:val="003D1DE9"/>
    <w:rsid w:val="003D1E0E"/>
    <w:rsid w:val="003D2A8F"/>
    <w:rsid w:val="003D41B6"/>
    <w:rsid w:val="003D4FC0"/>
    <w:rsid w:val="003D58AF"/>
    <w:rsid w:val="003D5AEE"/>
    <w:rsid w:val="003D6E5C"/>
    <w:rsid w:val="003D7764"/>
    <w:rsid w:val="003D7BCF"/>
    <w:rsid w:val="003E0149"/>
    <w:rsid w:val="003E0D7B"/>
    <w:rsid w:val="003E0E5C"/>
    <w:rsid w:val="003E14EE"/>
    <w:rsid w:val="003E1A4B"/>
    <w:rsid w:val="003E255A"/>
    <w:rsid w:val="003E53D0"/>
    <w:rsid w:val="003E5B6D"/>
    <w:rsid w:val="003E60D2"/>
    <w:rsid w:val="003E67E0"/>
    <w:rsid w:val="003E75E0"/>
    <w:rsid w:val="003F167E"/>
    <w:rsid w:val="003F33D6"/>
    <w:rsid w:val="003F518E"/>
    <w:rsid w:val="003F6BBA"/>
    <w:rsid w:val="003F6C16"/>
    <w:rsid w:val="003F7A8E"/>
    <w:rsid w:val="003F7DCE"/>
    <w:rsid w:val="00400916"/>
    <w:rsid w:val="00400A89"/>
    <w:rsid w:val="00403DA0"/>
    <w:rsid w:val="004041DC"/>
    <w:rsid w:val="0040669A"/>
    <w:rsid w:val="004110FF"/>
    <w:rsid w:val="00413F66"/>
    <w:rsid w:val="0041402F"/>
    <w:rsid w:val="0041502A"/>
    <w:rsid w:val="004151D2"/>
    <w:rsid w:val="00417859"/>
    <w:rsid w:val="00417DF8"/>
    <w:rsid w:val="004213A9"/>
    <w:rsid w:val="00421413"/>
    <w:rsid w:val="00421C7B"/>
    <w:rsid w:val="00422161"/>
    <w:rsid w:val="00423948"/>
    <w:rsid w:val="004242FF"/>
    <w:rsid w:val="00425261"/>
    <w:rsid w:val="00425E11"/>
    <w:rsid w:val="004263B3"/>
    <w:rsid w:val="00426785"/>
    <w:rsid w:val="004269B6"/>
    <w:rsid w:val="004346E4"/>
    <w:rsid w:val="00437FDF"/>
    <w:rsid w:val="004407BF"/>
    <w:rsid w:val="00441544"/>
    <w:rsid w:val="00441FFF"/>
    <w:rsid w:val="00442EE9"/>
    <w:rsid w:val="00443440"/>
    <w:rsid w:val="00444001"/>
    <w:rsid w:val="004446CD"/>
    <w:rsid w:val="00445AB4"/>
    <w:rsid w:val="00446336"/>
    <w:rsid w:val="00447B51"/>
    <w:rsid w:val="004502A9"/>
    <w:rsid w:val="004525DF"/>
    <w:rsid w:val="00452F0F"/>
    <w:rsid w:val="00454F95"/>
    <w:rsid w:val="00456856"/>
    <w:rsid w:val="00456E97"/>
    <w:rsid w:val="00456F9D"/>
    <w:rsid w:val="00457CB3"/>
    <w:rsid w:val="00461728"/>
    <w:rsid w:val="00462001"/>
    <w:rsid w:val="00462628"/>
    <w:rsid w:val="00462CA9"/>
    <w:rsid w:val="00462F47"/>
    <w:rsid w:val="004648D7"/>
    <w:rsid w:val="00464A54"/>
    <w:rsid w:val="00465219"/>
    <w:rsid w:val="004727E5"/>
    <w:rsid w:val="0047432B"/>
    <w:rsid w:val="004817A3"/>
    <w:rsid w:val="00482A90"/>
    <w:rsid w:val="00487F17"/>
    <w:rsid w:val="00490535"/>
    <w:rsid w:val="00492A38"/>
    <w:rsid w:val="00494C04"/>
    <w:rsid w:val="00494FDC"/>
    <w:rsid w:val="0049539F"/>
    <w:rsid w:val="004960C1"/>
    <w:rsid w:val="0049614D"/>
    <w:rsid w:val="004974C7"/>
    <w:rsid w:val="004A0AB7"/>
    <w:rsid w:val="004A0D5D"/>
    <w:rsid w:val="004A1ED5"/>
    <w:rsid w:val="004A25BF"/>
    <w:rsid w:val="004A3726"/>
    <w:rsid w:val="004A6C2F"/>
    <w:rsid w:val="004A7283"/>
    <w:rsid w:val="004A7B69"/>
    <w:rsid w:val="004B0D97"/>
    <w:rsid w:val="004B255C"/>
    <w:rsid w:val="004B268F"/>
    <w:rsid w:val="004B4DE1"/>
    <w:rsid w:val="004B5228"/>
    <w:rsid w:val="004B60B6"/>
    <w:rsid w:val="004B6715"/>
    <w:rsid w:val="004B7152"/>
    <w:rsid w:val="004C143D"/>
    <w:rsid w:val="004C270F"/>
    <w:rsid w:val="004C2C6C"/>
    <w:rsid w:val="004C3B1A"/>
    <w:rsid w:val="004C3D47"/>
    <w:rsid w:val="004C58B4"/>
    <w:rsid w:val="004C7E99"/>
    <w:rsid w:val="004D0376"/>
    <w:rsid w:val="004D0F9E"/>
    <w:rsid w:val="004D138E"/>
    <w:rsid w:val="004D2423"/>
    <w:rsid w:val="004D2475"/>
    <w:rsid w:val="004D2961"/>
    <w:rsid w:val="004D6ABD"/>
    <w:rsid w:val="004D6C54"/>
    <w:rsid w:val="004E0676"/>
    <w:rsid w:val="004E20CE"/>
    <w:rsid w:val="004E227A"/>
    <w:rsid w:val="004E37DE"/>
    <w:rsid w:val="004E5060"/>
    <w:rsid w:val="004E6C02"/>
    <w:rsid w:val="004F0078"/>
    <w:rsid w:val="004F1140"/>
    <w:rsid w:val="004F30F2"/>
    <w:rsid w:val="004F364C"/>
    <w:rsid w:val="004F549D"/>
    <w:rsid w:val="004F5D39"/>
    <w:rsid w:val="004F7F88"/>
    <w:rsid w:val="00502022"/>
    <w:rsid w:val="00502577"/>
    <w:rsid w:val="00505A27"/>
    <w:rsid w:val="00505E48"/>
    <w:rsid w:val="005062B0"/>
    <w:rsid w:val="00506C55"/>
    <w:rsid w:val="005115C9"/>
    <w:rsid w:val="00511630"/>
    <w:rsid w:val="00512221"/>
    <w:rsid w:val="00512F20"/>
    <w:rsid w:val="0051550A"/>
    <w:rsid w:val="005157E8"/>
    <w:rsid w:val="00515C1E"/>
    <w:rsid w:val="0051746D"/>
    <w:rsid w:val="005178F7"/>
    <w:rsid w:val="00517BFC"/>
    <w:rsid w:val="00520ECD"/>
    <w:rsid w:val="0052183F"/>
    <w:rsid w:val="00525A8C"/>
    <w:rsid w:val="00526AAD"/>
    <w:rsid w:val="00527B92"/>
    <w:rsid w:val="00534334"/>
    <w:rsid w:val="005346B4"/>
    <w:rsid w:val="0053503C"/>
    <w:rsid w:val="00536477"/>
    <w:rsid w:val="005416BE"/>
    <w:rsid w:val="00541AB4"/>
    <w:rsid w:val="00541DB1"/>
    <w:rsid w:val="0054501A"/>
    <w:rsid w:val="00545C17"/>
    <w:rsid w:val="00546436"/>
    <w:rsid w:val="00554377"/>
    <w:rsid w:val="0055481C"/>
    <w:rsid w:val="005565B3"/>
    <w:rsid w:val="00556611"/>
    <w:rsid w:val="00556C5C"/>
    <w:rsid w:val="00560E52"/>
    <w:rsid w:val="00560F82"/>
    <w:rsid w:val="00564E82"/>
    <w:rsid w:val="00566641"/>
    <w:rsid w:val="00570FB0"/>
    <w:rsid w:val="0057144E"/>
    <w:rsid w:val="00574AFA"/>
    <w:rsid w:val="00575081"/>
    <w:rsid w:val="00576105"/>
    <w:rsid w:val="005822FE"/>
    <w:rsid w:val="005837B9"/>
    <w:rsid w:val="00585903"/>
    <w:rsid w:val="0058654B"/>
    <w:rsid w:val="0058694B"/>
    <w:rsid w:val="005876AC"/>
    <w:rsid w:val="00587D75"/>
    <w:rsid w:val="00587EFE"/>
    <w:rsid w:val="00587FFE"/>
    <w:rsid w:val="00590066"/>
    <w:rsid w:val="00590E33"/>
    <w:rsid w:val="005934D6"/>
    <w:rsid w:val="0059758D"/>
    <w:rsid w:val="00597648"/>
    <w:rsid w:val="005A10C0"/>
    <w:rsid w:val="005A2E77"/>
    <w:rsid w:val="005A3290"/>
    <w:rsid w:val="005A5CE0"/>
    <w:rsid w:val="005A78CA"/>
    <w:rsid w:val="005B017F"/>
    <w:rsid w:val="005B2F13"/>
    <w:rsid w:val="005B4D51"/>
    <w:rsid w:val="005B5816"/>
    <w:rsid w:val="005B5EFB"/>
    <w:rsid w:val="005B6D60"/>
    <w:rsid w:val="005B734C"/>
    <w:rsid w:val="005C21D4"/>
    <w:rsid w:val="005C30A1"/>
    <w:rsid w:val="005C3DCB"/>
    <w:rsid w:val="005C6087"/>
    <w:rsid w:val="005C657C"/>
    <w:rsid w:val="005C7394"/>
    <w:rsid w:val="005C7D7D"/>
    <w:rsid w:val="005D150C"/>
    <w:rsid w:val="005D250F"/>
    <w:rsid w:val="005D2CEA"/>
    <w:rsid w:val="005D334D"/>
    <w:rsid w:val="005D3886"/>
    <w:rsid w:val="005D3D94"/>
    <w:rsid w:val="005D4EA2"/>
    <w:rsid w:val="005D5509"/>
    <w:rsid w:val="005D6DC9"/>
    <w:rsid w:val="005E02A0"/>
    <w:rsid w:val="005E20C6"/>
    <w:rsid w:val="005E2FA2"/>
    <w:rsid w:val="005E3710"/>
    <w:rsid w:val="005E384A"/>
    <w:rsid w:val="005E62F1"/>
    <w:rsid w:val="005E73BF"/>
    <w:rsid w:val="005E7EF4"/>
    <w:rsid w:val="005F0B84"/>
    <w:rsid w:val="005F146A"/>
    <w:rsid w:val="005F1654"/>
    <w:rsid w:val="005F219A"/>
    <w:rsid w:val="005F3234"/>
    <w:rsid w:val="0060579B"/>
    <w:rsid w:val="00606CCF"/>
    <w:rsid w:val="0060765D"/>
    <w:rsid w:val="0060774C"/>
    <w:rsid w:val="00607CE5"/>
    <w:rsid w:val="00610A8B"/>
    <w:rsid w:val="00610AA2"/>
    <w:rsid w:val="00611A62"/>
    <w:rsid w:val="00613371"/>
    <w:rsid w:val="00613AB0"/>
    <w:rsid w:val="00613C2E"/>
    <w:rsid w:val="006146CB"/>
    <w:rsid w:val="00614DF0"/>
    <w:rsid w:val="00615AA6"/>
    <w:rsid w:val="006162DC"/>
    <w:rsid w:val="006179E6"/>
    <w:rsid w:val="00626CDD"/>
    <w:rsid w:val="00630D7D"/>
    <w:rsid w:val="0063139D"/>
    <w:rsid w:val="00632B51"/>
    <w:rsid w:val="00633A5B"/>
    <w:rsid w:val="006356DD"/>
    <w:rsid w:val="006367E4"/>
    <w:rsid w:val="00640E1D"/>
    <w:rsid w:val="00642AE0"/>
    <w:rsid w:val="006431FC"/>
    <w:rsid w:val="00643AD3"/>
    <w:rsid w:val="006453C3"/>
    <w:rsid w:val="00646636"/>
    <w:rsid w:val="00646976"/>
    <w:rsid w:val="00647F22"/>
    <w:rsid w:val="00651CFA"/>
    <w:rsid w:val="00652422"/>
    <w:rsid w:val="00652AF0"/>
    <w:rsid w:val="00652E93"/>
    <w:rsid w:val="00653AF6"/>
    <w:rsid w:val="00655006"/>
    <w:rsid w:val="0065517D"/>
    <w:rsid w:val="006576ED"/>
    <w:rsid w:val="00660E08"/>
    <w:rsid w:val="00660F34"/>
    <w:rsid w:val="00662448"/>
    <w:rsid w:val="006647D5"/>
    <w:rsid w:val="00664EBA"/>
    <w:rsid w:val="00666181"/>
    <w:rsid w:val="006669B8"/>
    <w:rsid w:val="0066701D"/>
    <w:rsid w:val="0066782C"/>
    <w:rsid w:val="0067074B"/>
    <w:rsid w:val="00671174"/>
    <w:rsid w:val="0067163E"/>
    <w:rsid w:val="0067240A"/>
    <w:rsid w:val="00672936"/>
    <w:rsid w:val="0067416D"/>
    <w:rsid w:val="0067563E"/>
    <w:rsid w:val="00675CD1"/>
    <w:rsid w:val="00677C93"/>
    <w:rsid w:val="0068002B"/>
    <w:rsid w:val="00681574"/>
    <w:rsid w:val="006819EB"/>
    <w:rsid w:val="00681A79"/>
    <w:rsid w:val="00684272"/>
    <w:rsid w:val="00684B7A"/>
    <w:rsid w:val="00693C10"/>
    <w:rsid w:val="006952C7"/>
    <w:rsid w:val="0069602F"/>
    <w:rsid w:val="00696910"/>
    <w:rsid w:val="006A099B"/>
    <w:rsid w:val="006A25B2"/>
    <w:rsid w:val="006A3B57"/>
    <w:rsid w:val="006A3C5C"/>
    <w:rsid w:val="006A5744"/>
    <w:rsid w:val="006A5E4D"/>
    <w:rsid w:val="006A6529"/>
    <w:rsid w:val="006A704B"/>
    <w:rsid w:val="006A79C2"/>
    <w:rsid w:val="006B2E87"/>
    <w:rsid w:val="006B3F13"/>
    <w:rsid w:val="006B4604"/>
    <w:rsid w:val="006B79E2"/>
    <w:rsid w:val="006C0264"/>
    <w:rsid w:val="006C02B6"/>
    <w:rsid w:val="006C0C5C"/>
    <w:rsid w:val="006C16BB"/>
    <w:rsid w:val="006C26AA"/>
    <w:rsid w:val="006C36AE"/>
    <w:rsid w:val="006C376E"/>
    <w:rsid w:val="006C414F"/>
    <w:rsid w:val="006C4E21"/>
    <w:rsid w:val="006C50ED"/>
    <w:rsid w:val="006C7C01"/>
    <w:rsid w:val="006D043D"/>
    <w:rsid w:val="006D1CAE"/>
    <w:rsid w:val="006D29B9"/>
    <w:rsid w:val="006D3F6D"/>
    <w:rsid w:val="006D6A30"/>
    <w:rsid w:val="006E0202"/>
    <w:rsid w:val="006E048F"/>
    <w:rsid w:val="006E1310"/>
    <w:rsid w:val="006E1750"/>
    <w:rsid w:val="006E3B21"/>
    <w:rsid w:val="006E411D"/>
    <w:rsid w:val="006E5829"/>
    <w:rsid w:val="006F0492"/>
    <w:rsid w:val="006F07AF"/>
    <w:rsid w:val="006F0812"/>
    <w:rsid w:val="006F459C"/>
    <w:rsid w:val="006F4A83"/>
    <w:rsid w:val="006F5116"/>
    <w:rsid w:val="006F6D49"/>
    <w:rsid w:val="006F7885"/>
    <w:rsid w:val="007017BA"/>
    <w:rsid w:val="00704511"/>
    <w:rsid w:val="00704572"/>
    <w:rsid w:val="00704612"/>
    <w:rsid w:val="0070530C"/>
    <w:rsid w:val="00705723"/>
    <w:rsid w:val="00706B28"/>
    <w:rsid w:val="00706C5F"/>
    <w:rsid w:val="00707961"/>
    <w:rsid w:val="007143B4"/>
    <w:rsid w:val="00715DEB"/>
    <w:rsid w:val="007166A7"/>
    <w:rsid w:val="00717DE2"/>
    <w:rsid w:val="0072020D"/>
    <w:rsid w:val="00720D8C"/>
    <w:rsid w:val="007232B9"/>
    <w:rsid w:val="007232D5"/>
    <w:rsid w:val="00723CCE"/>
    <w:rsid w:val="00724C61"/>
    <w:rsid w:val="00725652"/>
    <w:rsid w:val="00726175"/>
    <w:rsid w:val="00730940"/>
    <w:rsid w:val="00731C70"/>
    <w:rsid w:val="0073211A"/>
    <w:rsid w:val="0073671D"/>
    <w:rsid w:val="00741FBF"/>
    <w:rsid w:val="00742CBC"/>
    <w:rsid w:val="007431AC"/>
    <w:rsid w:val="00745002"/>
    <w:rsid w:val="00746EBF"/>
    <w:rsid w:val="00747902"/>
    <w:rsid w:val="007516C9"/>
    <w:rsid w:val="00752642"/>
    <w:rsid w:val="0075576D"/>
    <w:rsid w:val="007560EE"/>
    <w:rsid w:val="00757034"/>
    <w:rsid w:val="007572FF"/>
    <w:rsid w:val="007613B1"/>
    <w:rsid w:val="00761DE3"/>
    <w:rsid w:val="00762718"/>
    <w:rsid w:val="00763ECC"/>
    <w:rsid w:val="00772C35"/>
    <w:rsid w:val="00772DDB"/>
    <w:rsid w:val="00774D2C"/>
    <w:rsid w:val="007752A2"/>
    <w:rsid w:val="00776773"/>
    <w:rsid w:val="00781C1F"/>
    <w:rsid w:val="007826CD"/>
    <w:rsid w:val="0078381D"/>
    <w:rsid w:val="0078408A"/>
    <w:rsid w:val="00787B31"/>
    <w:rsid w:val="00787DFD"/>
    <w:rsid w:val="0079064E"/>
    <w:rsid w:val="00791034"/>
    <w:rsid w:val="00793D42"/>
    <w:rsid w:val="00793FD4"/>
    <w:rsid w:val="007A2730"/>
    <w:rsid w:val="007A38E4"/>
    <w:rsid w:val="007A462F"/>
    <w:rsid w:val="007A4AA9"/>
    <w:rsid w:val="007A5F32"/>
    <w:rsid w:val="007A6792"/>
    <w:rsid w:val="007A75EE"/>
    <w:rsid w:val="007B17F1"/>
    <w:rsid w:val="007B2219"/>
    <w:rsid w:val="007C00A2"/>
    <w:rsid w:val="007C00EC"/>
    <w:rsid w:val="007C30D3"/>
    <w:rsid w:val="007C3A44"/>
    <w:rsid w:val="007C509C"/>
    <w:rsid w:val="007C5D02"/>
    <w:rsid w:val="007C6C0B"/>
    <w:rsid w:val="007D023A"/>
    <w:rsid w:val="007D1AC8"/>
    <w:rsid w:val="007D1D48"/>
    <w:rsid w:val="007D2CBF"/>
    <w:rsid w:val="007D2D21"/>
    <w:rsid w:val="007D59AA"/>
    <w:rsid w:val="007D7A40"/>
    <w:rsid w:val="007D7AFD"/>
    <w:rsid w:val="007E0ACC"/>
    <w:rsid w:val="007E42C9"/>
    <w:rsid w:val="007E4A3C"/>
    <w:rsid w:val="007E4B9E"/>
    <w:rsid w:val="007E690A"/>
    <w:rsid w:val="007F152D"/>
    <w:rsid w:val="007F166D"/>
    <w:rsid w:val="007F2BC8"/>
    <w:rsid w:val="007F334A"/>
    <w:rsid w:val="007F3745"/>
    <w:rsid w:val="007F3B4E"/>
    <w:rsid w:val="007F42C3"/>
    <w:rsid w:val="00800447"/>
    <w:rsid w:val="00801393"/>
    <w:rsid w:val="008014DA"/>
    <w:rsid w:val="008017BA"/>
    <w:rsid w:val="008026BB"/>
    <w:rsid w:val="00806226"/>
    <w:rsid w:val="00807A50"/>
    <w:rsid w:val="00811C6F"/>
    <w:rsid w:val="00811D8E"/>
    <w:rsid w:val="008131B6"/>
    <w:rsid w:val="008132AA"/>
    <w:rsid w:val="008143FB"/>
    <w:rsid w:val="00814DE0"/>
    <w:rsid w:val="008175A5"/>
    <w:rsid w:val="00817D6D"/>
    <w:rsid w:val="008213D0"/>
    <w:rsid w:val="00822C20"/>
    <w:rsid w:val="00823BA2"/>
    <w:rsid w:val="00823EC8"/>
    <w:rsid w:val="00824377"/>
    <w:rsid w:val="008260DE"/>
    <w:rsid w:val="00826687"/>
    <w:rsid w:val="008269C7"/>
    <w:rsid w:val="00827025"/>
    <w:rsid w:val="00830FB9"/>
    <w:rsid w:val="00832FAF"/>
    <w:rsid w:val="00833512"/>
    <w:rsid w:val="008336FB"/>
    <w:rsid w:val="008358FC"/>
    <w:rsid w:val="008371C2"/>
    <w:rsid w:val="00840F15"/>
    <w:rsid w:val="00843A6C"/>
    <w:rsid w:val="008474E2"/>
    <w:rsid w:val="008510AD"/>
    <w:rsid w:val="00853333"/>
    <w:rsid w:val="00854AC9"/>
    <w:rsid w:val="008631EB"/>
    <w:rsid w:val="00863588"/>
    <w:rsid w:val="00864F90"/>
    <w:rsid w:val="00864FBB"/>
    <w:rsid w:val="00867D6A"/>
    <w:rsid w:val="008703D2"/>
    <w:rsid w:val="00870C6C"/>
    <w:rsid w:val="008714B6"/>
    <w:rsid w:val="00871588"/>
    <w:rsid w:val="00873875"/>
    <w:rsid w:val="00874193"/>
    <w:rsid w:val="00874342"/>
    <w:rsid w:val="00875B4D"/>
    <w:rsid w:val="00880C33"/>
    <w:rsid w:val="0088169A"/>
    <w:rsid w:val="0088180F"/>
    <w:rsid w:val="00882635"/>
    <w:rsid w:val="008830DF"/>
    <w:rsid w:val="008852E6"/>
    <w:rsid w:val="00886913"/>
    <w:rsid w:val="00886948"/>
    <w:rsid w:val="00887002"/>
    <w:rsid w:val="008872BD"/>
    <w:rsid w:val="00887F25"/>
    <w:rsid w:val="00890C5D"/>
    <w:rsid w:val="0089224E"/>
    <w:rsid w:val="00893B46"/>
    <w:rsid w:val="00896AD0"/>
    <w:rsid w:val="008A2467"/>
    <w:rsid w:val="008A2AC7"/>
    <w:rsid w:val="008A584F"/>
    <w:rsid w:val="008A6868"/>
    <w:rsid w:val="008A6C00"/>
    <w:rsid w:val="008B2146"/>
    <w:rsid w:val="008B26A5"/>
    <w:rsid w:val="008B4B91"/>
    <w:rsid w:val="008B5DDD"/>
    <w:rsid w:val="008B71ED"/>
    <w:rsid w:val="008B7203"/>
    <w:rsid w:val="008B7DD6"/>
    <w:rsid w:val="008C08B9"/>
    <w:rsid w:val="008C19BA"/>
    <w:rsid w:val="008C28E5"/>
    <w:rsid w:val="008C3F30"/>
    <w:rsid w:val="008C7674"/>
    <w:rsid w:val="008C7A6C"/>
    <w:rsid w:val="008D0341"/>
    <w:rsid w:val="008D07E9"/>
    <w:rsid w:val="008D3AC9"/>
    <w:rsid w:val="008D3D78"/>
    <w:rsid w:val="008D4579"/>
    <w:rsid w:val="008D4791"/>
    <w:rsid w:val="008D48EB"/>
    <w:rsid w:val="008D5CE1"/>
    <w:rsid w:val="008D70DE"/>
    <w:rsid w:val="008D78A5"/>
    <w:rsid w:val="008D7FB3"/>
    <w:rsid w:val="008E08B0"/>
    <w:rsid w:val="008E1597"/>
    <w:rsid w:val="008E5289"/>
    <w:rsid w:val="008E7309"/>
    <w:rsid w:val="008F0087"/>
    <w:rsid w:val="008F05EB"/>
    <w:rsid w:val="008F0CBA"/>
    <w:rsid w:val="008F3AC8"/>
    <w:rsid w:val="008F4667"/>
    <w:rsid w:val="008F51BA"/>
    <w:rsid w:val="008F7CA9"/>
    <w:rsid w:val="00901104"/>
    <w:rsid w:val="009016AB"/>
    <w:rsid w:val="00901A9D"/>
    <w:rsid w:val="009024AF"/>
    <w:rsid w:val="00903027"/>
    <w:rsid w:val="0090473E"/>
    <w:rsid w:val="00904D9F"/>
    <w:rsid w:val="0090660E"/>
    <w:rsid w:val="009078C9"/>
    <w:rsid w:val="00911141"/>
    <w:rsid w:val="0091169E"/>
    <w:rsid w:val="00911FFD"/>
    <w:rsid w:val="00914996"/>
    <w:rsid w:val="0091647B"/>
    <w:rsid w:val="00920207"/>
    <w:rsid w:val="009204BF"/>
    <w:rsid w:val="00923610"/>
    <w:rsid w:val="00925B34"/>
    <w:rsid w:val="00926704"/>
    <w:rsid w:val="00926D23"/>
    <w:rsid w:val="0092716E"/>
    <w:rsid w:val="00927C83"/>
    <w:rsid w:val="00927E51"/>
    <w:rsid w:val="00930655"/>
    <w:rsid w:val="009313D2"/>
    <w:rsid w:val="00931DDE"/>
    <w:rsid w:val="0093256C"/>
    <w:rsid w:val="009334F2"/>
    <w:rsid w:val="00933C9D"/>
    <w:rsid w:val="00933EF7"/>
    <w:rsid w:val="009345FF"/>
    <w:rsid w:val="009351C5"/>
    <w:rsid w:val="00936883"/>
    <w:rsid w:val="00940EB7"/>
    <w:rsid w:val="0094116B"/>
    <w:rsid w:val="00941572"/>
    <w:rsid w:val="009426EC"/>
    <w:rsid w:val="00942899"/>
    <w:rsid w:val="00942B3B"/>
    <w:rsid w:val="00944A2B"/>
    <w:rsid w:val="009458F7"/>
    <w:rsid w:val="0095252D"/>
    <w:rsid w:val="0095257B"/>
    <w:rsid w:val="00952965"/>
    <w:rsid w:val="009533DD"/>
    <w:rsid w:val="00954AC0"/>
    <w:rsid w:val="009556E0"/>
    <w:rsid w:val="009559F0"/>
    <w:rsid w:val="0095644C"/>
    <w:rsid w:val="00956E8F"/>
    <w:rsid w:val="009652AB"/>
    <w:rsid w:val="00970725"/>
    <w:rsid w:val="009719F8"/>
    <w:rsid w:val="00972B8D"/>
    <w:rsid w:val="00973D22"/>
    <w:rsid w:val="0097535E"/>
    <w:rsid w:val="00976433"/>
    <w:rsid w:val="00981261"/>
    <w:rsid w:val="00982F1D"/>
    <w:rsid w:val="009843C4"/>
    <w:rsid w:val="00984B4A"/>
    <w:rsid w:val="0098518B"/>
    <w:rsid w:val="009910D4"/>
    <w:rsid w:val="00991295"/>
    <w:rsid w:val="00991657"/>
    <w:rsid w:val="00992F57"/>
    <w:rsid w:val="00993157"/>
    <w:rsid w:val="009933A4"/>
    <w:rsid w:val="00995B73"/>
    <w:rsid w:val="00996735"/>
    <w:rsid w:val="009A055F"/>
    <w:rsid w:val="009A093D"/>
    <w:rsid w:val="009A1DFA"/>
    <w:rsid w:val="009A276E"/>
    <w:rsid w:val="009A2E71"/>
    <w:rsid w:val="009A374E"/>
    <w:rsid w:val="009A5172"/>
    <w:rsid w:val="009A6035"/>
    <w:rsid w:val="009A611D"/>
    <w:rsid w:val="009A645C"/>
    <w:rsid w:val="009A69D3"/>
    <w:rsid w:val="009B0EAB"/>
    <w:rsid w:val="009B28C4"/>
    <w:rsid w:val="009B370D"/>
    <w:rsid w:val="009B417C"/>
    <w:rsid w:val="009B4922"/>
    <w:rsid w:val="009B6631"/>
    <w:rsid w:val="009C0B2A"/>
    <w:rsid w:val="009C1756"/>
    <w:rsid w:val="009C328D"/>
    <w:rsid w:val="009C3630"/>
    <w:rsid w:val="009C4372"/>
    <w:rsid w:val="009C78F0"/>
    <w:rsid w:val="009C7BD7"/>
    <w:rsid w:val="009C7EE4"/>
    <w:rsid w:val="009D1124"/>
    <w:rsid w:val="009D1396"/>
    <w:rsid w:val="009D14D7"/>
    <w:rsid w:val="009D1BA2"/>
    <w:rsid w:val="009D1FED"/>
    <w:rsid w:val="009D36EB"/>
    <w:rsid w:val="009D3F6A"/>
    <w:rsid w:val="009D3FEF"/>
    <w:rsid w:val="009D51DC"/>
    <w:rsid w:val="009D5272"/>
    <w:rsid w:val="009D617B"/>
    <w:rsid w:val="009D6E53"/>
    <w:rsid w:val="009D70A9"/>
    <w:rsid w:val="009D7379"/>
    <w:rsid w:val="009D7A55"/>
    <w:rsid w:val="009E139B"/>
    <w:rsid w:val="009E1495"/>
    <w:rsid w:val="009E1AA9"/>
    <w:rsid w:val="009E2C0A"/>
    <w:rsid w:val="009E2D32"/>
    <w:rsid w:val="009E2E43"/>
    <w:rsid w:val="009E57FF"/>
    <w:rsid w:val="009E6883"/>
    <w:rsid w:val="009F014C"/>
    <w:rsid w:val="009F143B"/>
    <w:rsid w:val="009F229F"/>
    <w:rsid w:val="009F4FCA"/>
    <w:rsid w:val="009F5F12"/>
    <w:rsid w:val="00A00022"/>
    <w:rsid w:val="00A00F6A"/>
    <w:rsid w:val="00A01B02"/>
    <w:rsid w:val="00A02CAB"/>
    <w:rsid w:val="00A02E68"/>
    <w:rsid w:val="00A050FE"/>
    <w:rsid w:val="00A05119"/>
    <w:rsid w:val="00A05DBE"/>
    <w:rsid w:val="00A07693"/>
    <w:rsid w:val="00A12872"/>
    <w:rsid w:val="00A12B48"/>
    <w:rsid w:val="00A13716"/>
    <w:rsid w:val="00A13E67"/>
    <w:rsid w:val="00A24793"/>
    <w:rsid w:val="00A24CA6"/>
    <w:rsid w:val="00A25031"/>
    <w:rsid w:val="00A26CE4"/>
    <w:rsid w:val="00A26DF8"/>
    <w:rsid w:val="00A301A9"/>
    <w:rsid w:val="00A30BA2"/>
    <w:rsid w:val="00A31198"/>
    <w:rsid w:val="00A3257D"/>
    <w:rsid w:val="00A333DD"/>
    <w:rsid w:val="00A348C2"/>
    <w:rsid w:val="00A34A22"/>
    <w:rsid w:val="00A3576A"/>
    <w:rsid w:val="00A35C77"/>
    <w:rsid w:val="00A36C7E"/>
    <w:rsid w:val="00A4288A"/>
    <w:rsid w:val="00A44620"/>
    <w:rsid w:val="00A4569D"/>
    <w:rsid w:val="00A456B2"/>
    <w:rsid w:val="00A460EE"/>
    <w:rsid w:val="00A46E57"/>
    <w:rsid w:val="00A47DB6"/>
    <w:rsid w:val="00A51F1C"/>
    <w:rsid w:val="00A52296"/>
    <w:rsid w:val="00A54882"/>
    <w:rsid w:val="00A54F32"/>
    <w:rsid w:val="00A564A6"/>
    <w:rsid w:val="00A57544"/>
    <w:rsid w:val="00A5759F"/>
    <w:rsid w:val="00A61375"/>
    <w:rsid w:val="00A62FF8"/>
    <w:rsid w:val="00A65606"/>
    <w:rsid w:val="00A65C30"/>
    <w:rsid w:val="00A65E0A"/>
    <w:rsid w:val="00A666CA"/>
    <w:rsid w:val="00A6720C"/>
    <w:rsid w:val="00A70FD6"/>
    <w:rsid w:val="00A71756"/>
    <w:rsid w:val="00A740DE"/>
    <w:rsid w:val="00A82B14"/>
    <w:rsid w:val="00A83237"/>
    <w:rsid w:val="00A8384D"/>
    <w:rsid w:val="00A93628"/>
    <w:rsid w:val="00A948E8"/>
    <w:rsid w:val="00A94F03"/>
    <w:rsid w:val="00A96C43"/>
    <w:rsid w:val="00A96C76"/>
    <w:rsid w:val="00A96D88"/>
    <w:rsid w:val="00A976D4"/>
    <w:rsid w:val="00AA0524"/>
    <w:rsid w:val="00AA0FC3"/>
    <w:rsid w:val="00AA138B"/>
    <w:rsid w:val="00AA2AE8"/>
    <w:rsid w:val="00AA4A68"/>
    <w:rsid w:val="00AA53D0"/>
    <w:rsid w:val="00AA56DB"/>
    <w:rsid w:val="00AA5853"/>
    <w:rsid w:val="00AA59EE"/>
    <w:rsid w:val="00AA6674"/>
    <w:rsid w:val="00AA79F6"/>
    <w:rsid w:val="00AB1505"/>
    <w:rsid w:val="00AB5F4F"/>
    <w:rsid w:val="00AB7784"/>
    <w:rsid w:val="00AB7F69"/>
    <w:rsid w:val="00AC53E8"/>
    <w:rsid w:val="00AC5F54"/>
    <w:rsid w:val="00AD11DB"/>
    <w:rsid w:val="00AD3033"/>
    <w:rsid w:val="00AD47C7"/>
    <w:rsid w:val="00AD58EA"/>
    <w:rsid w:val="00AD5A57"/>
    <w:rsid w:val="00AD63C7"/>
    <w:rsid w:val="00AD680F"/>
    <w:rsid w:val="00AE15D7"/>
    <w:rsid w:val="00AE3CE5"/>
    <w:rsid w:val="00AF039F"/>
    <w:rsid w:val="00AF2644"/>
    <w:rsid w:val="00AF2CDD"/>
    <w:rsid w:val="00AF2D28"/>
    <w:rsid w:val="00AF49F3"/>
    <w:rsid w:val="00AF5D07"/>
    <w:rsid w:val="00AF6264"/>
    <w:rsid w:val="00AF6B2F"/>
    <w:rsid w:val="00AF7A98"/>
    <w:rsid w:val="00B0172B"/>
    <w:rsid w:val="00B02747"/>
    <w:rsid w:val="00B05996"/>
    <w:rsid w:val="00B06142"/>
    <w:rsid w:val="00B07635"/>
    <w:rsid w:val="00B10256"/>
    <w:rsid w:val="00B125A4"/>
    <w:rsid w:val="00B14FAF"/>
    <w:rsid w:val="00B17A63"/>
    <w:rsid w:val="00B226E0"/>
    <w:rsid w:val="00B2278C"/>
    <w:rsid w:val="00B230A7"/>
    <w:rsid w:val="00B23303"/>
    <w:rsid w:val="00B25774"/>
    <w:rsid w:val="00B26D6E"/>
    <w:rsid w:val="00B27B49"/>
    <w:rsid w:val="00B30E6D"/>
    <w:rsid w:val="00B33575"/>
    <w:rsid w:val="00B34D3E"/>
    <w:rsid w:val="00B35F6A"/>
    <w:rsid w:val="00B36D84"/>
    <w:rsid w:val="00B4099F"/>
    <w:rsid w:val="00B435CD"/>
    <w:rsid w:val="00B44777"/>
    <w:rsid w:val="00B44D76"/>
    <w:rsid w:val="00B46279"/>
    <w:rsid w:val="00B4732F"/>
    <w:rsid w:val="00B473C9"/>
    <w:rsid w:val="00B50E78"/>
    <w:rsid w:val="00B51977"/>
    <w:rsid w:val="00B53470"/>
    <w:rsid w:val="00B576A6"/>
    <w:rsid w:val="00B61AD1"/>
    <w:rsid w:val="00B61E27"/>
    <w:rsid w:val="00B6248A"/>
    <w:rsid w:val="00B63167"/>
    <w:rsid w:val="00B647EB"/>
    <w:rsid w:val="00B64922"/>
    <w:rsid w:val="00B65389"/>
    <w:rsid w:val="00B65578"/>
    <w:rsid w:val="00B67EF2"/>
    <w:rsid w:val="00B7094B"/>
    <w:rsid w:val="00B709B0"/>
    <w:rsid w:val="00B71E5B"/>
    <w:rsid w:val="00B741F5"/>
    <w:rsid w:val="00B7422E"/>
    <w:rsid w:val="00B76C72"/>
    <w:rsid w:val="00B76D08"/>
    <w:rsid w:val="00B80615"/>
    <w:rsid w:val="00B844F9"/>
    <w:rsid w:val="00B9082E"/>
    <w:rsid w:val="00B9174E"/>
    <w:rsid w:val="00B93062"/>
    <w:rsid w:val="00B931E1"/>
    <w:rsid w:val="00B93FEA"/>
    <w:rsid w:val="00B9402A"/>
    <w:rsid w:val="00B95B50"/>
    <w:rsid w:val="00B95EEF"/>
    <w:rsid w:val="00B9628F"/>
    <w:rsid w:val="00BA091F"/>
    <w:rsid w:val="00BA18F4"/>
    <w:rsid w:val="00BA2886"/>
    <w:rsid w:val="00BA2C8B"/>
    <w:rsid w:val="00BA75FA"/>
    <w:rsid w:val="00BA784C"/>
    <w:rsid w:val="00BB1A57"/>
    <w:rsid w:val="00BB2CD1"/>
    <w:rsid w:val="00BB615F"/>
    <w:rsid w:val="00BB63BC"/>
    <w:rsid w:val="00BB686A"/>
    <w:rsid w:val="00BB6E45"/>
    <w:rsid w:val="00BC1901"/>
    <w:rsid w:val="00BC1952"/>
    <w:rsid w:val="00BD3530"/>
    <w:rsid w:val="00BD4334"/>
    <w:rsid w:val="00BD58DB"/>
    <w:rsid w:val="00BD7C71"/>
    <w:rsid w:val="00BE1378"/>
    <w:rsid w:val="00BE38E2"/>
    <w:rsid w:val="00BE3D2A"/>
    <w:rsid w:val="00BE5E61"/>
    <w:rsid w:val="00BE5F8E"/>
    <w:rsid w:val="00BE770F"/>
    <w:rsid w:val="00BE7C3F"/>
    <w:rsid w:val="00BF388F"/>
    <w:rsid w:val="00BF44AB"/>
    <w:rsid w:val="00BF4F24"/>
    <w:rsid w:val="00BF5FAE"/>
    <w:rsid w:val="00BF6299"/>
    <w:rsid w:val="00BF6C49"/>
    <w:rsid w:val="00BF6DC8"/>
    <w:rsid w:val="00BF71CB"/>
    <w:rsid w:val="00C0309C"/>
    <w:rsid w:val="00C03779"/>
    <w:rsid w:val="00C037AF"/>
    <w:rsid w:val="00C054C5"/>
    <w:rsid w:val="00C05F51"/>
    <w:rsid w:val="00C061AF"/>
    <w:rsid w:val="00C06E78"/>
    <w:rsid w:val="00C072CC"/>
    <w:rsid w:val="00C10B9E"/>
    <w:rsid w:val="00C15645"/>
    <w:rsid w:val="00C164DC"/>
    <w:rsid w:val="00C16A0F"/>
    <w:rsid w:val="00C20F3F"/>
    <w:rsid w:val="00C216FE"/>
    <w:rsid w:val="00C2429E"/>
    <w:rsid w:val="00C24B87"/>
    <w:rsid w:val="00C24BAC"/>
    <w:rsid w:val="00C24F90"/>
    <w:rsid w:val="00C30205"/>
    <w:rsid w:val="00C30A1E"/>
    <w:rsid w:val="00C30C5E"/>
    <w:rsid w:val="00C33966"/>
    <w:rsid w:val="00C358C3"/>
    <w:rsid w:val="00C416A9"/>
    <w:rsid w:val="00C43272"/>
    <w:rsid w:val="00C457F9"/>
    <w:rsid w:val="00C47379"/>
    <w:rsid w:val="00C51317"/>
    <w:rsid w:val="00C51319"/>
    <w:rsid w:val="00C5245E"/>
    <w:rsid w:val="00C52C76"/>
    <w:rsid w:val="00C55D9E"/>
    <w:rsid w:val="00C56AB6"/>
    <w:rsid w:val="00C579F8"/>
    <w:rsid w:val="00C60E68"/>
    <w:rsid w:val="00C6178C"/>
    <w:rsid w:val="00C6295C"/>
    <w:rsid w:val="00C62DF4"/>
    <w:rsid w:val="00C63F06"/>
    <w:rsid w:val="00C65657"/>
    <w:rsid w:val="00C70801"/>
    <w:rsid w:val="00C70D40"/>
    <w:rsid w:val="00C7112D"/>
    <w:rsid w:val="00C72A5B"/>
    <w:rsid w:val="00C76A5E"/>
    <w:rsid w:val="00C77598"/>
    <w:rsid w:val="00C779F3"/>
    <w:rsid w:val="00C77B08"/>
    <w:rsid w:val="00C82BE5"/>
    <w:rsid w:val="00C83660"/>
    <w:rsid w:val="00C84C0F"/>
    <w:rsid w:val="00C86C07"/>
    <w:rsid w:val="00C86EC9"/>
    <w:rsid w:val="00C91BC2"/>
    <w:rsid w:val="00C947B4"/>
    <w:rsid w:val="00C9616C"/>
    <w:rsid w:val="00C97A2A"/>
    <w:rsid w:val="00CA082D"/>
    <w:rsid w:val="00CA109C"/>
    <w:rsid w:val="00CA1D79"/>
    <w:rsid w:val="00CA24DA"/>
    <w:rsid w:val="00CA3576"/>
    <w:rsid w:val="00CA5863"/>
    <w:rsid w:val="00CA64F5"/>
    <w:rsid w:val="00CA6CEF"/>
    <w:rsid w:val="00CA79B3"/>
    <w:rsid w:val="00CB1858"/>
    <w:rsid w:val="00CB2FAB"/>
    <w:rsid w:val="00CB4192"/>
    <w:rsid w:val="00CB45C6"/>
    <w:rsid w:val="00CB4807"/>
    <w:rsid w:val="00CB4E2E"/>
    <w:rsid w:val="00CB543D"/>
    <w:rsid w:val="00CB61A6"/>
    <w:rsid w:val="00CB6375"/>
    <w:rsid w:val="00CB783F"/>
    <w:rsid w:val="00CC1A5A"/>
    <w:rsid w:val="00CC1EF8"/>
    <w:rsid w:val="00CC52D7"/>
    <w:rsid w:val="00CC5E06"/>
    <w:rsid w:val="00CC71DD"/>
    <w:rsid w:val="00CC7828"/>
    <w:rsid w:val="00CD057B"/>
    <w:rsid w:val="00CD0723"/>
    <w:rsid w:val="00CD1123"/>
    <w:rsid w:val="00CD2126"/>
    <w:rsid w:val="00CD3C1B"/>
    <w:rsid w:val="00CD45BA"/>
    <w:rsid w:val="00CD577D"/>
    <w:rsid w:val="00CD7311"/>
    <w:rsid w:val="00CE0A82"/>
    <w:rsid w:val="00CE2207"/>
    <w:rsid w:val="00CE240D"/>
    <w:rsid w:val="00CE25AD"/>
    <w:rsid w:val="00CE3032"/>
    <w:rsid w:val="00CE3B90"/>
    <w:rsid w:val="00CE4E23"/>
    <w:rsid w:val="00CE5A69"/>
    <w:rsid w:val="00CE725B"/>
    <w:rsid w:val="00CE7C86"/>
    <w:rsid w:val="00CF0B30"/>
    <w:rsid w:val="00CF1976"/>
    <w:rsid w:val="00CF1ADE"/>
    <w:rsid w:val="00CF1C66"/>
    <w:rsid w:val="00CF3BBD"/>
    <w:rsid w:val="00CF3E0D"/>
    <w:rsid w:val="00CF50A3"/>
    <w:rsid w:val="00CF686D"/>
    <w:rsid w:val="00CF6CD6"/>
    <w:rsid w:val="00CF786A"/>
    <w:rsid w:val="00D003B0"/>
    <w:rsid w:val="00D005B4"/>
    <w:rsid w:val="00D0301E"/>
    <w:rsid w:val="00D0520F"/>
    <w:rsid w:val="00D06FE1"/>
    <w:rsid w:val="00D079A3"/>
    <w:rsid w:val="00D07DCA"/>
    <w:rsid w:val="00D13DB9"/>
    <w:rsid w:val="00D146FE"/>
    <w:rsid w:val="00D15049"/>
    <w:rsid w:val="00D15B7F"/>
    <w:rsid w:val="00D220B7"/>
    <w:rsid w:val="00D220E3"/>
    <w:rsid w:val="00D225F7"/>
    <w:rsid w:val="00D2297A"/>
    <w:rsid w:val="00D229AD"/>
    <w:rsid w:val="00D24E69"/>
    <w:rsid w:val="00D27776"/>
    <w:rsid w:val="00D310EF"/>
    <w:rsid w:val="00D32E85"/>
    <w:rsid w:val="00D33845"/>
    <w:rsid w:val="00D33C2C"/>
    <w:rsid w:val="00D36946"/>
    <w:rsid w:val="00D376D2"/>
    <w:rsid w:val="00D403A9"/>
    <w:rsid w:val="00D40A3D"/>
    <w:rsid w:val="00D41A50"/>
    <w:rsid w:val="00D42296"/>
    <w:rsid w:val="00D44446"/>
    <w:rsid w:val="00D44B27"/>
    <w:rsid w:val="00D45C18"/>
    <w:rsid w:val="00D4658D"/>
    <w:rsid w:val="00D46AA5"/>
    <w:rsid w:val="00D47779"/>
    <w:rsid w:val="00D50F6A"/>
    <w:rsid w:val="00D5118F"/>
    <w:rsid w:val="00D513BA"/>
    <w:rsid w:val="00D5226D"/>
    <w:rsid w:val="00D528F1"/>
    <w:rsid w:val="00D578A1"/>
    <w:rsid w:val="00D60468"/>
    <w:rsid w:val="00D62A6B"/>
    <w:rsid w:val="00D63311"/>
    <w:rsid w:val="00D6351E"/>
    <w:rsid w:val="00D6510C"/>
    <w:rsid w:val="00D655D4"/>
    <w:rsid w:val="00D660D8"/>
    <w:rsid w:val="00D66765"/>
    <w:rsid w:val="00D67692"/>
    <w:rsid w:val="00D7301E"/>
    <w:rsid w:val="00D741C3"/>
    <w:rsid w:val="00D75623"/>
    <w:rsid w:val="00D767DB"/>
    <w:rsid w:val="00D80196"/>
    <w:rsid w:val="00D81069"/>
    <w:rsid w:val="00D82813"/>
    <w:rsid w:val="00D83CF1"/>
    <w:rsid w:val="00D83EDE"/>
    <w:rsid w:val="00D8649E"/>
    <w:rsid w:val="00D9047B"/>
    <w:rsid w:val="00D92246"/>
    <w:rsid w:val="00D93EEE"/>
    <w:rsid w:val="00DA0491"/>
    <w:rsid w:val="00DA067F"/>
    <w:rsid w:val="00DA3A1C"/>
    <w:rsid w:val="00DA42AF"/>
    <w:rsid w:val="00DA7916"/>
    <w:rsid w:val="00DB03D2"/>
    <w:rsid w:val="00DB3A00"/>
    <w:rsid w:val="00DB473C"/>
    <w:rsid w:val="00DB529C"/>
    <w:rsid w:val="00DB5DF0"/>
    <w:rsid w:val="00DB625E"/>
    <w:rsid w:val="00DB6420"/>
    <w:rsid w:val="00DB680C"/>
    <w:rsid w:val="00DC1DFE"/>
    <w:rsid w:val="00DC31A7"/>
    <w:rsid w:val="00DC5D92"/>
    <w:rsid w:val="00DD54B9"/>
    <w:rsid w:val="00DD7BB6"/>
    <w:rsid w:val="00DE0648"/>
    <w:rsid w:val="00DE16E8"/>
    <w:rsid w:val="00DE3DA1"/>
    <w:rsid w:val="00DE3FFA"/>
    <w:rsid w:val="00DE72AE"/>
    <w:rsid w:val="00DF019D"/>
    <w:rsid w:val="00DF2061"/>
    <w:rsid w:val="00DF5081"/>
    <w:rsid w:val="00DF521F"/>
    <w:rsid w:val="00DF6164"/>
    <w:rsid w:val="00DF7107"/>
    <w:rsid w:val="00DF749F"/>
    <w:rsid w:val="00E0136A"/>
    <w:rsid w:val="00E0276B"/>
    <w:rsid w:val="00E02B88"/>
    <w:rsid w:val="00E03006"/>
    <w:rsid w:val="00E065B4"/>
    <w:rsid w:val="00E0763D"/>
    <w:rsid w:val="00E11494"/>
    <w:rsid w:val="00E1314E"/>
    <w:rsid w:val="00E1345C"/>
    <w:rsid w:val="00E13B2D"/>
    <w:rsid w:val="00E151CF"/>
    <w:rsid w:val="00E1719A"/>
    <w:rsid w:val="00E21377"/>
    <w:rsid w:val="00E2191E"/>
    <w:rsid w:val="00E22B27"/>
    <w:rsid w:val="00E24C99"/>
    <w:rsid w:val="00E26142"/>
    <w:rsid w:val="00E26234"/>
    <w:rsid w:val="00E27F70"/>
    <w:rsid w:val="00E301CD"/>
    <w:rsid w:val="00E30515"/>
    <w:rsid w:val="00E31633"/>
    <w:rsid w:val="00E32257"/>
    <w:rsid w:val="00E3266D"/>
    <w:rsid w:val="00E326F1"/>
    <w:rsid w:val="00E32F0B"/>
    <w:rsid w:val="00E3302E"/>
    <w:rsid w:val="00E3305F"/>
    <w:rsid w:val="00E350C4"/>
    <w:rsid w:val="00E36C53"/>
    <w:rsid w:val="00E40674"/>
    <w:rsid w:val="00E40761"/>
    <w:rsid w:val="00E42ABD"/>
    <w:rsid w:val="00E43B06"/>
    <w:rsid w:val="00E44329"/>
    <w:rsid w:val="00E450B8"/>
    <w:rsid w:val="00E509F5"/>
    <w:rsid w:val="00E53DE3"/>
    <w:rsid w:val="00E54830"/>
    <w:rsid w:val="00E54ED7"/>
    <w:rsid w:val="00E55D69"/>
    <w:rsid w:val="00E579FB"/>
    <w:rsid w:val="00E57D1B"/>
    <w:rsid w:val="00E625BD"/>
    <w:rsid w:val="00E63509"/>
    <w:rsid w:val="00E66904"/>
    <w:rsid w:val="00E672F4"/>
    <w:rsid w:val="00E67435"/>
    <w:rsid w:val="00E70302"/>
    <w:rsid w:val="00E72DF7"/>
    <w:rsid w:val="00E74224"/>
    <w:rsid w:val="00E74B68"/>
    <w:rsid w:val="00E8077F"/>
    <w:rsid w:val="00E80F4A"/>
    <w:rsid w:val="00E82812"/>
    <w:rsid w:val="00E82CB0"/>
    <w:rsid w:val="00E82FEB"/>
    <w:rsid w:val="00E8403F"/>
    <w:rsid w:val="00E8681B"/>
    <w:rsid w:val="00E87248"/>
    <w:rsid w:val="00E91268"/>
    <w:rsid w:val="00E91334"/>
    <w:rsid w:val="00E91EE0"/>
    <w:rsid w:val="00E91F8C"/>
    <w:rsid w:val="00E92CB5"/>
    <w:rsid w:val="00E95DB6"/>
    <w:rsid w:val="00E961FF"/>
    <w:rsid w:val="00E96664"/>
    <w:rsid w:val="00EA0AE4"/>
    <w:rsid w:val="00EA0C7B"/>
    <w:rsid w:val="00EA2043"/>
    <w:rsid w:val="00EA5113"/>
    <w:rsid w:val="00EB1679"/>
    <w:rsid w:val="00EB197D"/>
    <w:rsid w:val="00EB1C60"/>
    <w:rsid w:val="00EB53E5"/>
    <w:rsid w:val="00EC06B1"/>
    <w:rsid w:val="00EC2A5C"/>
    <w:rsid w:val="00EC3E9C"/>
    <w:rsid w:val="00EC4F74"/>
    <w:rsid w:val="00ED192C"/>
    <w:rsid w:val="00ED1C77"/>
    <w:rsid w:val="00ED21D5"/>
    <w:rsid w:val="00ED3833"/>
    <w:rsid w:val="00ED595C"/>
    <w:rsid w:val="00ED653C"/>
    <w:rsid w:val="00EE1D4A"/>
    <w:rsid w:val="00EE7EFF"/>
    <w:rsid w:val="00EF1B4D"/>
    <w:rsid w:val="00EF2D92"/>
    <w:rsid w:val="00EF3A5B"/>
    <w:rsid w:val="00EF4DD1"/>
    <w:rsid w:val="00EF680B"/>
    <w:rsid w:val="00EF792A"/>
    <w:rsid w:val="00EF7BB3"/>
    <w:rsid w:val="00F00737"/>
    <w:rsid w:val="00F00D58"/>
    <w:rsid w:val="00F01B45"/>
    <w:rsid w:val="00F033BE"/>
    <w:rsid w:val="00F03BFA"/>
    <w:rsid w:val="00F03C07"/>
    <w:rsid w:val="00F04621"/>
    <w:rsid w:val="00F050FD"/>
    <w:rsid w:val="00F06B16"/>
    <w:rsid w:val="00F06FD5"/>
    <w:rsid w:val="00F0730B"/>
    <w:rsid w:val="00F0779E"/>
    <w:rsid w:val="00F10FF8"/>
    <w:rsid w:val="00F13202"/>
    <w:rsid w:val="00F16862"/>
    <w:rsid w:val="00F17286"/>
    <w:rsid w:val="00F179CE"/>
    <w:rsid w:val="00F20BE5"/>
    <w:rsid w:val="00F228C9"/>
    <w:rsid w:val="00F22A23"/>
    <w:rsid w:val="00F2451B"/>
    <w:rsid w:val="00F2517A"/>
    <w:rsid w:val="00F3161A"/>
    <w:rsid w:val="00F33168"/>
    <w:rsid w:val="00F3496B"/>
    <w:rsid w:val="00F367AE"/>
    <w:rsid w:val="00F422B7"/>
    <w:rsid w:val="00F42E56"/>
    <w:rsid w:val="00F42FCA"/>
    <w:rsid w:val="00F432AC"/>
    <w:rsid w:val="00F4613A"/>
    <w:rsid w:val="00F50561"/>
    <w:rsid w:val="00F50868"/>
    <w:rsid w:val="00F51820"/>
    <w:rsid w:val="00F53FFB"/>
    <w:rsid w:val="00F54557"/>
    <w:rsid w:val="00F5474B"/>
    <w:rsid w:val="00F54CC4"/>
    <w:rsid w:val="00F54EA7"/>
    <w:rsid w:val="00F55599"/>
    <w:rsid w:val="00F55D35"/>
    <w:rsid w:val="00F56D1A"/>
    <w:rsid w:val="00F57A5A"/>
    <w:rsid w:val="00F57D88"/>
    <w:rsid w:val="00F61396"/>
    <w:rsid w:val="00F6505B"/>
    <w:rsid w:val="00F65496"/>
    <w:rsid w:val="00F65C85"/>
    <w:rsid w:val="00F7053A"/>
    <w:rsid w:val="00F70DC1"/>
    <w:rsid w:val="00F70F66"/>
    <w:rsid w:val="00F71CFA"/>
    <w:rsid w:val="00F7293E"/>
    <w:rsid w:val="00F74793"/>
    <w:rsid w:val="00F7640E"/>
    <w:rsid w:val="00F77854"/>
    <w:rsid w:val="00F80097"/>
    <w:rsid w:val="00F802F9"/>
    <w:rsid w:val="00F80EB0"/>
    <w:rsid w:val="00F85284"/>
    <w:rsid w:val="00F85A55"/>
    <w:rsid w:val="00F92A86"/>
    <w:rsid w:val="00F92CFD"/>
    <w:rsid w:val="00F93E88"/>
    <w:rsid w:val="00F95137"/>
    <w:rsid w:val="00F95253"/>
    <w:rsid w:val="00F95DE5"/>
    <w:rsid w:val="00F974FD"/>
    <w:rsid w:val="00F97983"/>
    <w:rsid w:val="00FA4359"/>
    <w:rsid w:val="00FA4D50"/>
    <w:rsid w:val="00FA6088"/>
    <w:rsid w:val="00FB1F55"/>
    <w:rsid w:val="00FB3B61"/>
    <w:rsid w:val="00FB58A0"/>
    <w:rsid w:val="00FB69D6"/>
    <w:rsid w:val="00FB6D17"/>
    <w:rsid w:val="00FB7555"/>
    <w:rsid w:val="00FC0A3A"/>
    <w:rsid w:val="00FC2827"/>
    <w:rsid w:val="00FC354E"/>
    <w:rsid w:val="00FC4043"/>
    <w:rsid w:val="00FC447F"/>
    <w:rsid w:val="00FC6AEC"/>
    <w:rsid w:val="00FC764B"/>
    <w:rsid w:val="00FD0E88"/>
    <w:rsid w:val="00FD1657"/>
    <w:rsid w:val="00FD1B81"/>
    <w:rsid w:val="00FD39D1"/>
    <w:rsid w:val="00FD7966"/>
    <w:rsid w:val="00FE1361"/>
    <w:rsid w:val="00FE2919"/>
    <w:rsid w:val="00FE4841"/>
    <w:rsid w:val="00FE548B"/>
    <w:rsid w:val="00FE5F69"/>
    <w:rsid w:val="00FE77EE"/>
    <w:rsid w:val="00FF103E"/>
    <w:rsid w:val="00FF2794"/>
    <w:rsid w:val="00FF29B7"/>
    <w:rsid w:val="00FF2D44"/>
    <w:rsid w:val="00FF4AEA"/>
    <w:rsid w:val="00FF5097"/>
    <w:rsid w:val="00FF705A"/>
    <w:rsid w:val="00FF7D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AD9C7"/>
  <w15:docId w15:val="{C3035CE5-FB5B-4A3C-B4A3-E9A46E5D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ABD"/>
    <w:pPr>
      <w:widowControl w:val="0"/>
    </w:pPr>
    <w:rPr>
      <w:rFonts w:ascii="Courier" w:hAnsi="Courier"/>
      <w:snapToGrid w:val="0"/>
      <w:sz w:val="24"/>
    </w:rPr>
  </w:style>
  <w:style w:type="paragraph" w:styleId="Heading1">
    <w:name w:val="heading 1"/>
    <w:basedOn w:val="Normal"/>
    <w:next w:val="Normal"/>
    <w:link w:val="Heading1Char"/>
    <w:autoRedefine/>
    <w:qFormat/>
    <w:rsid w:val="00B65578"/>
    <w:pPr>
      <w:keepNext/>
      <w:jc w:val="center"/>
      <w:outlineLvl w:val="0"/>
    </w:pPr>
    <w:rPr>
      <w:rFonts w:ascii="Times New Roman" w:hAnsi="Times New Roman"/>
      <w:b/>
      <w:sz w:val="28"/>
    </w:rPr>
  </w:style>
  <w:style w:type="paragraph" w:styleId="Heading2">
    <w:name w:val="heading 2"/>
    <w:basedOn w:val="Normal"/>
    <w:next w:val="Normal"/>
    <w:link w:val="Heading2Char"/>
    <w:autoRedefine/>
    <w:qFormat/>
    <w:rsid w:val="00CD057B"/>
    <w:pPr>
      <w:keepNext/>
      <w:tabs>
        <w:tab w:val="center" w:pos="4680"/>
        <w:tab w:val="left" w:pos="5112"/>
        <w:tab w:val="left" w:pos="5760"/>
        <w:tab w:val="left" w:pos="6552"/>
        <w:tab w:val="left" w:pos="7272"/>
        <w:tab w:val="left" w:pos="7992"/>
        <w:tab w:val="left" w:pos="8712"/>
        <w:tab w:val="left" w:pos="9360"/>
      </w:tabs>
      <w:jc w:val="center"/>
      <w:outlineLvl w:val="1"/>
    </w:pPr>
    <w:rPr>
      <w:rFonts w:ascii="Times New Roman" w:hAnsi="Times New Roman"/>
      <w:b/>
      <w:sz w:val="36"/>
    </w:rPr>
  </w:style>
  <w:style w:type="paragraph" w:styleId="Heading3">
    <w:name w:val="heading 3"/>
    <w:basedOn w:val="Normal"/>
    <w:next w:val="Normal"/>
    <w:link w:val="Heading3Char"/>
    <w:qFormat/>
    <w:rsid w:val="00E42ABD"/>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
      <w:jc w:val="center"/>
      <w:outlineLvl w:val="2"/>
    </w:pPr>
    <w:rPr>
      <w:rFonts w:ascii="Times New Roman" w:hAnsi="Times New Roman"/>
      <w:b/>
    </w:rPr>
  </w:style>
  <w:style w:type="paragraph" w:styleId="Heading4">
    <w:name w:val="heading 4"/>
    <w:basedOn w:val="Normal"/>
    <w:next w:val="Normal"/>
    <w:link w:val="Heading4Char"/>
    <w:qFormat/>
    <w:rsid w:val="0090660E"/>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qFormat/>
    <w:rsid w:val="0090660E"/>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65578"/>
    <w:rPr>
      <w:b/>
      <w:snapToGrid w:val="0"/>
      <w:sz w:val="28"/>
    </w:rPr>
  </w:style>
  <w:style w:type="character" w:customStyle="1" w:styleId="Heading2Char">
    <w:name w:val="Heading 2 Char"/>
    <w:link w:val="Heading2"/>
    <w:rsid w:val="00CD057B"/>
    <w:rPr>
      <w:b/>
      <w:snapToGrid w:val="0"/>
      <w:sz w:val="36"/>
    </w:rPr>
  </w:style>
  <w:style w:type="character" w:styleId="FootnoteReference">
    <w:name w:val="footnote reference"/>
    <w:rsid w:val="00E42ABD"/>
  </w:style>
  <w:style w:type="paragraph" w:styleId="BodyTextIndent">
    <w:name w:val="Body Text Indent"/>
    <w:basedOn w:val="Normal"/>
    <w:link w:val="BodyTextIndentChar"/>
    <w:rsid w:val="00E42ABD"/>
    <w:pPr>
      <w:ind w:left="1296" w:hanging="720"/>
    </w:pPr>
    <w:rPr>
      <w:rFonts w:ascii="Times New Roman" w:hAnsi="Times New Roman"/>
    </w:rPr>
  </w:style>
  <w:style w:type="character" w:customStyle="1" w:styleId="BodyTextIndentChar">
    <w:name w:val="Body Text Indent Char"/>
    <w:link w:val="BodyTextIndent"/>
    <w:rsid w:val="005876AC"/>
    <w:rPr>
      <w:snapToGrid w:val="0"/>
      <w:sz w:val="24"/>
    </w:rPr>
  </w:style>
  <w:style w:type="paragraph" w:styleId="BodyTextIndent2">
    <w:name w:val="Body Text Indent 2"/>
    <w:basedOn w:val="Normal"/>
    <w:link w:val="BodyTextIndent2Char"/>
    <w:rsid w:val="00E42ABD"/>
    <w:pPr>
      <w:ind w:left="720" w:hanging="720"/>
    </w:pPr>
    <w:rPr>
      <w:rFonts w:ascii="Times New Roman" w:hAnsi="Times New Roman"/>
    </w:rPr>
  </w:style>
  <w:style w:type="paragraph" w:styleId="BodyTextIndent3">
    <w:name w:val="Body Text Indent 3"/>
    <w:basedOn w:val="Normal"/>
    <w:link w:val="BodyTextIndent3Char"/>
    <w:rsid w:val="00E42AB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Times New Roman" w:hAnsi="Times New Roman"/>
    </w:rPr>
  </w:style>
  <w:style w:type="paragraph" w:styleId="Header">
    <w:name w:val="header"/>
    <w:basedOn w:val="Normal"/>
    <w:link w:val="HeaderChar"/>
    <w:uiPriority w:val="99"/>
    <w:rsid w:val="00E42ABD"/>
    <w:pPr>
      <w:widowControl/>
      <w:tabs>
        <w:tab w:val="center" w:pos="4320"/>
        <w:tab w:val="right" w:pos="8640"/>
      </w:tabs>
    </w:pPr>
    <w:rPr>
      <w:rFonts w:ascii="NewCenturySchlbk" w:hAnsi="NewCenturySchlbk"/>
      <w:snapToGrid/>
    </w:rPr>
  </w:style>
  <w:style w:type="character" w:customStyle="1" w:styleId="HeaderChar">
    <w:name w:val="Header Char"/>
    <w:link w:val="Header"/>
    <w:uiPriority w:val="99"/>
    <w:rsid w:val="0000269C"/>
    <w:rPr>
      <w:rFonts w:ascii="NewCenturySchlbk" w:hAnsi="NewCenturySchlbk"/>
      <w:sz w:val="24"/>
    </w:rPr>
  </w:style>
  <w:style w:type="paragraph" w:styleId="Title">
    <w:name w:val="Title"/>
    <w:basedOn w:val="Normal"/>
    <w:link w:val="TitleChar"/>
    <w:qFormat/>
    <w:rsid w:val="00E42ABD"/>
    <w:pPr>
      <w:widowControl/>
      <w:jc w:val="center"/>
    </w:pPr>
    <w:rPr>
      <w:rFonts w:ascii="Garamond" w:hAnsi="Garamond"/>
      <w:snapToGrid/>
      <w:u w:val="single"/>
    </w:rPr>
  </w:style>
  <w:style w:type="character" w:customStyle="1" w:styleId="TitleChar">
    <w:name w:val="Title Char"/>
    <w:link w:val="Title"/>
    <w:rsid w:val="00AA2AE8"/>
    <w:rPr>
      <w:rFonts w:ascii="Garamond" w:hAnsi="Garamond"/>
      <w:sz w:val="24"/>
      <w:u w:val="single"/>
    </w:rPr>
  </w:style>
  <w:style w:type="character" w:styleId="Hyperlink">
    <w:name w:val="Hyperlink"/>
    <w:uiPriority w:val="99"/>
    <w:rsid w:val="00E42ABD"/>
    <w:rPr>
      <w:color w:val="0000FF"/>
      <w:u w:val="single"/>
    </w:rPr>
  </w:style>
  <w:style w:type="paragraph" w:styleId="BodyText">
    <w:name w:val="Body Text"/>
    <w:basedOn w:val="Normal"/>
    <w:link w:val="BodyTextChar"/>
    <w:rsid w:val="00E42ABD"/>
    <w:pPr>
      <w:widowControl/>
      <w:jc w:val="center"/>
    </w:pPr>
    <w:rPr>
      <w:rFonts w:ascii="Times New Roman" w:hAnsi="Times New Roman"/>
      <w:i/>
      <w:snapToGrid/>
      <w:sz w:val="32"/>
    </w:rPr>
  </w:style>
  <w:style w:type="paragraph" w:styleId="Footer">
    <w:name w:val="footer"/>
    <w:basedOn w:val="Normal"/>
    <w:link w:val="FooterChar"/>
    <w:uiPriority w:val="99"/>
    <w:rsid w:val="00E42ABD"/>
    <w:pPr>
      <w:widowControl/>
      <w:tabs>
        <w:tab w:val="center" w:pos="4320"/>
        <w:tab w:val="right" w:pos="8640"/>
      </w:tabs>
    </w:pPr>
    <w:rPr>
      <w:rFonts w:ascii="Garamond" w:hAnsi="Garamond"/>
      <w:snapToGrid/>
    </w:rPr>
  </w:style>
  <w:style w:type="character" w:customStyle="1" w:styleId="FooterChar">
    <w:name w:val="Footer Char"/>
    <w:link w:val="Footer"/>
    <w:uiPriority w:val="99"/>
    <w:rsid w:val="0000269C"/>
    <w:rPr>
      <w:rFonts w:ascii="Garamond" w:hAnsi="Garamond"/>
      <w:sz w:val="24"/>
    </w:rPr>
  </w:style>
  <w:style w:type="character" w:styleId="PageNumber">
    <w:name w:val="page number"/>
    <w:basedOn w:val="DefaultParagraphFont"/>
    <w:rsid w:val="00E42ABD"/>
  </w:style>
  <w:style w:type="paragraph" w:styleId="EnvelopeAddress">
    <w:name w:val="envelope address"/>
    <w:basedOn w:val="Normal"/>
    <w:rsid w:val="000037A5"/>
    <w:pPr>
      <w:framePr w:w="7920" w:h="1980" w:hRule="exact" w:hSpace="180" w:wrap="auto" w:hAnchor="page" w:xAlign="center" w:yAlign="bottom"/>
      <w:ind w:left="2880"/>
    </w:pPr>
    <w:rPr>
      <w:rFonts w:cs="Arial"/>
    </w:rPr>
  </w:style>
  <w:style w:type="paragraph" w:styleId="HTMLPreformatted">
    <w:name w:val="HTML Preformatted"/>
    <w:basedOn w:val="Normal"/>
    <w:link w:val="HTMLPreformattedChar"/>
    <w:rsid w:val="00003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styleId="CommentReference">
    <w:name w:val="annotation reference"/>
    <w:semiHidden/>
    <w:rsid w:val="000037A5"/>
    <w:rPr>
      <w:sz w:val="16"/>
      <w:szCs w:val="16"/>
    </w:rPr>
  </w:style>
  <w:style w:type="paragraph" w:styleId="CommentText">
    <w:name w:val="annotation text"/>
    <w:basedOn w:val="Normal"/>
    <w:link w:val="CommentTextChar"/>
    <w:uiPriority w:val="99"/>
    <w:rsid w:val="000037A5"/>
    <w:rPr>
      <w:sz w:val="20"/>
    </w:rPr>
  </w:style>
  <w:style w:type="character" w:customStyle="1" w:styleId="CommentTextChar">
    <w:name w:val="Comment Text Char"/>
    <w:link w:val="CommentText"/>
    <w:uiPriority w:val="99"/>
    <w:rsid w:val="005876AC"/>
    <w:rPr>
      <w:rFonts w:ascii="Courier" w:hAnsi="Courier"/>
      <w:snapToGrid w:val="0"/>
    </w:rPr>
  </w:style>
  <w:style w:type="paragraph" w:styleId="CommentSubject">
    <w:name w:val="annotation subject"/>
    <w:basedOn w:val="CommentText"/>
    <w:next w:val="CommentText"/>
    <w:link w:val="CommentSubjectChar"/>
    <w:semiHidden/>
    <w:rsid w:val="000037A5"/>
    <w:rPr>
      <w:b/>
      <w:bCs/>
    </w:rPr>
  </w:style>
  <w:style w:type="character" w:customStyle="1" w:styleId="CommentSubjectChar">
    <w:name w:val="Comment Subject Char"/>
    <w:basedOn w:val="CommentTextChar"/>
    <w:link w:val="CommentSubject"/>
    <w:semiHidden/>
    <w:rsid w:val="009D7A55"/>
    <w:rPr>
      <w:rFonts w:ascii="Courier" w:hAnsi="Courier"/>
      <w:b/>
      <w:bCs/>
      <w:snapToGrid w:val="0"/>
    </w:rPr>
  </w:style>
  <w:style w:type="paragraph" w:styleId="BalloonText">
    <w:name w:val="Balloon Text"/>
    <w:basedOn w:val="Normal"/>
    <w:link w:val="BalloonTextChar"/>
    <w:semiHidden/>
    <w:rsid w:val="000037A5"/>
    <w:rPr>
      <w:rFonts w:ascii="Tahoma" w:hAnsi="Tahoma" w:cs="Tahoma"/>
      <w:sz w:val="16"/>
      <w:szCs w:val="16"/>
    </w:rPr>
  </w:style>
  <w:style w:type="character" w:customStyle="1" w:styleId="BalloonTextChar">
    <w:name w:val="Balloon Text Char"/>
    <w:basedOn w:val="DefaultParagraphFont"/>
    <w:link w:val="BalloonText"/>
    <w:semiHidden/>
    <w:rsid w:val="009D7A55"/>
    <w:rPr>
      <w:rFonts w:ascii="Tahoma" w:hAnsi="Tahoma" w:cs="Tahoma"/>
      <w:snapToGrid w:val="0"/>
      <w:sz w:val="16"/>
      <w:szCs w:val="16"/>
    </w:rPr>
  </w:style>
  <w:style w:type="paragraph" w:styleId="Subtitle">
    <w:name w:val="Subtitle"/>
    <w:basedOn w:val="Normal"/>
    <w:link w:val="SubtitleChar"/>
    <w:qFormat/>
    <w:rsid w:val="006A79C2"/>
    <w:pPr>
      <w:widowControl/>
      <w:jc w:val="center"/>
    </w:pPr>
    <w:rPr>
      <w:rFonts w:ascii="Lucida Console" w:hAnsi="Lucida Console"/>
      <w:b/>
      <w:smallCaps/>
      <w:snapToGrid/>
      <w:sz w:val="28"/>
    </w:rPr>
  </w:style>
  <w:style w:type="character" w:customStyle="1" w:styleId="EmailStyle32">
    <w:name w:val="EmailStyle32"/>
    <w:semiHidden/>
    <w:rsid w:val="00E13B2D"/>
    <w:rPr>
      <w:rFonts w:ascii="Times New Roman" w:hAnsi="Times New Roman" w:cs="Times New Roman"/>
      <w:b w:val="0"/>
      <w:bCs w:val="0"/>
      <w:i w:val="0"/>
      <w:iCs w:val="0"/>
      <w:strike w:val="0"/>
      <w:color w:val="auto"/>
      <w:sz w:val="24"/>
      <w:szCs w:val="24"/>
      <w:u w:val="none"/>
    </w:rPr>
  </w:style>
  <w:style w:type="paragraph" w:styleId="BodyText2">
    <w:name w:val="Body Text 2"/>
    <w:basedOn w:val="Normal"/>
    <w:link w:val="BodyText2Char"/>
    <w:rsid w:val="00EC4F74"/>
    <w:pPr>
      <w:spacing w:after="120" w:line="480" w:lineRule="auto"/>
    </w:pPr>
  </w:style>
  <w:style w:type="character" w:styleId="FollowedHyperlink">
    <w:name w:val="FollowedHyperlink"/>
    <w:rsid w:val="00340C89"/>
    <w:rPr>
      <w:color w:val="800080"/>
      <w:u w:val="single"/>
    </w:rPr>
  </w:style>
  <w:style w:type="paragraph" w:styleId="NormalWeb">
    <w:name w:val="Normal (Web)"/>
    <w:basedOn w:val="Normal"/>
    <w:uiPriority w:val="99"/>
    <w:rsid w:val="00AD11DB"/>
    <w:pPr>
      <w:widowControl/>
      <w:spacing w:before="140" w:after="140"/>
    </w:pPr>
    <w:rPr>
      <w:rFonts w:ascii="Times New Roman" w:hAnsi="Times New Roman"/>
      <w:snapToGrid/>
      <w:szCs w:val="24"/>
    </w:rPr>
  </w:style>
  <w:style w:type="character" w:styleId="Strong">
    <w:name w:val="Strong"/>
    <w:qFormat/>
    <w:rsid w:val="00AD11DB"/>
    <w:rPr>
      <w:b/>
      <w:bCs/>
    </w:rPr>
  </w:style>
  <w:style w:type="paragraph" w:styleId="FootnoteText">
    <w:name w:val="footnote text"/>
    <w:basedOn w:val="Normal"/>
    <w:link w:val="FootnoteTextChar"/>
    <w:semiHidden/>
    <w:rsid w:val="004A7283"/>
    <w:pPr>
      <w:widowControl/>
    </w:pPr>
    <w:rPr>
      <w:rFonts w:ascii="Times New Roman" w:hAnsi="Times New Roman"/>
      <w:snapToGrid/>
      <w:sz w:val="20"/>
    </w:rPr>
  </w:style>
  <w:style w:type="character" w:customStyle="1" w:styleId="FootnoteTextChar">
    <w:name w:val="Footnote Text Char"/>
    <w:basedOn w:val="DefaultParagraphFont"/>
    <w:link w:val="FootnoteText"/>
    <w:semiHidden/>
    <w:rsid w:val="00AA2AE8"/>
  </w:style>
  <w:style w:type="paragraph" w:styleId="Revision">
    <w:name w:val="Revision"/>
    <w:hidden/>
    <w:uiPriority w:val="99"/>
    <w:semiHidden/>
    <w:rsid w:val="00C9616C"/>
    <w:rPr>
      <w:rFonts w:ascii="Courier" w:hAnsi="Courier"/>
      <w:snapToGrid w:val="0"/>
      <w:sz w:val="24"/>
    </w:rPr>
  </w:style>
  <w:style w:type="paragraph" w:styleId="PlainText">
    <w:name w:val="Plain Text"/>
    <w:basedOn w:val="Normal"/>
    <w:link w:val="PlainTextChar"/>
    <w:rsid w:val="00590066"/>
    <w:pPr>
      <w:widowControl/>
    </w:pPr>
    <w:rPr>
      <w:rFonts w:ascii="Courier New" w:hAnsi="Courier New"/>
      <w:snapToGrid/>
      <w:sz w:val="20"/>
    </w:rPr>
  </w:style>
  <w:style w:type="character" w:customStyle="1" w:styleId="PlainTextChar">
    <w:name w:val="Plain Text Char"/>
    <w:link w:val="PlainText"/>
    <w:rsid w:val="00590066"/>
    <w:rPr>
      <w:rFonts w:ascii="Courier New" w:hAnsi="Courier New" w:cs="Courier New"/>
    </w:rPr>
  </w:style>
  <w:style w:type="paragraph" w:styleId="NoSpacing">
    <w:name w:val="No Spacing"/>
    <w:qFormat/>
    <w:rsid w:val="00C30A1E"/>
    <w:rPr>
      <w:sz w:val="24"/>
      <w:szCs w:val="24"/>
    </w:rPr>
  </w:style>
  <w:style w:type="paragraph" w:styleId="ListParagraph">
    <w:name w:val="List Paragraph"/>
    <w:basedOn w:val="Normal"/>
    <w:uiPriority w:val="34"/>
    <w:qFormat/>
    <w:rsid w:val="0000269C"/>
    <w:pPr>
      <w:ind w:left="720"/>
      <w:contextualSpacing/>
    </w:pPr>
  </w:style>
  <w:style w:type="table" w:styleId="TableGrid">
    <w:name w:val="Table Grid"/>
    <w:basedOn w:val="TableNormal"/>
    <w:uiPriority w:val="39"/>
    <w:rsid w:val="0065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3"/>
    <w:autoRedefine/>
    <w:uiPriority w:val="39"/>
    <w:rsid w:val="009D7A55"/>
    <w:pPr>
      <w:widowControl/>
      <w:spacing w:before="120" w:after="120"/>
    </w:pPr>
    <w:rPr>
      <w:rFonts w:ascii="Perpetua Titling MT" w:hAnsi="Perpetua Titling MT"/>
      <w:bCs/>
      <w:iCs/>
      <w:caps/>
      <w:snapToGrid/>
      <w:spacing w:val="-5"/>
      <w:sz w:val="18"/>
      <w:szCs w:val="18"/>
    </w:rPr>
  </w:style>
  <w:style w:type="paragraph" w:styleId="TOC3">
    <w:name w:val="toc 3"/>
    <w:basedOn w:val="Normal"/>
    <w:next w:val="Normal"/>
    <w:autoRedefine/>
    <w:uiPriority w:val="39"/>
    <w:rsid w:val="009D7A55"/>
    <w:pPr>
      <w:widowControl/>
      <w:ind w:left="480"/>
    </w:pPr>
    <w:rPr>
      <w:rFonts w:ascii="Times New Roman" w:hAnsi="Times New Roman"/>
      <w:snapToGrid/>
      <w:szCs w:val="24"/>
    </w:rPr>
  </w:style>
  <w:style w:type="paragraph" w:customStyle="1" w:styleId="Default">
    <w:name w:val="Default"/>
    <w:rsid w:val="009D7A55"/>
    <w:pPr>
      <w:widowControl w:val="0"/>
      <w:autoSpaceDE w:val="0"/>
      <w:autoSpaceDN w:val="0"/>
      <w:adjustRightInd w:val="0"/>
    </w:pPr>
    <w:rPr>
      <w:color w:val="000000"/>
      <w:sz w:val="24"/>
      <w:szCs w:val="24"/>
    </w:rPr>
  </w:style>
  <w:style w:type="paragraph" w:customStyle="1" w:styleId="TOCLevel1">
    <w:name w:val="TOC Level 1"/>
    <w:basedOn w:val="Normal"/>
    <w:autoRedefine/>
    <w:rsid w:val="009D7A55"/>
    <w:pPr>
      <w:widowControl/>
      <w:spacing w:before="120" w:after="120"/>
      <w:outlineLvl w:val="0"/>
    </w:pPr>
    <w:rPr>
      <w:rFonts w:ascii="Times New Roman" w:hAnsi="Times New Roman"/>
      <w:snapToGrid/>
      <w:sz w:val="18"/>
      <w:szCs w:val="18"/>
    </w:rPr>
  </w:style>
  <w:style w:type="numbering" w:customStyle="1" w:styleId="NoList1">
    <w:name w:val="No List1"/>
    <w:next w:val="NoList"/>
    <w:uiPriority w:val="99"/>
    <w:semiHidden/>
    <w:unhideWhenUsed/>
    <w:rsid w:val="006A5E4D"/>
  </w:style>
  <w:style w:type="table" w:customStyle="1" w:styleId="TableGrid1">
    <w:name w:val="Table Grid1"/>
    <w:basedOn w:val="TableNormal"/>
    <w:next w:val="TableGrid"/>
    <w:rsid w:val="006A5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6A5E4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67"/>
    <w:rsid w:val="00F53FFB"/>
    <w:rPr>
      <w:color w:val="808080"/>
    </w:rPr>
  </w:style>
  <w:style w:type="paragraph" w:customStyle="1" w:styleId="ColorfulList-Accent11">
    <w:name w:val="Colorful List - Accent 11"/>
    <w:basedOn w:val="Normal"/>
    <w:uiPriority w:val="34"/>
    <w:qFormat/>
    <w:rsid w:val="00D15B7F"/>
    <w:pPr>
      <w:widowControl/>
      <w:spacing w:after="200" w:line="276" w:lineRule="auto"/>
      <w:ind w:left="720"/>
      <w:contextualSpacing/>
    </w:pPr>
    <w:rPr>
      <w:rFonts w:ascii="Calibri" w:eastAsia="Calibri" w:hAnsi="Calibri"/>
      <w:snapToGrid/>
      <w:sz w:val="22"/>
      <w:szCs w:val="22"/>
    </w:rPr>
  </w:style>
  <w:style w:type="character" w:customStyle="1" w:styleId="BodyTextIndent3Char">
    <w:name w:val="Body Text Indent 3 Char"/>
    <w:basedOn w:val="DefaultParagraphFont"/>
    <w:link w:val="BodyTextIndent3"/>
    <w:rsid w:val="007D2CBF"/>
    <w:rPr>
      <w:snapToGrid w:val="0"/>
      <w:sz w:val="24"/>
    </w:rPr>
  </w:style>
  <w:style w:type="character" w:customStyle="1" w:styleId="Heading3Char">
    <w:name w:val="Heading 3 Char"/>
    <w:basedOn w:val="DefaultParagraphFont"/>
    <w:link w:val="Heading3"/>
    <w:rsid w:val="00745002"/>
    <w:rPr>
      <w:b/>
      <w:snapToGrid w:val="0"/>
      <w:sz w:val="24"/>
    </w:rPr>
  </w:style>
  <w:style w:type="character" w:customStyle="1" w:styleId="Heading4Char">
    <w:name w:val="Heading 4 Char"/>
    <w:basedOn w:val="DefaultParagraphFont"/>
    <w:link w:val="Heading4"/>
    <w:rsid w:val="00745002"/>
    <w:rPr>
      <w:b/>
      <w:bCs/>
      <w:snapToGrid w:val="0"/>
      <w:sz w:val="28"/>
      <w:szCs w:val="28"/>
    </w:rPr>
  </w:style>
  <w:style w:type="character" w:customStyle="1" w:styleId="Heading6Char">
    <w:name w:val="Heading 6 Char"/>
    <w:basedOn w:val="DefaultParagraphFont"/>
    <w:link w:val="Heading6"/>
    <w:rsid w:val="00745002"/>
    <w:rPr>
      <w:b/>
      <w:bCs/>
      <w:snapToGrid w:val="0"/>
      <w:sz w:val="22"/>
      <w:szCs w:val="22"/>
    </w:rPr>
  </w:style>
  <w:style w:type="character" w:customStyle="1" w:styleId="BodyTextIndent2Char">
    <w:name w:val="Body Text Indent 2 Char"/>
    <w:basedOn w:val="DefaultParagraphFont"/>
    <w:link w:val="BodyTextIndent2"/>
    <w:rsid w:val="00745002"/>
    <w:rPr>
      <w:snapToGrid w:val="0"/>
      <w:sz w:val="24"/>
    </w:rPr>
  </w:style>
  <w:style w:type="character" w:customStyle="1" w:styleId="BodyTextChar">
    <w:name w:val="Body Text Char"/>
    <w:basedOn w:val="DefaultParagraphFont"/>
    <w:link w:val="BodyText"/>
    <w:rsid w:val="00745002"/>
    <w:rPr>
      <w:i/>
      <w:sz w:val="32"/>
    </w:rPr>
  </w:style>
  <w:style w:type="character" w:customStyle="1" w:styleId="HTMLPreformattedChar">
    <w:name w:val="HTML Preformatted Char"/>
    <w:basedOn w:val="DefaultParagraphFont"/>
    <w:link w:val="HTMLPreformatted"/>
    <w:rsid w:val="00745002"/>
    <w:rPr>
      <w:rFonts w:ascii="Courier New" w:hAnsi="Courier New" w:cs="Courier New"/>
    </w:rPr>
  </w:style>
  <w:style w:type="character" w:customStyle="1" w:styleId="SubtitleChar">
    <w:name w:val="Subtitle Char"/>
    <w:basedOn w:val="DefaultParagraphFont"/>
    <w:link w:val="Subtitle"/>
    <w:rsid w:val="00745002"/>
    <w:rPr>
      <w:rFonts w:ascii="Lucida Console" w:hAnsi="Lucida Console"/>
      <w:b/>
      <w:smallCaps/>
      <w:sz w:val="28"/>
    </w:rPr>
  </w:style>
  <w:style w:type="character" w:customStyle="1" w:styleId="BodyText2Char">
    <w:name w:val="Body Text 2 Char"/>
    <w:basedOn w:val="DefaultParagraphFont"/>
    <w:link w:val="BodyText2"/>
    <w:rsid w:val="00745002"/>
    <w:rPr>
      <w:rFonts w:ascii="Courier" w:hAnsi="Courier"/>
      <w:snapToGrid w:val="0"/>
      <w:sz w:val="24"/>
    </w:rPr>
  </w:style>
  <w:style w:type="paragraph" w:customStyle="1" w:styleId="ablock1">
    <w:name w:val="ablock1"/>
    <w:basedOn w:val="Normal"/>
    <w:rsid w:val="003878D4"/>
    <w:pPr>
      <w:widowControl/>
      <w:spacing w:before="100" w:beforeAutospacing="1" w:after="100" w:afterAutospacing="1"/>
    </w:pPr>
    <w:rPr>
      <w:rFonts w:ascii="Times New Roman" w:hAnsi="Times New Roman"/>
      <w:snapToGrid/>
      <w:szCs w:val="24"/>
    </w:rPr>
  </w:style>
  <w:style w:type="paragraph" w:customStyle="1" w:styleId="ablock2">
    <w:name w:val="ablock2"/>
    <w:basedOn w:val="Normal"/>
    <w:rsid w:val="003878D4"/>
    <w:pPr>
      <w:widowControl/>
      <w:spacing w:before="100" w:beforeAutospacing="1" w:after="100" w:afterAutospacing="1"/>
    </w:pPr>
    <w:rPr>
      <w:rFonts w:ascii="Times New Roman" w:hAnsi="Times New Roman"/>
      <w:snapToGrid/>
      <w:szCs w:val="24"/>
    </w:rPr>
  </w:style>
  <w:style w:type="paragraph" w:customStyle="1" w:styleId="Labels">
    <w:name w:val="Labels"/>
    <w:basedOn w:val="Normal"/>
    <w:next w:val="Normal"/>
    <w:uiPriority w:val="1"/>
    <w:qFormat/>
    <w:rsid w:val="00911141"/>
    <w:pPr>
      <w:widowControl/>
      <w:jc w:val="center"/>
    </w:pPr>
    <w:rPr>
      <w:rFonts w:asciiTheme="minorHAnsi" w:eastAsiaTheme="minorEastAsia" w:hAnsiTheme="minorHAnsi" w:cstheme="minorBidi"/>
      <w:i/>
      <w:iCs/>
      <w:snapToGrid/>
      <w:sz w:val="17"/>
      <w:szCs w:val="17"/>
      <w:lang w:eastAsia="ja-JP"/>
    </w:rPr>
  </w:style>
  <w:style w:type="numbering" w:customStyle="1" w:styleId="NoList11">
    <w:name w:val="No List11"/>
    <w:next w:val="NoList"/>
    <w:uiPriority w:val="99"/>
    <w:semiHidden/>
    <w:unhideWhenUsed/>
    <w:rsid w:val="00B93062"/>
  </w:style>
  <w:style w:type="paragraph" w:styleId="TOCHeading">
    <w:name w:val="TOC Heading"/>
    <w:basedOn w:val="Heading1"/>
    <w:next w:val="Normal"/>
    <w:uiPriority w:val="39"/>
    <w:unhideWhenUsed/>
    <w:qFormat/>
    <w:rsid w:val="0001791F"/>
    <w:pPr>
      <w:keepLines/>
      <w:widowControl/>
      <w:spacing w:before="240" w:line="259" w:lineRule="auto"/>
      <w:outlineLvl w:val="9"/>
    </w:pPr>
    <w:rPr>
      <w:rFonts w:asciiTheme="majorHAnsi" w:eastAsiaTheme="majorEastAsia" w:hAnsiTheme="majorHAnsi" w:cstheme="majorBidi"/>
      <w:b w:val="0"/>
      <w:snapToGrid/>
      <w:color w:val="365F91" w:themeColor="accent1" w:themeShade="BF"/>
      <w:sz w:val="32"/>
      <w:szCs w:val="32"/>
    </w:rPr>
  </w:style>
  <w:style w:type="paragraph" w:styleId="TOC2">
    <w:name w:val="toc 2"/>
    <w:basedOn w:val="Normal"/>
    <w:next w:val="Normal"/>
    <w:autoRedefine/>
    <w:uiPriority w:val="39"/>
    <w:unhideWhenUsed/>
    <w:rsid w:val="0001791F"/>
    <w:pPr>
      <w:spacing w:after="100"/>
      <w:ind w:left="240"/>
    </w:pPr>
  </w:style>
  <w:style w:type="character" w:styleId="UnresolvedMention">
    <w:name w:val="Unresolved Mention"/>
    <w:basedOn w:val="DefaultParagraphFont"/>
    <w:uiPriority w:val="99"/>
    <w:semiHidden/>
    <w:unhideWhenUsed/>
    <w:rsid w:val="00934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5005">
      <w:bodyDiv w:val="1"/>
      <w:marLeft w:val="0"/>
      <w:marRight w:val="0"/>
      <w:marTop w:val="0"/>
      <w:marBottom w:val="0"/>
      <w:divBdr>
        <w:top w:val="none" w:sz="0" w:space="0" w:color="auto"/>
        <w:left w:val="none" w:sz="0" w:space="0" w:color="auto"/>
        <w:bottom w:val="none" w:sz="0" w:space="0" w:color="auto"/>
        <w:right w:val="none" w:sz="0" w:space="0" w:color="auto"/>
      </w:divBdr>
    </w:div>
    <w:div w:id="21976345">
      <w:bodyDiv w:val="1"/>
      <w:marLeft w:val="0"/>
      <w:marRight w:val="0"/>
      <w:marTop w:val="0"/>
      <w:marBottom w:val="0"/>
      <w:divBdr>
        <w:top w:val="none" w:sz="0" w:space="0" w:color="auto"/>
        <w:left w:val="none" w:sz="0" w:space="0" w:color="auto"/>
        <w:bottom w:val="none" w:sz="0" w:space="0" w:color="auto"/>
        <w:right w:val="none" w:sz="0" w:space="0" w:color="auto"/>
      </w:divBdr>
      <w:divsChild>
        <w:div w:id="723797897">
          <w:marLeft w:val="0"/>
          <w:marRight w:val="0"/>
          <w:marTop w:val="0"/>
          <w:marBottom w:val="0"/>
          <w:divBdr>
            <w:top w:val="none" w:sz="0" w:space="0" w:color="auto"/>
            <w:left w:val="none" w:sz="0" w:space="0" w:color="auto"/>
            <w:bottom w:val="none" w:sz="0" w:space="0" w:color="auto"/>
            <w:right w:val="none" w:sz="0" w:space="0" w:color="auto"/>
          </w:divBdr>
          <w:divsChild>
            <w:div w:id="10994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4084">
      <w:bodyDiv w:val="1"/>
      <w:marLeft w:val="0"/>
      <w:marRight w:val="0"/>
      <w:marTop w:val="0"/>
      <w:marBottom w:val="0"/>
      <w:divBdr>
        <w:top w:val="none" w:sz="0" w:space="0" w:color="auto"/>
        <w:left w:val="none" w:sz="0" w:space="0" w:color="auto"/>
        <w:bottom w:val="none" w:sz="0" w:space="0" w:color="auto"/>
        <w:right w:val="none" w:sz="0" w:space="0" w:color="auto"/>
      </w:divBdr>
    </w:div>
    <w:div w:id="44066144">
      <w:bodyDiv w:val="1"/>
      <w:marLeft w:val="0"/>
      <w:marRight w:val="0"/>
      <w:marTop w:val="0"/>
      <w:marBottom w:val="0"/>
      <w:divBdr>
        <w:top w:val="none" w:sz="0" w:space="0" w:color="auto"/>
        <w:left w:val="none" w:sz="0" w:space="0" w:color="auto"/>
        <w:bottom w:val="none" w:sz="0" w:space="0" w:color="auto"/>
        <w:right w:val="none" w:sz="0" w:space="0" w:color="auto"/>
      </w:divBdr>
    </w:div>
    <w:div w:id="59835606">
      <w:bodyDiv w:val="1"/>
      <w:marLeft w:val="0"/>
      <w:marRight w:val="0"/>
      <w:marTop w:val="0"/>
      <w:marBottom w:val="0"/>
      <w:divBdr>
        <w:top w:val="none" w:sz="0" w:space="0" w:color="auto"/>
        <w:left w:val="none" w:sz="0" w:space="0" w:color="auto"/>
        <w:bottom w:val="none" w:sz="0" w:space="0" w:color="auto"/>
        <w:right w:val="none" w:sz="0" w:space="0" w:color="auto"/>
      </w:divBdr>
    </w:div>
    <w:div w:id="96096687">
      <w:bodyDiv w:val="1"/>
      <w:marLeft w:val="0"/>
      <w:marRight w:val="0"/>
      <w:marTop w:val="0"/>
      <w:marBottom w:val="0"/>
      <w:divBdr>
        <w:top w:val="none" w:sz="0" w:space="0" w:color="auto"/>
        <w:left w:val="none" w:sz="0" w:space="0" w:color="auto"/>
        <w:bottom w:val="none" w:sz="0" w:space="0" w:color="auto"/>
        <w:right w:val="none" w:sz="0" w:space="0" w:color="auto"/>
      </w:divBdr>
    </w:div>
    <w:div w:id="160782476">
      <w:bodyDiv w:val="1"/>
      <w:marLeft w:val="0"/>
      <w:marRight w:val="0"/>
      <w:marTop w:val="0"/>
      <w:marBottom w:val="0"/>
      <w:divBdr>
        <w:top w:val="none" w:sz="0" w:space="0" w:color="auto"/>
        <w:left w:val="none" w:sz="0" w:space="0" w:color="auto"/>
        <w:bottom w:val="none" w:sz="0" w:space="0" w:color="auto"/>
        <w:right w:val="none" w:sz="0" w:space="0" w:color="auto"/>
      </w:divBdr>
    </w:div>
    <w:div w:id="166403125">
      <w:bodyDiv w:val="1"/>
      <w:marLeft w:val="0"/>
      <w:marRight w:val="0"/>
      <w:marTop w:val="0"/>
      <w:marBottom w:val="0"/>
      <w:divBdr>
        <w:top w:val="none" w:sz="0" w:space="0" w:color="auto"/>
        <w:left w:val="none" w:sz="0" w:space="0" w:color="auto"/>
        <w:bottom w:val="none" w:sz="0" w:space="0" w:color="auto"/>
        <w:right w:val="none" w:sz="0" w:space="0" w:color="auto"/>
      </w:divBdr>
    </w:div>
    <w:div w:id="174881930">
      <w:bodyDiv w:val="1"/>
      <w:marLeft w:val="0"/>
      <w:marRight w:val="0"/>
      <w:marTop w:val="0"/>
      <w:marBottom w:val="0"/>
      <w:divBdr>
        <w:top w:val="none" w:sz="0" w:space="0" w:color="auto"/>
        <w:left w:val="none" w:sz="0" w:space="0" w:color="auto"/>
        <w:bottom w:val="none" w:sz="0" w:space="0" w:color="auto"/>
        <w:right w:val="none" w:sz="0" w:space="0" w:color="auto"/>
      </w:divBdr>
    </w:div>
    <w:div w:id="303122283">
      <w:bodyDiv w:val="1"/>
      <w:marLeft w:val="0"/>
      <w:marRight w:val="0"/>
      <w:marTop w:val="0"/>
      <w:marBottom w:val="0"/>
      <w:divBdr>
        <w:top w:val="none" w:sz="0" w:space="0" w:color="auto"/>
        <w:left w:val="none" w:sz="0" w:space="0" w:color="auto"/>
        <w:bottom w:val="none" w:sz="0" w:space="0" w:color="auto"/>
        <w:right w:val="none" w:sz="0" w:space="0" w:color="auto"/>
      </w:divBdr>
    </w:div>
    <w:div w:id="400753314">
      <w:bodyDiv w:val="1"/>
      <w:marLeft w:val="0"/>
      <w:marRight w:val="0"/>
      <w:marTop w:val="0"/>
      <w:marBottom w:val="0"/>
      <w:divBdr>
        <w:top w:val="none" w:sz="0" w:space="0" w:color="auto"/>
        <w:left w:val="none" w:sz="0" w:space="0" w:color="auto"/>
        <w:bottom w:val="none" w:sz="0" w:space="0" w:color="auto"/>
        <w:right w:val="none" w:sz="0" w:space="0" w:color="auto"/>
      </w:divBdr>
    </w:div>
    <w:div w:id="560556073">
      <w:bodyDiv w:val="1"/>
      <w:marLeft w:val="0"/>
      <w:marRight w:val="0"/>
      <w:marTop w:val="0"/>
      <w:marBottom w:val="0"/>
      <w:divBdr>
        <w:top w:val="none" w:sz="0" w:space="0" w:color="auto"/>
        <w:left w:val="none" w:sz="0" w:space="0" w:color="auto"/>
        <w:bottom w:val="none" w:sz="0" w:space="0" w:color="auto"/>
        <w:right w:val="none" w:sz="0" w:space="0" w:color="auto"/>
      </w:divBdr>
    </w:div>
    <w:div w:id="651494844">
      <w:bodyDiv w:val="1"/>
      <w:marLeft w:val="0"/>
      <w:marRight w:val="0"/>
      <w:marTop w:val="0"/>
      <w:marBottom w:val="0"/>
      <w:divBdr>
        <w:top w:val="none" w:sz="0" w:space="0" w:color="auto"/>
        <w:left w:val="none" w:sz="0" w:space="0" w:color="auto"/>
        <w:bottom w:val="none" w:sz="0" w:space="0" w:color="auto"/>
        <w:right w:val="none" w:sz="0" w:space="0" w:color="auto"/>
      </w:divBdr>
    </w:div>
    <w:div w:id="760561835">
      <w:bodyDiv w:val="1"/>
      <w:marLeft w:val="0"/>
      <w:marRight w:val="0"/>
      <w:marTop w:val="0"/>
      <w:marBottom w:val="0"/>
      <w:divBdr>
        <w:top w:val="none" w:sz="0" w:space="0" w:color="auto"/>
        <w:left w:val="none" w:sz="0" w:space="0" w:color="auto"/>
        <w:bottom w:val="none" w:sz="0" w:space="0" w:color="auto"/>
        <w:right w:val="none" w:sz="0" w:space="0" w:color="auto"/>
      </w:divBdr>
    </w:div>
    <w:div w:id="784155478">
      <w:bodyDiv w:val="1"/>
      <w:marLeft w:val="0"/>
      <w:marRight w:val="0"/>
      <w:marTop w:val="0"/>
      <w:marBottom w:val="0"/>
      <w:divBdr>
        <w:top w:val="none" w:sz="0" w:space="0" w:color="auto"/>
        <w:left w:val="none" w:sz="0" w:space="0" w:color="auto"/>
        <w:bottom w:val="none" w:sz="0" w:space="0" w:color="auto"/>
        <w:right w:val="none" w:sz="0" w:space="0" w:color="auto"/>
      </w:divBdr>
      <w:divsChild>
        <w:div w:id="2025277209">
          <w:marLeft w:val="0"/>
          <w:marRight w:val="0"/>
          <w:marTop w:val="0"/>
          <w:marBottom w:val="0"/>
          <w:divBdr>
            <w:top w:val="none" w:sz="0" w:space="0" w:color="auto"/>
            <w:left w:val="none" w:sz="0" w:space="0" w:color="auto"/>
            <w:bottom w:val="none" w:sz="0" w:space="0" w:color="auto"/>
            <w:right w:val="none" w:sz="0" w:space="0" w:color="auto"/>
          </w:divBdr>
          <w:divsChild>
            <w:div w:id="17548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80837">
      <w:bodyDiv w:val="1"/>
      <w:marLeft w:val="0"/>
      <w:marRight w:val="0"/>
      <w:marTop w:val="0"/>
      <w:marBottom w:val="0"/>
      <w:divBdr>
        <w:top w:val="none" w:sz="0" w:space="0" w:color="auto"/>
        <w:left w:val="none" w:sz="0" w:space="0" w:color="auto"/>
        <w:bottom w:val="none" w:sz="0" w:space="0" w:color="auto"/>
        <w:right w:val="none" w:sz="0" w:space="0" w:color="auto"/>
      </w:divBdr>
    </w:div>
    <w:div w:id="1011296912">
      <w:bodyDiv w:val="1"/>
      <w:marLeft w:val="0"/>
      <w:marRight w:val="0"/>
      <w:marTop w:val="0"/>
      <w:marBottom w:val="0"/>
      <w:divBdr>
        <w:top w:val="none" w:sz="0" w:space="0" w:color="auto"/>
        <w:left w:val="none" w:sz="0" w:space="0" w:color="auto"/>
        <w:bottom w:val="none" w:sz="0" w:space="0" w:color="auto"/>
        <w:right w:val="none" w:sz="0" w:space="0" w:color="auto"/>
      </w:divBdr>
    </w:div>
    <w:div w:id="1013453008">
      <w:bodyDiv w:val="1"/>
      <w:marLeft w:val="0"/>
      <w:marRight w:val="0"/>
      <w:marTop w:val="0"/>
      <w:marBottom w:val="0"/>
      <w:divBdr>
        <w:top w:val="none" w:sz="0" w:space="0" w:color="auto"/>
        <w:left w:val="none" w:sz="0" w:space="0" w:color="auto"/>
        <w:bottom w:val="none" w:sz="0" w:space="0" w:color="auto"/>
        <w:right w:val="none" w:sz="0" w:space="0" w:color="auto"/>
      </w:divBdr>
    </w:div>
    <w:div w:id="1038317301">
      <w:bodyDiv w:val="1"/>
      <w:marLeft w:val="0"/>
      <w:marRight w:val="0"/>
      <w:marTop w:val="0"/>
      <w:marBottom w:val="0"/>
      <w:divBdr>
        <w:top w:val="none" w:sz="0" w:space="0" w:color="auto"/>
        <w:left w:val="none" w:sz="0" w:space="0" w:color="auto"/>
        <w:bottom w:val="none" w:sz="0" w:space="0" w:color="auto"/>
        <w:right w:val="none" w:sz="0" w:space="0" w:color="auto"/>
      </w:divBdr>
    </w:div>
    <w:div w:id="1097290042">
      <w:bodyDiv w:val="1"/>
      <w:marLeft w:val="0"/>
      <w:marRight w:val="0"/>
      <w:marTop w:val="0"/>
      <w:marBottom w:val="0"/>
      <w:divBdr>
        <w:top w:val="none" w:sz="0" w:space="0" w:color="auto"/>
        <w:left w:val="none" w:sz="0" w:space="0" w:color="auto"/>
        <w:bottom w:val="none" w:sz="0" w:space="0" w:color="auto"/>
        <w:right w:val="none" w:sz="0" w:space="0" w:color="auto"/>
      </w:divBdr>
    </w:div>
    <w:div w:id="1187056904">
      <w:bodyDiv w:val="1"/>
      <w:marLeft w:val="0"/>
      <w:marRight w:val="0"/>
      <w:marTop w:val="0"/>
      <w:marBottom w:val="0"/>
      <w:divBdr>
        <w:top w:val="none" w:sz="0" w:space="0" w:color="auto"/>
        <w:left w:val="none" w:sz="0" w:space="0" w:color="auto"/>
        <w:bottom w:val="none" w:sz="0" w:space="0" w:color="auto"/>
        <w:right w:val="none" w:sz="0" w:space="0" w:color="auto"/>
      </w:divBdr>
    </w:div>
    <w:div w:id="1297761228">
      <w:bodyDiv w:val="1"/>
      <w:marLeft w:val="0"/>
      <w:marRight w:val="0"/>
      <w:marTop w:val="0"/>
      <w:marBottom w:val="0"/>
      <w:divBdr>
        <w:top w:val="none" w:sz="0" w:space="0" w:color="auto"/>
        <w:left w:val="none" w:sz="0" w:space="0" w:color="auto"/>
        <w:bottom w:val="none" w:sz="0" w:space="0" w:color="auto"/>
        <w:right w:val="none" w:sz="0" w:space="0" w:color="auto"/>
      </w:divBdr>
    </w:div>
    <w:div w:id="1327903754">
      <w:bodyDiv w:val="1"/>
      <w:marLeft w:val="0"/>
      <w:marRight w:val="0"/>
      <w:marTop w:val="0"/>
      <w:marBottom w:val="0"/>
      <w:divBdr>
        <w:top w:val="none" w:sz="0" w:space="0" w:color="auto"/>
        <w:left w:val="none" w:sz="0" w:space="0" w:color="auto"/>
        <w:bottom w:val="none" w:sz="0" w:space="0" w:color="auto"/>
        <w:right w:val="none" w:sz="0" w:space="0" w:color="auto"/>
      </w:divBdr>
    </w:div>
    <w:div w:id="1357735850">
      <w:bodyDiv w:val="1"/>
      <w:marLeft w:val="0"/>
      <w:marRight w:val="0"/>
      <w:marTop w:val="0"/>
      <w:marBottom w:val="0"/>
      <w:divBdr>
        <w:top w:val="none" w:sz="0" w:space="0" w:color="auto"/>
        <w:left w:val="none" w:sz="0" w:space="0" w:color="auto"/>
        <w:bottom w:val="none" w:sz="0" w:space="0" w:color="auto"/>
        <w:right w:val="none" w:sz="0" w:space="0" w:color="auto"/>
      </w:divBdr>
    </w:div>
    <w:div w:id="1370909088">
      <w:bodyDiv w:val="1"/>
      <w:marLeft w:val="0"/>
      <w:marRight w:val="0"/>
      <w:marTop w:val="0"/>
      <w:marBottom w:val="0"/>
      <w:divBdr>
        <w:top w:val="none" w:sz="0" w:space="0" w:color="auto"/>
        <w:left w:val="none" w:sz="0" w:space="0" w:color="auto"/>
        <w:bottom w:val="none" w:sz="0" w:space="0" w:color="auto"/>
        <w:right w:val="none" w:sz="0" w:space="0" w:color="auto"/>
      </w:divBdr>
    </w:div>
    <w:div w:id="1378621177">
      <w:bodyDiv w:val="1"/>
      <w:marLeft w:val="0"/>
      <w:marRight w:val="0"/>
      <w:marTop w:val="0"/>
      <w:marBottom w:val="0"/>
      <w:divBdr>
        <w:top w:val="none" w:sz="0" w:space="0" w:color="auto"/>
        <w:left w:val="none" w:sz="0" w:space="0" w:color="auto"/>
        <w:bottom w:val="none" w:sz="0" w:space="0" w:color="auto"/>
        <w:right w:val="none" w:sz="0" w:space="0" w:color="auto"/>
      </w:divBdr>
    </w:div>
    <w:div w:id="1504005154">
      <w:bodyDiv w:val="1"/>
      <w:marLeft w:val="0"/>
      <w:marRight w:val="0"/>
      <w:marTop w:val="0"/>
      <w:marBottom w:val="0"/>
      <w:divBdr>
        <w:top w:val="none" w:sz="0" w:space="0" w:color="auto"/>
        <w:left w:val="none" w:sz="0" w:space="0" w:color="auto"/>
        <w:bottom w:val="none" w:sz="0" w:space="0" w:color="auto"/>
        <w:right w:val="none" w:sz="0" w:space="0" w:color="auto"/>
      </w:divBdr>
    </w:div>
    <w:div w:id="1536233609">
      <w:bodyDiv w:val="1"/>
      <w:marLeft w:val="0"/>
      <w:marRight w:val="0"/>
      <w:marTop w:val="0"/>
      <w:marBottom w:val="0"/>
      <w:divBdr>
        <w:top w:val="none" w:sz="0" w:space="0" w:color="auto"/>
        <w:left w:val="none" w:sz="0" w:space="0" w:color="auto"/>
        <w:bottom w:val="none" w:sz="0" w:space="0" w:color="auto"/>
        <w:right w:val="none" w:sz="0" w:space="0" w:color="auto"/>
      </w:divBdr>
    </w:div>
    <w:div w:id="1538157380">
      <w:bodyDiv w:val="1"/>
      <w:marLeft w:val="0"/>
      <w:marRight w:val="0"/>
      <w:marTop w:val="0"/>
      <w:marBottom w:val="0"/>
      <w:divBdr>
        <w:top w:val="none" w:sz="0" w:space="0" w:color="auto"/>
        <w:left w:val="none" w:sz="0" w:space="0" w:color="auto"/>
        <w:bottom w:val="none" w:sz="0" w:space="0" w:color="auto"/>
        <w:right w:val="none" w:sz="0" w:space="0" w:color="auto"/>
      </w:divBdr>
    </w:div>
    <w:div w:id="1654486872">
      <w:bodyDiv w:val="1"/>
      <w:marLeft w:val="0"/>
      <w:marRight w:val="0"/>
      <w:marTop w:val="0"/>
      <w:marBottom w:val="0"/>
      <w:divBdr>
        <w:top w:val="none" w:sz="0" w:space="0" w:color="auto"/>
        <w:left w:val="none" w:sz="0" w:space="0" w:color="auto"/>
        <w:bottom w:val="none" w:sz="0" w:space="0" w:color="auto"/>
        <w:right w:val="none" w:sz="0" w:space="0" w:color="auto"/>
      </w:divBdr>
    </w:div>
    <w:div w:id="1679768574">
      <w:bodyDiv w:val="1"/>
      <w:marLeft w:val="0"/>
      <w:marRight w:val="0"/>
      <w:marTop w:val="0"/>
      <w:marBottom w:val="0"/>
      <w:divBdr>
        <w:top w:val="none" w:sz="0" w:space="0" w:color="auto"/>
        <w:left w:val="none" w:sz="0" w:space="0" w:color="auto"/>
        <w:bottom w:val="none" w:sz="0" w:space="0" w:color="auto"/>
        <w:right w:val="none" w:sz="0" w:space="0" w:color="auto"/>
      </w:divBdr>
    </w:div>
    <w:div w:id="1717195123">
      <w:bodyDiv w:val="1"/>
      <w:marLeft w:val="0"/>
      <w:marRight w:val="0"/>
      <w:marTop w:val="0"/>
      <w:marBottom w:val="0"/>
      <w:divBdr>
        <w:top w:val="none" w:sz="0" w:space="0" w:color="auto"/>
        <w:left w:val="none" w:sz="0" w:space="0" w:color="auto"/>
        <w:bottom w:val="none" w:sz="0" w:space="0" w:color="auto"/>
        <w:right w:val="none" w:sz="0" w:space="0" w:color="auto"/>
      </w:divBdr>
    </w:div>
    <w:div w:id="1740321521">
      <w:bodyDiv w:val="1"/>
      <w:marLeft w:val="0"/>
      <w:marRight w:val="0"/>
      <w:marTop w:val="0"/>
      <w:marBottom w:val="0"/>
      <w:divBdr>
        <w:top w:val="none" w:sz="0" w:space="0" w:color="auto"/>
        <w:left w:val="none" w:sz="0" w:space="0" w:color="auto"/>
        <w:bottom w:val="none" w:sz="0" w:space="0" w:color="auto"/>
        <w:right w:val="none" w:sz="0" w:space="0" w:color="auto"/>
      </w:divBdr>
    </w:div>
    <w:div w:id="1864854898">
      <w:bodyDiv w:val="1"/>
      <w:marLeft w:val="0"/>
      <w:marRight w:val="0"/>
      <w:marTop w:val="0"/>
      <w:marBottom w:val="0"/>
      <w:divBdr>
        <w:top w:val="none" w:sz="0" w:space="0" w:color="auto"/>
        <w:left w:val="none" w:sz="0" w:space="0" w:color="auto"/>
        <w:bottom w:val="none" w:sz="0" w:space="0" w:color="auto"/>
        <w:right w:val="none" w:sz="0" w:space="0" w:color="auto"/>
      </w:divBdr>
    </w:div>
    <w:div w:id="1867017283">
      <w:bodyDiv w:val="1"/>
      <w:marLeft w:val="0"/>
      <w:marRight w:val="0"/>
      <w:marTop w:val="0"/>
      <w:marBottom w:val="0"/>
      <w:divBdr>
        <w:top w:val="none" w:sz="0" w:space="0" w:color="auto"/>
        <w:left w:val="none" w:sz="0" w:space="0" w:color="auto"/>
        <w:bottom w:val="none" w:sz="0" w:space="0" w:color="auto"/>
        <w:right w:val="none" w:sz="0" w:space="0" w:color="auto"/>
      </w:divBdr>
    </w:div>
    <w:div w:id="1951278048">
      <w:bodyDiv w:val="1"/>
      <w:marLeft w:val="0"/>
      <w:marRight w:val="0"/>
      <w:marTop w:val="0"/>
      <w:marBottom w:val="0"/>
      <w:divBdr>
        <w:top w:val="none" w:sz="0" w:space="0" w:color="auto"/>
        <w:left w:val="none" w:sz="0" w:space="0" w:color="auto"/>
        <w:bottom w:val="none" w:sz="0" w:space="0" w:color="auto"/>
        <w:right w:val="none" w:sz="0" w:space="0" w:color="auto"/>
      </w:divBdr>
    </w:div>
    <w:div w:id="1966615581">
      <w:bodyDiv w:val="1"/>
      <w:marLeft w:val="0"/>
      <w:marRight w:val="0"/>
      <w:marTop w:val="0"/>
      <w:marBottom w:val="0"/>
      <w:divBdr>
        <w:top w:val="none" w:sz="0" w:space="0" w:color="auto"/>
        <w:left w:val="none" w:sz="0" w:space="0" w:color="auto"/>
        <w:bottom w:val="none" w:sz="0" w:space="0" w:color="auto"/>
        <w:right w:val="none" w:sz="0" w:space="0" w:color="auto"/>
      </w:divBdr>
    </w:div>
    <w:div w:id="2076006266">
      <w:bodyDiv w:val="1"/>
      <w:marLeft w:val="0"/>
      <w:marRight w:val="0"/>
      <w:marTop w:val="0"/>
      <w:marBottom w:val="0"/>
      <w:divBdr>
        <w:top w:val="none" w:sz="0" w:space="0" w:color="auto"/>
        <w:left w:val="none" w:sz="0" w:space="0" w:color="auto"/>
        <w:bottom w:val="none" w:sz="0" w:space="0" w:color="auto"/>
        <w:right w:val="none" w:sz="0" w:space="0" w:color="auto"/>
      </w:divBdr>
    </w:div>
    <w:div w:id="2090729987">
      <w:bodyDiv w:val="1"/>
      <w:marLeft w:val="0"/>
      <w:marRight w:val="0"/>
      <w:marTop w:val="0"/>
      <w:marBottom w:val="0"/>
      <w:divBdr>
        <w:top w:val="none" w:sz="0" w:space="0" w:color="auto"/>
        <w:left w:val="none" w:sz="0" w:space="0" w:color="auto"/>
        <w:bottom w:val="none" w:sz="0" w:space="0" w:color="auto"/>
        <w:right w:val="none" w:sz="0" w:space="0" w:color="auto"/>
      </w:divBdr>
    </w:div>
    <w:div w:id="2091190218">
      <w:bodyDiv w:val="1"/>
      <w:marLeft w:val="0"/>
      <w:marRight w:val="0"/>
      <w:marTop w:val="0"/>
      <w:marBottom w:val="0"/>
      <w:divBdr>
        <w:top w:val="none" w:sz="0" w:space="0" w:color="auto"/>
        <w:left w:val="none" w:sz="0" w:space="0" w:color="auto"/>
        <w:bottom w:val="none" w:sz="0" w:space="0" w:color="auto"/>
        <w:right w:val="none" w:sz="0" w:space="0" w:color="auto"/>
      </w:divBdr>
    </w:div>
    <w:div w:id="212850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creamer14@catawba.edu" TargetMode="External"/><Relationship Id="rId18" Type="http://schemas.openxmlformats.org/officeDocument/2006/relationships/hyperlink" Target="http://www.ncae.org/JoinNea/" TargetMode="External"/><Relationship Id="rId26" Type="http://schemas.openxmlformats.org/officeDocument/2006/relationships/image" Target="media/image5.jpeg"/><Relationship Id="rId21" Type="http://schemas.openxmlformats.org/officeDocument/2006/relationships/hyperlink" Target="http://www.ncpublicschools.org/" TargetMode="External"/><Relationship Id="rId34" Type="http://schemas.openxmlformats.org/officeDocument/2006/relationships/hyperlink" Target="https://catawba.edu/bk/courses/" TargetMode="External"/><Relationship Id="rId7" Type="http://schemas.openxmlformats.org/officeDocument/2006/relationships/endnotes" Target="endnotes.xml"/><Relationship Id="rId12" Type="http://schemas.openxmlformats.org/officeDocument/2006/relationships/hyperlink" Target="mailto:kcreamer14@catawba.edu" TargetMode="External"/><Relationship Id="rId17" Type="http://schemas.openxmlformats.org/officeDocument/2006/relationships/hyperlink" Target="http://www.nc.nesinc.com" TargetMode="External"/><Relationship Id="rId25" Type="http://schemas.openxmlformats.org/officeDocument/2006/relationships/header" Target="header3.xml"/><Relationship Id="rId33" Type="http://schemas.openxmlformats.org/officeDocument/2006/relationships/hyperlink" Target="https://catawba.edu/elementaryed/" TargetMode="External"/><Relationship Id="rId2" Type="http://schemas.openxmlformats.org/officeDocument/2006/relationships/numbering" Target="numbering.xml"/><Relationship Id="rId16" Type="http://schemas.openxmlformats.org/officeDocument/2006/relationships/hyperlink" Target="http://www.ets.org/praxis" TargetMode="External"/><Relationship Id="rId20" Type="http://schemas.openxmlformats.org/officeDocument/2006/relationships/header" Target="header2.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4.png"/><Relationship Id="rId32" Type="http://schemas.openxmlformats.org/officeDocument/2006/relationships/hyperlink" Target="https://www.dpi.nc.gov/media/12170/download?attachmen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publicschools.org" TargetMode="External"/><Relationship Id="rId23" Type="http://schemas.openxmlformats.org/officeDocument/2006/relationships/image" Target="media/image3.jpg"/><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ncpublicschools.org/epp"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ts.org/praxis" TargetMode="External"/><Relationship Id="rId22" Type="http://schemas.openxmlformats.org/officeDocument/2006/relationships/hyperlink" Target="http://www.nea.org"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ncpublicschools.org/docs/epp/rli/rl-epa-verification-form.pdf" TargetMode="External"/><Relationship Id="rId1" Type="http://schemas.openxmlformats.org/officeDocument/2006/relationships/hyperlink" Target="http://www.ncpublicschools.org/docs/epp/rli/rl-epa-verification-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E55E1-6799-4AC7-A225-340D5B7D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89</Pages>
  <Words>27672</Words>
  <Characters>157736</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SALISBURY, NORTH CAROLINA 28144</vt:lpstr>
    </vt:vector>
  </TitlesOfParts>
  <Company>Catawba College</Company>
  <LinksUpToDate>false</LinksUpToDate>
  <CharactersWithSpaces>185038</CharactersWithSpaces>
  <SharedDoc>false</SharedDoc>
  <HLinks>
    <vt:vector size="156" baseType="variant">
      <vt:variant>
        <vt:i4>2097191</vt:i4>
      </vt:variant>
      <vt:variant>
        <vt:i4>531</vt:i4>
      </vt:variant>
      <vt:variant>
        <vt:i4>0</vt:i4>
      </vt:variant>
      <vt:variant>
        <vt:i4>5</vt:i4>
      </vt:variant>
      <vt:variant>
        <vt:lpwstr>http://rubric.taskstream.com/rubric/print.asp?qyz=8IAJZNTTQ08WZMH6T84&amp;rid=pmzrcafffvcmhlhh</vt:lpwstr>
      </vt:variant>
      <vt:variant>
        <vt:lpwstr/>
      </vt:variant>
      <vt:variant>
        <vt:i4>524326</vt:i4>
      </vt:variant>
      <vt:variant>
        <vt:i4>528</vt:i4>
      </vt:variant>
      <vt:variant>
        <vt:i4>0</vt:i4>
      </vt:variant>
      <vt:variant>
        <vt:i4>5</vt:i4>
      </vt:variant>
      <vt:variant>
        <vt:lpwstr>http://rubric.taskstream.com/rubric/print.asp?qyz=8IAJZNTTQ08WZMH6T84&amp;rid=knh_zaf0cgzmh6es</vt:lpwstr>
      </vt:variant>
      <vt:variant>
        <vt:lpwstr/>
      </vt:variant>
      <vt:variant>
        <vt:i4>524326</vt:i4>
      </vt:variant>
      <vt:variant>
        <vt:i4>525</vt:i4>
      </vt:variant>
      <vt:variant>
        <vt:i4>0</vt:i4>
      </vt:variant>
      <vt:variant>
        <vt:i4>5</vt:i4>
      </vt:variant>
      <vt:variant>
        <vt:lpwstr>http://rubric.taskstream.com/rubric/print.asp?qyz=8IAJZNTTQ08WZMH6T84&amp;rid=knh_zaf0cgzmh6es</vt:lpwstr>
      </vt:variant>
      <vt:variant>
        <vt:lpwstr/>
      </vt:variant>
      <vt:variant>
        <vt:i4>524326</vt:i4>
      </vt:variant>
      <vt:variant>
        <vt:i4>522</vt:i4>
      </vt:variant>
      <vt:variant>
        <vt:i4>0</vt:i4>
      </vt:variant>
      <vt:variant>
        <vt:i4>5</vt:i4>
      </vt:variant>
      <vt:variant>
        <vt:lpwstr>http://rubric.taskstream.com/rubric/print.asp?qyz=8IAJZNTTQ08WZMH6T84&amp;rid=knh_zaf0cgzmh6es</vt:lpwstr>
      </vt:variant>
      <vt:variant>
        <vt:lpwstr/>
      </vt:variant>
      <vt:variant>
        <vt:i4>2293873</vt:i4>
      </vt:variant>
      <vt:variant>
        <vt:i4>519</vt:i4>
      </vt:variant>
      <vt:variant>
        <vt:i4>0</vt:i4>
      </vt:variant>
      <vt:variant>
        <vt:i4>5</vt:i4>
      </vt:variant>
      <vt:variant>
        <vt:lpwstr>http://rubric.taskstream.com/rubric/print.asp?qyz=u1SmjfCGY1Z4MkFHfEL&amp;rid=u5e7eezkzvcmhqca</vt:lpwstr>
      </vt:variant>
      <vt:variant>
        <vt:lpwstr/>
      </vt:variant>
      <vt:variant>
        <vt:i4>2818164</vt:i4>
      </vt:variant>
      <vt:variant>
        <vt:i4>516</vt:i4>
      </vt:variant>
      <vt:variant>
        <vt:i4>0</vt:i4>
      </vt:variant>
      <vt:variant>
        <vt:i4>5</vt:i4>
      </vt:variant>
      <vt:variant>
        <vt:lpwstr>http://www.ncschoolreportcards.org/</vt:lpwstr>
      </vt:variant>
      <vt:variant>
        <vt:lpwstr/>
      </vt:variant>
      <vt:variant>
        <vt:i4>3211381</vt:i4>
      </vt:variant>
      <vt:variant>
        <vt:i4>513</vt:i4>
      </vt:variant>
      <vt:variant>
        <vt:i4>0</vt:i4>
      </vt:variant>
      <vt:variant>
        <vt:i4>5</vt:i4>
      </vt:variant>
      <vt:variant>
        <vt:lpwstr>http://www.ncpublicschools.org/</vt:lpwstr>
      </vt:variant>
      <vt:variant>
        <vt:lpwstr/>
      </vt:variant>
      <vt:variant>
        <vt:i4>2097191</vt:i4>
      </vt:variant>
      <vt:variant>
        <vt:i4>210</vt:i4>
      </vt:variant>
      <vt:variant>
        <vt:i4>0</vt:i4>
      </vt:variant>
      <vt:variant>
        <vt:i4>5</vt:i4>
      </vt:variant>
      <vt:variant>
        <vt:lpwstr>http://rubric.taskstream.com/rubric/print.asp?qyz=8IAJZNTTQ08WZMH6T84&amp;rid=pmzrcafffvcmhlhh</vt:lpwstr>
      </vt:variant>
      <vt:variant>
        <vt:lpwstr/>
      </vt:variant>
      <vt:variant>
        <vt:i4>524326</vt:i4>
      </vt:variant>
      <vt:variant>
        <vt:i4>207</vt:i4>
      </vt:variant>
      <vt:variant>
        <vt:i4>0</vt:i4>
      </vt:variant>
      <vt:variant>
        <vt:i4>5</vt:i4>
      </vt:variant>
      <vt:variant>
        <vt:lpwstr>http://rubric.taskstream.com/rubric/print.asp?qyz=8IAJZNTTQ08WZMH6T84&amp;rid=knh_zaf0cgzmh6es</vt:lpwstr>
      </vt:variant>
      <vt:variant>
        <vt:lpwstr/>
      </vt:variant>
      <vt:variant>
        <vt:i4>524326</vt:i4>
      </vt:variant>
      <vt:variant>
        <vt:i4>204</vt:i4>
      </vt:variant>
      <vt:variant>
        <vt:i4>0</vt:i4>
      </vt:variant>
      <vt:variant>
        <vt:i4>5</vt:i4>
      </vt:variant>
      <vt:variant>
        <vt:lpwstr>http://rubric.taskstream.com/rubric/print.asp?qyz=8IAJZNTTQ08WZMH6T84&amp;rid=knh_zaf0cgzmh6es</vt:lpwstr>
      </vt:variant>
      <vt:variant>
        <vt:lpwstr/>
      </vt:variant>
      <vt:variant>
        <vt:i4>524326</vt:i4>
      </vt:variant>
      <vt:variant>
        <vt:i4>201</vt:i4>
      </vt:variant>
      <vt:variant>
        <vt:i4>0</vt:i4>
      </vt:variant>
      <vt:variant>
        <vt:i4>5</vt:i4>
      </vt:variant>
      <vt:variant>
        <vt:lpwstr>http://rubric.taskstream.com/rubric/print.asp?qyz=8IAJZNTTQ08WZMH6T84&amp;rid=knh_zaf0cgzmh6es</vt:lpwstr>
      </vt:variant>
      <vt:variant>
        <vt:lpwstr/>
      </vt:variant>
      <vt:variant>
        <vt:i4>2293873</vt:i4>
      </vt:variant>
      <vt:variant>
        <vt:i4>198</vt:i4>
      </vt:variant>
      <vt:variant>
        <vt:i4>0</vt:i4>
      </vt:variant>
      <vt:variant>
        <vt:i4>5</vt:i4>
      </vt:variant>
      <vt:variant>
        <vt:lpwstr>http://rubric.taskstream.com/rubric/print.asp?qyz=u1SmjfCGY1Z4MkFHfEL&amp;rid=u5e7eezkzvcmhqca</vt:lpwstr>
      </vt:variant>
      <vt:variant>
        <vt:lpwstr/>
      </vt:variant>
      <vt:variant>
        <vt:i4>3735648</vt:i4>
      </vt:variant>
      <vt:variant>
        <vt:i4>39</vt:i4>
      </vt:variant>
      <vt:variant>
        <vt:i4>0</vt:i4>
      </vt:variant>
      <vt:variant>
        <vt:i4>5</vt:i4>
      </vt:variant>
      <vt:variant>
        <vt:lpwstr>http://www.catawba.edu/academic/teachereducation/center.asp</vt:lpwstr>
      </vt:variant>
      <vt:variant>
        <vt:lpwstr/>
      </vt:variant>
      <vt:variant>
        <vt:i4>3211381</vt:i4>
      </vt:variant>
      <vt:variant>
        <vt:i4>36</vt:i4>
      </vt:variant>
      <vt:variant>
        <vt:i4>0</vt:i4>
      </vt:variant>
      <vt:variant>
        <vt:i4>5</vt:i4>
      </vt:variant>
      <vt:variant>
        <vt:lpwstr>http://www.ncpublicschools.org/</vt:lpwstr>
      </vt:variant>
      <vt:variant>
        <vt:lpwstr/>
      </vt:variant>
      <vt:variant>
        <vt:i4>786509</vt:i4>
      </vt:variant>
      <vt:variant>
        <vt:i4>33</vt:i4>
      </vt:variant>
      <vt:variant>
        <vt:i4>0</vt:i4>
      </vt:variant>
      <vt:variant>
        <vt:i4>5</vt:i4>
      </vt:variant>
      <vt:variant>
        <vt:lpwstr>http://www.catawba.edu/academic/teachereducation/</vt:lpwstr>
      </vt:variant>
      <vt:variant>
        <vt:lpwstr/>
      </vt:variant>
      <vt:variant>
        <vt:i4>1835090</vt:i4>
      </vt:variant>
      <vt:variant>
        <vt:i4>30</vt:i4>
      </vt:variant>
      <vt:variant>
        <vt:i4>0</vt:i4>
      </vt:variant>
      <vt:variant>
        <vt:i4>5</vt:i4>
      </vt:variant>
      <vt:variant>
        <vt:lpwstr>http://www.ncae.org/JoinNea/</vt:lpwstr>
      </vt:variant>
      <vt:variant>
        <vt:lpwstr/>
      </vt:variant>
      <vt:variant>
        <vt:i4>5046365</vt:i4>
      </vt:variant>
      <vt:variant>
        <vt:i4>27</vt:i4>
      </vt:variant>
      <vt:variant>
        <vt:i4>0</vt:i4>
      </vt:variant>
      <vt:variant>
        <vt:i4>5</vt:i4>
      </vt:variant>
      <vt:variant>
        <vt:lpwstr>http://www.ets.org/praxis</vt:lpwstr>
      </vt:variant>
      <vt:variant>
        <vt:lpwstr/>
      </vt:variant>
      <vt:variant>
        <vt:i4>3211381</vt:i4>
      </vt:variant>
      <vt:variant>
        <vt:i4>24</vt:i4>
      </vt:variant>
      <vt:variant>
        <vt:i4>0</vt:i4>
      </vt:variant>
      <vt:variant>
        <vt:i4>5</vt:i4>
      </vt:variant>
      <vt:variant>
        <vt:lpwstr>http://www.ncpublicschools.org/</vt:lpwstr>
      </vt:variant>
      <vt:variant>
        <vt:lpwstr/>
      </vt:variant>
      <vt:variant>
        <vt:i4>2883639</vt:i4>
      </vt:variant>
      <vt:variant>
        <vt:i4>21</vt:i4>
      </vt:variant>
      <vt:variant>
        <vt:i4>0</vt:i4>
      </vt:variant>
      <vt:variant>
        <vt:i4>5</vt:i4>
      </vt:variant>
      <vt:variant>
        <vt:lpwstr>http://www.nclive.org/</vt:lpwstr>
      </vt:variant>
      <vt:variant>
        <vt:lpwstr/>
      </vt:variant>
      <vt:variant>
        <vt:i4>5046365</vt:i4>
      </vt:variant>
      <vt:variant>
        <vt:i4>18</vt:i4>
      </vt:variant>
      <vt:variant>
        <vt:i4>0</vt:i4>
      </vt:variant>
      <vt:variant>
        <vt:i4>5</vt:i4>
      </vt:variant>
      <vt:variant>
        <vt:lpwstr>http://www.ets.org/praxis</vt:lpwstr>
      </vt:variant>
      <vt:variant>
        <vt:lpwstr/>
      </vt:variant>
      <vt:variant>
        <vt:i4>2097205</vt:i4>
      </vt:variant>
      <vt:variant>
        <vt:i4>15</vt:i4>
      </vt:variant>
      <vt:variant>
        <vt:i4>0</vt:i4>
      </vt:variant>
      <vt:variant>
        <vt:i4>5</vt:i4>
      </vt:variant>
      <vt:variant>
        <vt:lpwstr>http://www.p21.org/documents/P21_Framework_Definitions.pdf</vt:lpwstr>
      </vt:variant>
      <vt:variant>
        <vt:lpwstr/>
      </vt:variant>
      <vt:variant>
        <vt:i4>7340083</vt:i4>
      </vt:variant>
      <vt:variant>
        <vt:i4>12</vt:i4>
      </vt:variant>
      <vt:variant>
        <vt:i4>0</vt:i4>
      </vt:variant>
      <vt:variant>
        <vt:i4>5</vt:i4>
      </vt:variant>
      <vt:variant>
        <vt:lpwstr>http://www.ncptsc.org/Standards.htm</vt:lpwstr>
      </vt:variant>
      <vt:variant>
        <vt:lpwstr/>
      </vt:variant>
      <vt:variant>
        <vt:i4>2228256</vt:i4>
      </vt:variant>
      <vt:variant>
        <vt:i4>9</vt:i4>
      </vt:variant>
      <vt:variant>
        <vt:i4>0</vt:i4>
      </vt:variant>
      <vt:variant>
        <vt:i4>5</vt:i4>
      </vt:variant>
      <vt:variant>
        <vt:lpwstr>http://www.ncate.org/public/unitStandardsRubrics. asp?ch=4</vt:lpwstr>
      </vt:variant>
      <vt:variant>
        <vt:lpwstr/>
      </vt:variant>
      <vt:variant>
        <vt:i4>5111834</vt:i4>
      </vt:variant>
      <vt:variant>
        <vt:i4>6</vt:i4>
      </vt:variant>
      <vt:variant>
        <vt:i4>0</vt:i4>
      </vt:variant>
      <vt:variant>
        <vt:i4>5</vt:i4>
      </vt:variant>
      <vt:variant>
        <vt:lpwstr>http://www.nbpts.org/</vt:lpwstr>
      </vt:variant>
      <vt:variant>
        <vt:lpwstr/>
      </vt:variant>
      <vt:variant>
        <vt:i4>2228336</vt:i4>
      </vt:variant>
      <vt:variant>
        <vt:i4>3</vt:i4>
      </vt:variant>
      <vt:variant>
        <vt:i4>0</vt:i4>
      </vt:variant>
      <vt:variant>
        <vt:i4>5</vt:i4>
      </vt:variant>
      <vt:variant>
        <vt:lpwstr>http://www.edschools.org/pdf/Educating_ Teachers_Report.pdf</vt:lpwstr>
      </vt:variant>
      <vt:variant>
        <vt:lpwstr/>
      </vt:variant>
      <vt:variant>
        <vt:i4>2097205</vt:i4>
      </vt:variant>
      <vt:variant>
        <vt:i4>0</vt:i4>
      </vt:variant>
      <vt:variant>
        <vt:i4>0</vt:i4>
      </vt:variant>
      <vt:variant>
        <vt:i4>5</vt:i4>
      </vt:variant>
      <vt:variant>
        <vt:lpwstr>http://www.p21.org/documents/P21_Framework_Definitions.pdf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SALISBURY, NORTH CAROLINA 28144</dc:title>
  <dc:creator>Computer Services</dc:creator>
  <cp:lastModifiedBy>Marvie Cartner</cp:lastModifiedBy>
  <cp:revision>33</cp:revision>
  <cp:lastPrinted>2023-09-06T17:47:00Z</cp:lastPrinted>
  <dcterms:created xsi:type="dcterms:W3CDTF">2023-07-20T14:44:00Z</dcterms:created>
  <dcterms:modified xsi:type="dcterms:W3CDTF">2023-09-27T15:03:00Z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-526894938</vt:i4>
  </property>
</Properties>
</file>